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4AA8" w:rsidRPr="006871CF" w:rsidRDefault="00214FA8" w:rsidP="00867034">
      <w:pPr>
        <w:contextualSpacing w:val="0"/>
        <w:jc w:val="center"/>
        <w:rPr>
          <w:rFonts w:cs="Times New Roman"/>
          <w:sz w:val="28"/>
          <w:szCs w:val="26"/>
        </w:rPr>
      </w:pPr>
      <w:r w:rsidRPr="006871CF">
        <w:rPr>
          <w:rFonts w:cs="Times New Roman"/>
          <w:sz w:val="28"/>
          <w:szCs w:val="26"/>
        </w:rPr>
        <w:t>Politechnika Świętokrzyska w Kielcach</w:t>
      </w:r>
    </w:p>
    <w:p w:rsidR="00214FA8" w:rsidRPr="006871CF" w:rsidRDefault="00214FA8" w:rsidP="00867034">
      <w:pPr>
        <w:contextualSpacing w:val="0"/>
        <w:jc w:val="center"/>
        <w:rPr>
          <w:rFonts w:cs="Times New Roman"/>
          <w:szCs w:val="24"/>
        </w:rPr>
      </w:pPr>
      <w:r w:rsidRPr="006871CF">
        <w:rPr>
          <w:rFonts w:cs="Times New Roman"/>
          <w:szCs w:val="24"/>
        </w:rPr>
        <w:t>Wydział Mechatroniki i Budowy Maszyn</w:t>
      </w:r>
    </w:p>
    <w:p w:rsidR="00214FA8" w:rsidRPr="00214FA8" w:rsidRDefault="00214FA8" w:rsidP="006871CF">
      <w:pPr>
        <w:spacing w:before="2880"/>
        <w:contextualSpacing w:val="0"/>
        <w:jc w:val="center"/>
        <w:rPr>
          <w:rFonts w:cs="Times New Roman"/>
          <w:sz w:val="28"/>
          <w:szCs w:val="24"/>
        </w:rPr>
      </w:pPr>
      <w:r w:rsidRPr="00214FA8">
        <w:rPr>
          <w:rFonts w:cs="Times New Roman"/>
          <w:sz w:val="28"/>
          <w:szCs w:val="24"/>
        </w:rPr>
        <w:t>Teoria sterowania – zadanie projektowe</w:t>
      </w:r>
    </w:p>
    <w:p w:rsidR="00214FA8" w:rsidRPr="00D7634D" w:rsidRDefault="00D07AE7" w:rsidP="00867034">
      <w:pPr>
        <w:contextualSpacing w:val="0"/>
        <w:jc w:val="center"/>
        <w:rPr>
          <w:rFonts w:cs="Times New Roman"/>
          <w:sz w:val="48"/>
          <w:szCs w:val="24"/>
        </w:rPr>
      </w:pPr>
      <w:r>
        <w:rPr>
          <w:rFonts w:cs="Times New Roman"/>
          <w:sz w:val="48"/>
          <w:szCs w:val="24"/>
        </w:rPr>
        <w:t xml:space="preserve">Projekt </w:t>
      </w:r>
      <w:r w:rsidR="004D5D24">
        <w:rPr>
          <w:rFonts w:cs="Times New Roman"/>
          <w:sz w:val="48"/>
          <w:szCs w:val="24"/>
        </w:rPr>
        <w:t>układu optymalizacji produkcji energii elektrycznej poprzez sterowanie położeniem panelu fotowoltaicznego.</w:t>
      </w:r>
    </w:p>
    <w:p w:rsidR="00214FA8" w:rsidRDefault="00214FA8" w:rsidP="006871CF">
      <w:pPr>
        <w:spacing w:before="5760"/>
        <w:contextualSpacing w:val="0"/>
        <w:jc w:val="right"/>
        <w:rPr>
          <w:rFonts w:cs="Times New Roman"/>
          <w:szCs w:val="24"/>
        </w:rPr>
      </w:pPr>
      <w:r w:rsidRPr="00214FA8">
        <w:rPr>
          <w:rFonts w:cs="Times New Roman"/>
          <w:szCs w:val="24"/>
        </w:rPr>
        <w:t>Autorzy:</w:t>
      </w:r>
    </w:p>
    <w:p w:rsidR="00214FA8" w:rsidRPr="00214FA8" w:rsidRDefault="00D07AE7" w:rsidP="00867034">
      <w:pPr>
        <w:contextualSpacing w:val="0"/>
        <w:jc w:val="right"/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>inż. Emil Bugajski</w:t>
      </w:r>
    </w:p>
    <w:p w:rsidR="009C4665" w:rsidRDefault="00D07AE7" w:rsidP="009C4665">
      <w:pPr>
        <w:contextualSpacing w:val="0"/>
        <w:jc w:val="right"/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>inż. Grzegorz Soch</w:t>
      </w:r>
    </w:p>
    <w:p w:rsidR="00214FA8" w:rsidRPr="009C4665" w:rsidRDefault="00214FA8" w:rsidP="009C4665">
      <w:pPr>
        <w:contextualSpacing w:val="0"/>
        <w:rPr>
          <w:rFonts w:cs="Times New Roman"/>
          <w:i/>
          <w:szCs w:val="24"/>
        </w:rPr>
      </w:pPr>
      <w:r w:rsidRPr="00214FA8">
        <w:rPr>
          <w:rFonts w:cs="Times New Roman"/>
          <w:szCs w:val="24"/>
        </w:rPr>
        <w:t>Prowadzący:</w:t>
      </w:r>
    </w:p>
    <w:p w:rsidR="00214FA8" w:rsidRDefault="00FD60E0" w:rsidP="00D27D6F">
      <w:pPr>
        <w:contextualSpacing w:val="0"/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>mgr inż. Marta Grzyb</w:t>
      </w:r>
      <w:r w:rsidR="00214FA8">
        <w:rPr>
          <w:rFonts w:cs="Times New Roman"/>
          <w:i/>
          <w:szCs w:val="24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noProof/>
          <w:sz w:val="24"/>
          <w:szCs w:val="22"/>
        </w:rPr>
        <w:id w:val="116676812"/>
        <w:docPartObj>
          <w:docPartGallery w:val="Table of Contents"/>
          <w:docPartUnique/>
        </w:docPartObj>
      </w:sdtPr>
      <w:sdtContent>
        <w:p w:rsidR="00AF4F42" w:rsidRPr="00697354" w:rsidRDefault="00AF4F42" w:rsidP="002C3EB0">
          <w:pPr>
            <w:pStyle w:val="Nagwekspisutreci"/>
          </w:pPr>
          <w:r w:rsidRPr="00697354">
            <w:t>Spis treści</w:t>
          </w:r>
        </w:p>
        <w:p w:rsidR="0065622A" w:rsidRDefault="00317231">
          <w:pPr>
            <w:pStyle w:val="Spistreci1"/>
            <w:rPr>
              <w:rFonts w:asciiTheme="minorHAnsi" w:eastAsiaTheme="minorEastAsia" w:hAnsiTheme="minorHAnsi"/>
              <w:sz w:val="22"/>
              <w:lang w:eastAsia="pl-PL"/>
            </w:rPr>
          </w:pPr>
          <w:r>
            <w:fldChar w:fldCharType="begin"/>
          </w:r>
          <w:r w:rsidR="00AF4F42">
            <w:instrText xml:space="preserve"> TOC \o "1-3" \h \z \u </w:instrText>
          </w:r>
          <w:r>
            <w:fldChar w:fldCharType="separate"/>
          </w:r>
          <w:hyperlink w:anchor="_Toc495611322" w:history="1">
            <w:r w:rsidR="0065622A" w:rsidRPr="003510AF">
              <w:rPr>
                <w:rStyle w:val="Hipercze"/>
              </w:rPr>
              <w:t>1.</w:t>
            </w:r>
            <w:r w:rsidR="0065622A">
              <w:rPr>
                <w:rFonts w:asciiTheme="minorHAnsi" w:eastAsiaTheme="minorEastAsia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Wprowadzenie</w:t>
            </w:r>
            <w:r w:rsidR="0065622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65622A" w:rsidRDefault="00317231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95611323" w:history="1">
            <w:r w:rsidR="0065622A" w:rsidRPr="003510AF">
              <w:rPr>
                <w:rStyle w:val="Hipercze"/>
              </w:rPr>
              <w:t>1.1.</w:t>
            </w:r>
            <w:r w:rsidR="0065622A">
              <w:rPr>
                <w:rFonts w:asciiTheme="minorHAnsi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Obiekt badań</w:t>
            </w:r>
            <w:r w:rsidR="0065622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65622A" w:rsidRDefault="00317231">
          <w:pPr>
            <w:pStyle w:val="Spistreci1"/>
            <w:rPr>
              <w:rFonts w:asciiTheme="minorHAnsi" w:eastAsiaTheme="minorEastAsia" w:hAnsiTheme="minorHAnsi"/>
              <w:sz w:val="22"/>
              <w:lang w:eastAsia="pl-PL"/>
            </w:rPr>
          </w:pPr>
          <w:hyperlink w:anchor="_Toc495611324" w:history="1">
            <w:r w:rsidR="0065622A" w:rsidRPr="003510AF">
              <w:rPr>
                <w:rStyle w:val="Hipercze"/>
              </w:rPr>
              <w:t>2.</w:t>
            </w:r>
            <w:r w:rsidR="0065622A">
              <w:rPr>
                <w:rFonts w:asciiTheme="minorHAnsi" w:eastAsiaTheme="minorEastAsia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Wstęp teoretyczny</w:t>
            </w:r>
            <w:r w:rsidR="0065622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65622A" w:rsidRDefault="00317231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95611325" w:history="1">
            <w:r w:rsidR="0065622A" w:rsidRPr="003510AF">
              <w:rPr>
                <w:rStyle w:val="Hipercze"/>
              </w:rPr>
              <w:t>2.1.</w:t>
            </w:r>
            <w:r w:rsidR="0065622A">
              <w:rPr>
                <w:rFonts w:asciiTheme="minorHAnsi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Zagadnienie 1</w:t>
            </w:r>
            <w:r w:rsidR="0065622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65622A" w:rsidRDefault="00317231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95611326" w:history="1">
            <w:r w:rsidR="0065622A" w:rsidRPr="003510AF">
              <w:rPr>
                <w:rStyle w:val="Hipercze"/>
              </w:rPr>
              <w:t>2.2.</w:t>
            </w:r>
            <w:r w:rsidR="0065622A">
              <w:rPr>
                <w:rFonts w:asciiTheme="minorHAnsi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Zagadnienie 2</w:t>
            </w:r>
            <w:r w:rsidR="0065622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65622A" w:rsidRDefault="00317231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95611327" w:history="1">
            <w:r w:rsidR="0065622A" w:rsidRPr="003510AF">
              <w:rPr>
                <w:rStyle w:val="Hipercze"/>
              </w:rPr>
              <w:t>2.3.</w:t>
            </w:r>
            <w:r w:rsidR="0065622A">
              <w:rPr>
                <w:rFonts w:asciiTheme="minorHAnsi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Zagadnienie 3</w:t>
            </w:r>
            <w:r w:rsidR="0065622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65622A" w:rsidRDefault="00317231">
          <w:pPr>
            <w:pStyle w:val="Spistreci1"/>
            <w:rPr>
              <w:rFonts w:asciiTheme="minorHAnsi" w:eastAsiaTheme="minorEastAsia" w:hAnsiTheme="minorHAnsi"/>
              <w:sz w:val="22"/>
              <w:lang w:eastAsia="pl-PL"/>
            </w:rPr>
          </w:pPr>
          <w:hyperlink w:anchor="_Toc495611328" w:history="1">
            <w:r w:rsidR="0065622A" w:rsidRPr="003510AF">
              <w:rPr>
                <w:rStyle w:val="Hipercze"/>
              </w:rPr>
              <w:t>3.</w:t>
            </w:r>
            <w:r w:rsidR="0065622A">
              <w:rPr>
                <w:rFonts w:asciiTheme="minorHAnsi" w:eastAsiaTheme="minorEastAsia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Badany model/układ regulacji</w:t>
            </w:r>
            <w:r w:rsidR="0065622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65622A" w:rsidRDefault="00317231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95611329" w:history="1">
            <w:r w:rsidR="0065622A" w:rsidRPr="003510AF">
              <w:rPr>
                <w:rStyle w:val="Hipercze"/>
              </w:rPr>
              <w:t>3.1.</w:t>
            </w:r>
            <w:r w:rsidR="0065622A">
              <w:rPr>
                <w:rFonts w:asciiTheme="minorHAnsi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Kod programu</w:t>
            </w:r>
            <w:r w:rsidR="0065622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65622A" w:rsidRDefault="00317231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95611330" w:history="1">
            <w:r w:rsidR="0065622A" w:rsidRPr="003510AF">
              <w:rPr>
                <w:rStyle w:val="Hipercze"/>
              </w:rPr>
              <w:t>3.2.</w:t>
            </w:r>
            <w:r w:rsidR="0065622A">
              <w:rPr>
                <w:rFonts w:asciiTheme="minorHAnsi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Wyniki</w:t>
            </w:r>
            <w:r w:rsidR="0065622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65622A" w:rsidRDefault="00317231">
          <w:pPr>
            <w:pStyle w:val="Spistreci1"/>
            <w:rPr>
              <w:rFonts w:asciiTheme="minorHAnsi" w:eastAsiaTheme="minorEastAsia" w:hAnsiTheme="minorHAnsi"/>
              <w:sz w:val="22"/>
              <w:lang w:eastAsia="pl-PL"/>
            </w:rPr>
          </w:pPr>
          <w:hyperlink w:anchor="_Toc495611331" w:history="1">
            <w:r w:rsidR="0065622A" w:rsidRPr="003510AF">
              <w:rPr>
                <w:rStyle w:val="Hipercze"/>
              </w:rPr>
              <w:t>4.</w:t>
            </w:r>
            <w:r w:rsidR="0065622A">
              <w:rPr>
                <w:rFonts w:asciiTheme="minorHAnsi" w:eastAsiaTheme="minorEastAsia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Wnioski</w:t>
            </w:r>
            <w:r w:rsidR="0065622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65622A" w:rsidRDefault="00317231">
          <w:pPr>
            <w:pStyle w:val="Spistreci1"/>
            <w:rPr>
              <w:rFonts w:asciiTheme="minorHAnsi" w:eastAsiaTheme="minorEastAsia" w:hAnsiTheme="minorHAnsi"/>
              <w:sz w:val="22"/>
              <w:lang w:eastAsia="pl-PL"/>
            </w:rPr>
          </w:pPr>
          <w:hyperlink w:anchor="_Toc495611332" w:history="1">
            <w:r w:rsidR="0065622A" w:rsidRPr="003510AF">
              <w:rPr>
                <w:rStyle w:val="Hipercze"/>
              </w:rPr>
              <w:t>5.</w:t>
            </w:r>
            <w:r w:rsidR="0065622A">
              <w:rPr>
                <w:rFonts w:asciiTheme="minorHAnsi" w:eastAsiaTheme="minorEastAsia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Literatura</w:t>
            </w:r>
            <w:r w:rsidR="0065622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AF4F42" w:rsidRDefault="00317231" w:rsidP="00867034">
          <w:pPr>
            <w:pStyle w:val="Spistreci1"/>
          </w:pPr>
          <w:r>
            <w:fldChar w:fldCharType="end"/>
          </w:r>
        </w:p>
      </w:sdtContent>
    </w:sdt>
    <w:p w:rsidR="00214FA8" w:rsidRDefault="00214FA8" w:rsidP="00D7634D">
      <w:r>
        <w:br w:type="page"/>
      </w:r>
    </w:p>
    <w:p w:rsidR="00214FA8" w:rsidRPr="002C3EB0" w:rsidRDefault="00214FA8" w:rsidP="00650821">
      <w:pPr>
        <w:pStyle w:val="Nagwek1"/>
        <w:rPr>
          <w:b w:val="0"/>
          <w:i/>
        </w:rPr>
      </w:pPr>
      <w:bookmarkStart w:id="0" w:name="_Toc495611322"/>
      <w:r w:rsidRPr="00650821">
        <w:lastRenderedPageBreak/>
        <w:t>W</w:t>
      </w:r>
      <w:r w:rsidR="00D7634D" w:rsidRPr="00650821">
        <w:t>prowadzenie</w:t>
      </w:r>
      <w:bookmarkEnd w:id="0"/>
    </w:p>
    <w:p w:rsidR="001245EE" w:rsidRDefault="00F859E4" w:rsidP="001245EE">
      <w:r>
        <w:t>Efekt fotowoltaiczny po raz pierwszy zaobserwowany został w 1839 roku przez Aleksandra Edmunda Becquerel’a. Zjawisko polega na powstaniu siły elektromotorycznej w jednorodnym półprzewodniku pod wpływem oświetlenia i jest wynikiem zachodzących procesów fizycznych. Aby zobrazować wielkość energii pochodzącej ze Słońca należy podkreślić że wynosi ona około 178* 10</w:t>
      </w:r>
      <w:r>
        <w:rPr>
          <w:vertAlign w:val="superscript"/>
        </w:rPr>
        <w:t>15</w:t>
      </w:r>
      <w:r>
        <w:t>W. Jest więc około 30000 razy większa niż całkowita moc wszystkich urządzeń zainstalowanych na całej kuli Ziemskiej</w:t>
      </w:r>
      <w:r w:rsidR="00530541">
        <w:t>. Panele fotowoltaiczne stają się coraz bardziej powszechne i stanowią istotny punkt we współczesnej technologii. Niniejsza praca zawiera proces projektowania, wykonania i zaimplementowania algorytmu nadążnej regulacji panelu słonecznego</w:t>
      </w:r>
      <w:r w:rsidR="00352375">
        <w:t xml:space="preserve"> o małej mocy.</w:t>
      </w:r>
    </w:p>
    <w:p w:rsidR="00214FA8" w:rsidRDefault="00F859E4" w:rsidP="001245EE">
      <w:pPr>
        <w:jc w:val="center"/>
      </w:pPr>
      <w:r>
        <w:br/>
      </w:r>
      <w:r w:rsidR="001245EE">
        <w:rPr>
          <w:noProof/>
          <w:lang w:eastAsia="pl-PL"/>
        </w:rPr>
        <w:drawing>
          <wp:inline distT="0" distB="0" distL="0" distR="0">
            <wp:extent cx="2536675" cy="2390679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066" cy="239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9E4" w:rsidRPr="003D6C17" w:rsidRDefault="001245EE" w:rsidP="001245EE">
      <w:pPr>
        <w:pStyle w:val="Rysunek"/>
        <w:ind w:left="360"/>
        <w:rPr>
          <w:i/>
          <w:sz w:val="22"/>
        </w:rPr>
      </w:pPr>
      <w:r w:rsidRPr="003D6C17">
        <w:rPr>
          <w:i/>
          <w:sz w:val="22"/>
        </w:rPr>
        <w:t>Rys. 1. Rysunek poglądowy panelu fotowoltaiczny.</w:t>
      </w:r>
    </w:p>
    <w:p w:rsidR="00697354" w:rsidRPr="00BA67CB" w:rsidRDefault="00697354" w:rsidP="006D0FED">
      <w:pPr>
        <w:pStyle w:val="Nagwek2"/>
        <w:rPr>
          <w:i/>
        </w:rPr>
      </w:pPr>
      <w:bookmarkStart w:id="1" w:name="_Toc495611323"/>
      <w:r>
        <w:t>Obiekt badań</w:t>
      </w:r>
      <w:bookmarkEnd w:id="1"/>
    </w:p>
    <w:p w:rsidR="003F1537" w:rsidRDefault="001245EE" w:rsidP="003B29B5">
      <w:pPr>
        <w:ind w:left="567" w:firstLine="0"/>
      </w:pPr>
      <w:r>
        <w:t xml:space="preserve">Obiektem badań jest próba optymalizacji wielkości wyprodukowanej energii poprzez algorytm ustawiający panel prostopadle do słońca. </w:t>
      </w:r>
      <w:r>
        <w:br/>
        <w:t xml:space="preserve">Według niektórych  badań </w:t>
      </w:r>
      <w:r w:rsidRPr="00061364">
        <w:rPr>
          <w:color w:val="FF0000"/>
        </w:rPr>
        <w:t>[]</w:t>
      </w:r>
      <w:r>
        <w:t xml:space="preserve">możliwy wzrost energii elektrycznej przy zastosowaniu tego typu układu może wynosić nawet 40% </w:t>
      </w:r>
      <w:r w:rsidR="00530541">
        <w:t>uwzględniając energię potrzebną do poruszania panelem słonecznym. Układy nadążne</w:t>
      </w:r>
      <w:r w:rsidR="00352375">
        <w:t xml:space="preserve"> wraz ze wzrostem popularności paneli</w:t>
      </w:r>
      <w:r w:rsidR="00530541">
        <w:t xml:space="preserve"> stają się coraz bardziej p</w:t>
      </w:r>
      <w:r w:rsidR="00352375">
        <w:t>owszechne</w:t>
      </w:r>
      <w:r w:rsidR="00530541">
        <w:t xml:space="preserve">. </w:t>
      </w:r>
      <w:r>
        <w:br/>
        <w:t>______________</w:t>
      </w:r>
    </w:p>
    <w:p w:rsidR="001245EE" w:rsidRPr="001245EE" w:rsidRDefault="001245EE" w:rsidP="003B29B5">
      <w:pPr>
        <w:ind w:left="567" w:firstLine="0"/>
        <w:rPr>
          <w:color w:val="FF0000"/>
        </w:rPr>
      </w:pPr>
      <w:r w:rsidRPr="001245EE">
        <w:rPr>
          <w:color w:val="FF0000"/>
        </w:rPr>
        <w:t>Trzasko W.: Analiza wydajności dwuosiowego solarnego układu nadążnego. Pomiary Automatyka Robotyka Nr 1/2018</w:t>
      </w:r>
    </w:p>
    <w:p w:rsidR="00D7634D" w:rsidRDefault="00D7634D" w:rsidP="002C3EB0">
      <w:pPr>
        <w:pStyle w:val="Nagwek1"/>
      </w:pPr>
      <w:bookmarkStart w:id="2" w:name="_Toc495611324"/>
      <w:r>
        <w:t xml:space="preserve">Wstęp </w:t>
      </w:r>
      <w:r w:rsidRPr="00697354">
        <w:t>teoretyczny</w:t>
      </w:r>
      <w:bookmarkEnd w:id="2"/>
    </w:p>
    <w:p w:rsidR="006208C3" w:rsidRDefault="00F859E4" w:rsidP="006D0FED">
      <w:r>
        <w:t xml:space="preserve">Celem pracy jest zaprojektowanie platformy dla panelu fotowoltaicznego  o dwóch stopniach swobody, samoczynnie podążającej za słońcem. Zadanie obejmuje zarówno projekt mechaniczny jak i algorytm sterowania. Elementem sensorycznym układu będzie czujnik składający się z czterech fotorezystorów oraz prostopadłych ścian przesłonowych </w:t>
      </w:r>
    </w:p>
    <w:p w:rsidR="00AF4F42" w:rsidRDefault="00F859E4" w:rsidP="006D0FED">
      <w:r>
        <w:lastRenderedPageBreak/>
        <w:t xml:space="preserve">szczegółowo opisanych w </w:t>
      </w:r>
      <w:r w:rsidRPr="00D07AE7">
        <w:rPr>
          <w:color w:val="FF0000"/>
        </w:rPr>
        <w:t>podrozdziale ####</w:t>
      </w:r>
      <w:r>
        <w:t xml:space="preserve">. Całość </w:t>
      </w:r>
      <w:r w:rsidR="00352375">
        <w:t>napędzana</w:t>
      </w:r>
      <w:r>
        <w:t xml:space="preserve"> będzie z wykorzystaniem dwóch serwonapędów.</w:t>
      </w:r>
      <w:r w:rsidR="00352375">
        <w:t xml:space="preserve"> Układem sterował będzie 32-bitowy mikrokontroler z rodziny ARM z serii C</w:t>
      </w:r>
      <w:r w:rsidR="00352375" w:rsidRPr="00352375">
        <w:t xml:space="preserve">ortex </w:t>
      </w:r>
      <w:r w:rsidR="00352375">
        <w:t>M0+ RP2040. W celu minimalizacji kosztów serwonapędu przyjęto uproszczenie, że maksymalny zakres ruchu azymutalnego słońca to 180</w:t>
      </w:r>
      <w:r w:rsidR="00352375" w:rsidRPr="00B933B9">
        <w:rPr>
          <w:color w:val="FF0000"/>
        </w:rPr>
        <w:t>*</w:t>
      </w:r>
      <w:r w:rsidR="00352375">
        <w:t xml:space="preserve"> z powody wysokiej ceny serw o większym kącie ruchu. </w:t>
      </w:r>
    </w:p>
    <w:p w:rsidR="003F1537" w:rsidRDefault="004A0502" w:rsidP="006D0FED">
      <w:pPr>
        <w:pStyle w:val="Nagwek2"/>
      </w:pPr>
      <w:bookmarkStart w:id="3" w:name="_Toc495611325"/>
      <w:r>
        <w:t>Przegląd dostępnych rozwiązań</w:t>
      </w:r>
      <w:bookmarkEnd w:id="3"/>
      <w:r>
        <w:br/>
      </w:r>
    </w:p>
    <w:p w:rsidR="006D0FED" w:rsidRDefault="006D0FED" w:rsidP="006D0FED">
      <w:r>
        <w:t>Na rynku dostępnych jest wiele komercyjnych jak i hobbystycznych systemów nadążnych do paneli fotowoltaicznych. Każdy z nich opiera się o jedną z dwóch metod sterowania takim układem. Pierwsza z nich polega na wyliczeniu aktualnej pozycji słońca na niebie, które możliwe jest gdy znane są następujące parametry:</w:t>
      </w:r>
    </w:p>
    <w:p w:rsidR="006D0FED" w:rsidRDefault="006D0FED" w:rsidP="006D0FED">
      <w:pPr>
        <w:pStyle w:val="Akapitzlist"/>
        <w:numPr>
          <w:ilvl w:val="0"/>
          <w:numId w:val="40"/>
        </w:numPr>
      </w:pPr>
      <w:r>
        <w:t>szerokość geograficzna,</w:t>
      </w:r>
    </w:p>
    <w:p w:rsidR="006D0FED" w:rsidRDefault="006D0FED" w:rsidP="006D0FED">
      <w:pPr>
        <w:pStyle w:val="Akapitzlist"/>
        <w:numPr>
          <w:ilvl w:val="0"/>
          <w:numId w:val="40"/>
        </w:numPr>
      </w:pPr>
      <w:r>
        <w:t>deklinacja słońca,</w:t>
      </w:r>
    </w:p>
    <w:p w:rsidR="006D0FED" w:rsidRDefault="006D0FED" w:rsidP="006D0FED">
      <w:pPr>
        <w:pStyle w:val="Akapitzlist"/>
        <w:numPr>
          <w:ilvl w:val="0"/>
          <w:numId w:val="40"/>
        </w:numPr>
      </w:pPr>
      <w:r>
        <w:t>wysokość,</w:t>
      </w:r>
    </w:p>
    <w:p w:rsidR="006D0FED" w:rsidRDefault="006D0FED" w:rsidP="006D0FED">
      <w:pPr>
        <w:pStyle w:val="Akapitzlist"/>
        <w:numPr>
          <w:ilvl w:val="0"/>
          <w:numId w:val="40"/>
        </w:numPr>
      </w:pPr>
      <w:r>
        <w:t>azymut,</w:t>
      </w:r>
    </w:p>
    <w:p w:rsidR="006D0FED" w:rsidRDefault="006D0FED" w:rsidP="006D0FED">
      <w:pPr>
        <w:pStyle w:val="Akapitzlist"/>
        <w:numPr>
          <w:ilvl w:val="0"/>
          <w:numId w:val="40"/>
        </w:numPr>
      </w:pPr>
      <w:r>
        <w:t>dzień roku,</w:t>
      </w:r>
    </w:p>
    <w:p w:rsidR="006D0FED" w:rsidRDefault="006D0FED" w:rsidP="006D0FED">
      <w:pPr>
        <w:pStyle w:val="Akapitzlist"/>
        <w:numPr>
          <w:ilvl w:val="0"/>
          <w:numId w:val="40"/>
        </w:numPr>
      </w:pPr>
      <w:r>
        <w:t>czas.</w:t>
      </w:r>
    </w:p>
    <w:p w:rsidR="006D0FED" w:rsidRDefault="006D0FED" w:rsidP="006D0FED">
      <w:r>
        <w:t>Drugim podejściem jest zastosowanie układu pomiarowego składającego się z czterech fotorezystorów. Są to elementy półprzewodnikowe, których rezystancja ulega zmianie pod wpływem padającego na jego powierzchnię promieniowania elektromagnetycznego na przykład promieniowania widzialnego lub podczerwieni.</w:t>
      </w:r>
      <w:r w:rsidRPr="00B24CC2">
        <w:t xml:space="preserve"> Rezystancja elementu zależy od natężenia oświetlenia fotorezystora, jego rezystancja w ciemności jest bardzo duża i może osiągnąć wartość rzędu megaomów, przy silnym oświetleniu może zmaleć do kilku omów.</w:t>
      </w:r>
      <w:r>
        <w:t xml:space="preserve"> Fotorezystory przy zastosowaniu odpowiednich przesłon umożliwiają wyliczenie kąta padającego światła. </w:t>
      </w:r>
    </w:p>
    <w:p w:rsidR="006D0FED" w:rsidRDefault="006D0FED" w:rsidP="006D0FED"/>
    <w:p w:rsidR="00911D50" w:rsidRDefault="006208C3" w:rsidP="00BE46D1">
      <w:r>
        <w:t>Przykładem komercyjnego zastosowania</w:t>
      </w:r>
      <w:r w:rsidR="0003297F">
        <w:t xml:space="preserve"> układu sterowania położeniem panelu </w:t>
      </w:r>
      <w:r>
        <w:t xml:space="preserve">jest </w:t>
      </w:r>
      <w:r w:rsidRPr="006208C3">
        <w:rPr>
          <w:i/>
        </w:rPr>
        <w:t>Smart Flower</w:t>
      </w:r>
      <w:r>
        <w:t xml:space="preserve">firmy </w:t>
      </w:r>
      <w:r>
        <w:rPr>
          <w:i/>
        </w:rPr>
        <w:t>Smartflower Solar</w:t>
      </w:r>
      <w:r w:rsidR="00CE7468">
        <w:t xml:space="preserve">. </w:t>
      </w:r>
      <w:r w:rsidR="0023144B">
        <w:t>Rozwiązanie to oparte jest na wyliczaniu położenia słońca z zależności matematycznej.</w:t>
      </w:r>
    </w:p>
    <w:p w:rsidR="006208C3" w:rsidRDefault="006208C3" w:rsidP="00911D50">
      <w:pPr>
        <w:jc w:val="center"/>
      </w:pPr>
      <w:r>
        <w:rPr>
          <w:noProof/>
          <w:lang w:eastAsia="pl-PL"/>
        </w:rPr>
        <w:drawing>
          <wp:inline distT="0" distB="0" distL="0" distR="0">
            <wp:extent cx="1797050" cy="2014960"/>
            <wp:effectExtent l="0" t="0" r="0" b="0"/>
            <wp:docPr id="2" name="Obraz 2" descr="Solar Flower Designs with SmartFlower — The Future is Here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lar Flower Designs with SmartFlower — The Future is Here!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1392" t="2566" r="4491" b="18009"/>
                    <a:stretch/>
                  </pic:blipFill>
                  <pic:spPr bwMode="auto">
                    <a:xfrm>
                      <a:off x="0" y="0"/>
                      <a:ext cx="1797050" cy="20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11D50" w:rsidRDefault="00911D50" w:rsidP="003D6C17">
      <w:pPr>
        <w:jc w:val="center"/>
        <w:rPr>
          <w:i/>
          <w:sz w:val="22"/>
        </w:rPr>
      </w:pPr>
      <w:r w:rsidRPr="003D6C17">
        <w:rPr>
          <w:i/>
          <w:sz w:val="22"/>
        </w:rPr>
        <w:t>Rys. 2. Smart Flower wyprodukowany przez firmę Smartflower Solar</w:t>
      </w:r>
    </w:p>
    <w:p w:rsidR="008E4305" w:rsidRDefault="008E4305" w:rsidP="003D6C17">
      <w:pPr>
        <w:jc w:val="center"/>
        <w:rPr>
          <w:i/>
          <w:sz w:val="22"/>
        </w:rPr>
      </w:pPr>
    </w:p>
    <w:p w:rsidR="008E4305" w:rsidRDefault="008E4305" w:rsidP="003D6C17">
      <w:pPr>
        <w:jc w:val="center"/>
        <w:rPr>
          <w:i/>
          <w:sz w:val="22"/>
        </w:rPr>
      </w:pPr>
    </w:p>
    <w:p w:rsidR="008E4305" w:rsidRDefault="008E4305" w:rsidP="009D234B">
      <w:r w:rsidRPr="009D234B">
        <w:lastRenderedPageBreak/>
        <w:t>Temat ten jest popularny wśród hobbystów i możemy znaleźć wiele rozwiązań opartych głownie na mikrokontrolerach i zastosowaniu układu pomiarowego na bazie fotorezystorów.</w:t>
      </w:r>
    </w:p>
    <w:p w:rsidR="0089310B" w:rsidRDefault="0089310B" w:rsidP="009D234B"/>
    <w:p w:rsidR="0089310B" w:rsidRDefault="0089310B" w:rsidP="009D234B">
      <w:r>
        <w:rPr>
          <w:noProof/>
          <w:lang w:eastAsia="pl-PL"/>
        </w:rPr>
        <w:drawing>
          <wp:inline distT="0" distB="0" distL="0" distR="0">
            <wp:extent cx="5579745" cy="4184809"/>
            <wp:effectExtent l="0" t="0" r="0" b="0"/>
            <wp:docPr id="6" name="Obraz 6" descr="https://cdn.shopify.com/s/files/1/0191/2838/products/IMG_7194_1000x1000.JPG?v=1569620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shopify.com/s/files/1/0191/2838/products/IMG_7194_1000x1000.JPG?v=156962037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418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10B" w:rsidRDefault="0089310B" w:rsidP="0089310B">
      <w:pPr>
        <w:jc w:val="center"/>
        <w:rPr>
          <w:i/>
          <w:sz w:val="22"/>
        </w:rPr>
      </w:pPr>
      <w:r w:rsidRPr="003D6C17">
        <w:rPr>
          <w:i/>
          <w:sz w:val="22"/>
        </w:rPr>
        <w:t>Rys. 2. Smart Flower wyprodukowany przez firmę Smartflower Solar</w:t>
      </w:r>
    </w:p>
    <w:p w:rsidR="0089310B" w:rsidRDefault="0089310B" w:rsidP="009D234B"/>
    <w:p w:rsidR="00750F3A" w:rsidRDefault="00750F3A" w:rsidP="009D234B">
      <w:r>
        <w:t>Pokazany na rysunku 2 projekt wykorzystuje 4 fotorezystory do wykrywania kąta padania światła. Platforma na której umiejscowiony jest panel fotowoltaiczny sterowana jest w dwóch osiach za pomocą dwóch serwonapędów. Cały układ sterowany jest za pomocą mikrokontrolera Arduino.</w:t>
      </w:r>
      <w:bookmarkStart w:id="4" w:name="_GoBack"/>
      <w:bookmarkEnd w:id="4"/>
    </w:p>
    <w:p w:rsidR="00CF4662" w:rsidRDefault="00CF4662" w:rsidP="009D234B"/>
    <w:p w:rsidR="00CF4662" w:rsidRDefault="00CF4662" w:rsidP="009D234B"/>
    <w:p w:rsidR="00CF4662" w:rsidRDefault="00CF4662" w:rsidP="00CF4662">
      <w:pPr>
        <w:pStyle w:val="Nagwek1"/>
      </w:pPr>
      <w:r>
        <w:t>Projektowany model – Hardware</w:t>
      </w:r>
    </w:p>
    <w:p w:rsidR="00CF4662" w:rsidRDefault="00F4468C" w:rsidP="00CF4662">
      <w:pPr>
        <w:pStyle w:val="Nagwek2"/>
      </w:pPr>
      <w:r>
        <w:t>Panel fotowoltaiczny</w:t>
      </w:r>
    </w:p>
    <w:p w:rsidR="00F4468C" w:rsidRDefault="00F4468C" w:rsidP="00F4468C">
      <w:pPr>
        <w:pStyle w:val="Nagwek2"/>
      </w:pPr>
      <w:r>
        <w:t>Sensor</w:t>
      </w:r>
    </w:p>
    <w:p w:rsidR="00F4468C" w:rsidRDefault="00F4468C" w:rsidP="00F4468C">
      <w:r>
        <w:t>W celu wyznaczenie kierunku padania promieni świetlnych zaprojektowano czujnik składający się z 4 jednakowych fotorezystorów przedzielonych przegrodami. Przegrody mają na celu rzucenie cienia na fotorezystory co z kolei wytworzy różnicę ich wskazań. Będzie to nasz sygnał sterujący do zaimplementowanego regulatora.</w:t>
      </w:r>
    </w:p>
    <w:p w:rsidR="00F4468C" w:rsidRDefault="00F4468C" w:rsidP="00F4468C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302000" cy="2476500"/>
            <wp:effectExtent l="0" t="438150" r="0" b="400050"/>
            <wp:docPr id="7" name="Obraz 5" descr="D:\studia\2_st_magisterka_\semestr2\sun-follower\sun-follower\photos\sen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tudia\2_st_magisterka_\semestr2\sun-follower\sun-follower\photos\sensor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624" cy="2476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scene3d>
                      <a:camera prst="orthographicFront">
                        <a:rot lat="0" lon="0" rev="1620000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:rsidR="00F4468C" w:rsidRDefault="00F4468C" w:rsidP="00F4468C">
      <w:r>
        <w:t>Bardzo ważnym aspektem jest aby czujnik zamontowany był równolegle do panelu. Każda odchyłka równoległości płaszczyzn spowoduje niedokładność regulacji.</w:t>
      </w:r>
    </w:p>
    <w:p w:rsidR="00F4468C" w:rsidRPr="00F4468C" w:rsidRDefault="00F4468C" w:rsidP="00F4468C">
      <w:r>
        <w:t xml:space="preserve">Wadą takiego sensora jest fakt, że uszkodzenie jednego fotorezystora spowoduje zakłócenie pracy układu. Dodatkowo </w:t>
      </w:r>
      <w:r w:rsidR="00203C32">
        <w:t>fotorezystory posiadają swoją dokładność. Korzystna byłaby ich kalibracja jednak wymaga to stworzenia idealnych warunków oświetleniowych, co nie jest łatwe.</w:t>
      </w:r>
    </w:p>
    <w:p w:rsidR="00AF4F42" w:rsidRDefault="00AF4F42" w:rsidP="002C3EB0">
      <w:pPr>
        <w:pStyle w:val="Nagwek1"/>
      </w:pPr>
      <w:bookmarkStart w:id="5" w:name="_Toc495611328"/>
      <w:r>
        <w:lastRenderedPageBreak/>
        <w:t>Badany model/układ regulacji</w:t>
      </w:r>
      <w:bookmarkEnd w:id="5"/>
    </w:p>
    <w:p w:rsidR="006D0FED" w:rsidRDefault="006D0FED" w:rsidP="006D0FED">
      <w:pPr>
        <w:ind w:firstLine="0"/>
      </w:pPr>
      <w:r w:rsidRPr="00CE7F8D">
        <w:rPr>
          <w:noProof/>
          <w:lang w:eastAsia="pl-PL"/>
        </w:rPr>
        <w:drawing>
          <wp:inline distT="0" distB="0" distL="0" distR="0">
            <wp:extent cx="5579745" cy="380682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ED" w:rsidRPr="00BB7EA3" w:rsidRDefault="006D0FED" w:rsidP="006D0FED">
      <w:pPr>
        <w:jc w:val="center"/>
        <w:rPr>
          <w:i/>
          <w:sz w:val="22"/>
        </w:rPr>
      </w:pPr>
      <w:r w:rsidRPr="00BB7EA3">
        <w:rPr>
          <w:i/>
          <w:sz w:val="22"/>
        </w:rPr>
        <w:t>Rys. 1. Render SOLIDWORKS</w:t>
      </w:r>
    </w:p>
    <w:p w:rsidR="006D0FED" w:rsidRPr="006D0FED" w:rsidRDefault="006D0FED" w:rsidP="006D0FED"/>
    <w:p w:rsidR="00623359" w:rsidRDefault="009E6CCD" w:rsidP="006D0FED">
      <w:pPr>
        <w:pStyle w:val="Nagwek2"/>
      </w:pPr>
      <w:r>
        <w:t>Algorytm</w:t>
      </w:r>
    </w:p>
    <w:p w:rsidR="009E6CCD" w:rsidRDefault="009E6CCD" w:rsidP="009E6CCD">
      <w:pPr>
        <w:pStyle w:val="Nagwek1"/>
      </w:pPr>
      <w:r>
        <w:t>Algorytm sterowania</w:t>
      </w:r>
    </w:p>
    <w:p w:rsidR="009E6CCD" w:rsidRDefault="009E6CCD" w:rsidP="009E6CCD">
      <w:r>
        <w:t>Najczęściej stosowanymi algorytmami sterowania położenia panelu fotowoltaicznego są algorytmy różnicowe i zegarowe. W realizowanym projekcie zdecydowano się na implementację algorytmu różnicowego.</w:t>
      </w:r>
    </w:p>
    <w:p w:rsidR="009E6CCD" w:rsidRDefault="009E6CCD" w:rsidP="009E6CCD">
      <w:pPr>
        <w:pStyle w:val="Nagwek2"/>
      </w:pPr>
      <w:r>
        <w:t>Algorytm różnicowy</w:t>
      </w:r>
    </w:p>
    <w:p w:rsidR="009E6CCD" w:rsidRDefault="009E6CCD" w:rsidP="009E6CCD">
      <w:r>
        <w:t>Algorytm różnicowy jest podstawowym automatycznym algorytmem działającym w pętli sprzężenia zwrotnego. Ideą jego działania jest utrzymywanie pozycji panelu słonecznego w taki sposób, aby uzyskać i utrzymać jak największą ilość padającego na niego światła. Dzięki temu możliwa jest stała optymalizacja pracy panelu, co z kolei przekłada się na większą ilość uzyskiwanej energii. Zasadą działania algorytmu różnicowego jest praca w oparciu o dane zbierane przez urządzenia pomiarowe – fotorezystory. Przyjęto po jednej parze czujników na każdą z osi: pionową i poziomą. Układ ten możemy więc podzielić na dwa mniejsze układy regulacj</w:t>
      </w:r>
      <w:r w:rsidR="00CF4662">
        <w:t>i dla każdej osi.</w:t>
      </w:r>
    </w:p>
    <w:p w:rsidR="00CF4662" w:rsidRDefault="00CF4662" w:rsidP="009E6CCD">
      <w:r>
        <w:t xml:space="preserve">Największa produkcja energii elektrycznej jest wtedy gdy promienie świetlne padają prostopadle do płaszczyzny PV. W idealnym przypadku wskazania wszystkich fotorezystorów byłby więc jednakowe. W praktyce zerowa różnica wskazań  </w:t>
      </w:r>
      <w:r>
        <w:lastRenderedPageBreak/>
        <w:t>powodowałoby ciągłą pracę układów napędowych, co generowałoby niepotrzebne straty energii. Ma to związek z określoną czułością fotodetektorów. Aby temu zapobiec wprowadzono histerezę.</w:t>
      </w:r>
    </w:p>
    <w:p w:rsidR="00203C32" w:rsidRDefault="00203C32" w:rsidP="009E6CCD">
      <w:r>
        <w:t xml:space="preserve">Algorytm regulacji różnicowej przedstawiono na Rys. </w:t>
      </w:r>
      <w:r w:rsidRPr="00203C32">
        <w:rPr>
          <w:color w:val="FF0000"/>
        </w:rPr>
        <w:t>X</w:t>
      </w:r>
    </w:p>
    <w:p w:rsidR="00CF4662" w:rsidRPr="009E6CCD" w:rsidRDefault="00CF4662" w:rsidP="00CF4662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579745" cy="3830754"/>
            <wp:effectExtent l="19050" t="0" r="1905" b="0"/>
            <wp:docPr id="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830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CCD" w:rsidRPr="009E6CCD" w:rsidRDefault="009E6CCD" w:rsidP="009E6CCD"/>
    <w:p w:rsidR="00D05A13" w:rsidRDefault="00D05A13" w:rsidP="006D0FED">
      <w:pPr>
        <w:pStyle w:val="Nagwek2"/>
      </w:pPr>
      <w:bookmarkStart w:id="6" w:name="_Toc495611330"/>
      <w:r>
        <w:t>Wyniki</w:t>
      </w:r>
      <w:bookmarkEnd w:id="6"/>
    </w:p>
    <w:p w:rsidR="00960F68" w:rsidRDefault="00960F68" w:rsidP="00960F68">
      <w:pPr>
        <w:pStyle w:val="Rysunek"/>
      </w:pPr>
    </w:p>
    <w:p w:rsidR="00AF4F42" w:rsidRDefault="00AF4F42" w:rsidP="002C3EB0">
      <w:pPr>
        <w:pStyle w:val="Nagwek1"/>
      </w:pPr>
      <w:bookmarkStart w:id="7" w:name="_Toc495611331"/>
      <w:r>
        <w:t>Wnioski</w:t>
      </w:r>
      <w:bookmarkEnd w:id="7"/>
    </w:p>
    <w:p w:rsidR="00D05A13" w:rsidRPr="00D05A13" w:rsidRDefault="00D05A13" w:rsidP="00D05A13"/>
    <w:p w:rsidR="00AF4F42" w:rsidRDefault="00AF4F42" w:rsidP="002C3EB0">
      <w:pPr>
        <w:pStyle w:val="Nagwek1"/>
      </w:pPr>
      <w:bookmarkStart w:id="8" w:name="_Toc495611332"/>
      <w:r>
        <w:t>Literatura</w:t>
      </w:r>
      <w:bookmarkEnd w:id="8"/>
    </w:p>
    <w:p w:rsidR="00F72E43" w:rsidRPr="00F72E43" w:rsidRDefault="00F72E43" w:rsidP="00F72E43">
      <w:pPr>
        <w:pStyle w:val="Literatura"/>
        <w:numPr>
          <w:ilvl w:val="0"/>
          <w:numId w:val="0"/>
        </w:numPr>
      </w:pPr>
    </w:p>
    <w:sectPr w:rsidR="00F72E43" w:rsidRPr="00F72E43" w:rsidSect="00140A6C">
      <w:headerReference w:type="default" r:id="rId14"/>
      <w:footerReference w:type="default" r:id="rId15"/>
      <w:footerReference w:type="first" r:id="rId16"/>
      <w:pgSz w:w="11906" w:h="16838"/>
      <w:pgMar w:top="1418" w:right="1418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8435D" w:rsidRDefault="0058435D" w:rsidP="00214FA8">
      <w:pPr>
        <w:spacing w:after="0" w:line="240" w:lineRule="auto"/>
      </w:pPr>
      <w:r>
        <w:separator/>
      </w:r>
    </w:p>
  </w:endnote>
  <w:endnote w:type="continuationSeparator" w:id="1">
    <w:p w:rsidR="0058435D" w:rsidRDefault="0058435D" w:rsidP="00214F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6676870"/>
      <w:docPartObj>
        <w:docPartGallery w:val="Page Numbers (Bottom of Page)"/>
        <w:docPartUnique/>
      </w:docPartObj>
    </w:sdtPr>
    <w:sdtContent>
      <w:p w:rsidR="00F4468C" w:rsidRPr="00214FA8" w:rsidRDefault="00F4468C" w:rsidP="00214FA8">
        <w:pPr>
          <w:pStyle w:val="Stopka"/>
          <w:jc w:val="right"/>
          <w:rPr>
            <w:rFonts w:asciiTheme="minorHAnsi" w:hAnsiTheme="minorHAnsi"/>
            <w:sz w:val="22"/>
          </w:rPr>
        </w:pPr>
        <w:fldSimple w:instr=" PAGE   \* MERGEFORMAT ">
          <w:r w:rsidR="00203C32">
            <w:rPr>
              <w:noProof/>
            </w:rPr>
            <w:t>8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468C" w:rsidRPr="00214FA8" w:rsidRDefault="00F4468C">
    <w:pPr>
      <w:pStyle w:val="Stopka"/>
      <w:rPr>
        <w:rFonts w:cs="Times New Roman"/>
      </w:rPr>
    </w:pPr>
    <w:r>
      <w:tab/>
    </w:r>
    <w:r>
      <w:rPr>
        <w:rFonts w:cs="Times New Roman"/>
      </w:rPr>
      <w:t xml:space="preserve">Kielce, </w:t>
    </w:r>
    <w:r w:rsidRPr="00AF4F42">
      <w:rPr>
        <w:rFonts w:cs="Times New Roman"/>
      </w:rPr>
      <w:fldChar w:fldCharType="begin"/>
    </w:r>
    <w:r w:rsidRPr="00AF4F42">
      <w:rPr>
        <w:rFonts w:cs="Times New Roman"/>
      </w:rPr>
      <w:instrText xml:space="preserve"> DATE  \@ "yyyy"  \* MERGEFORMAT </w:instrText>
    </w:r>
    <w:r w:rsidRPr="00AF4F42">
      <w:rPr>
        <w:rFonts w:cs="Times New Roman"/>
      </w:rPr>
      <w:fldChar w:fldCharType="separate"/>
    </w:r>
    <w:r>
      <w:rPr>
        <w:rFonts w:cs="Times New Roman"/>
        <w:noProof/>
      </w:rPr>
      <w:t>2022</w:t>
    </w:r>
    <w:r w:rsidRPr="00AF4F42">
      <w:rPr>
        <w:rFonts w:cs="Times New Roman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8435D" w:rsidRDefault="0058435D" w:rsidP="00214FA8">
      <w:pPr>
        <w:spacing w:after="0" w:line="240" w:lineRule="auto"/>
      </w:pPr>
      <w:r>
        <w:separator/>
      </w:r>
    </w:p>
  </w:footnote>
  <w:footnote w:type="continuationSeparator" w:id="1">
    <w:p w:rsidR="0058435D" w:rsidRDefault="0058435D" w:rsidP="00214F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468C" w:rsidRDefault="00F4468C" w:rsidP="00E70731">
    <w:pPr>
      <w:pStyle w:val="Nagwek"/>
      <w:ind w:firstLine="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172F5"/>
    <w:multiLevelType w:val="multilevel"/>
    <w:tmpl w:val="071E82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9430A2E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0C8577C7"/>
    <w:multiLevelType w:val="hybridMultilevel"/>
    <w:tmpl w:val="D1400F1C"/>
    <w:lvl w:ilvl="0" w:tplc="836C68FC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8537AF"/>
    <w:multiLevelType w:val="multilevel"/>
    <w:tmpl w:val="FF6ED4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00C6019"/>
    <w:multiLevelType w:val="hybridMultilevel"/>
    <w:tmpl w:val="EECA65A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A21998"/>
    <w:multiLevelType w:val="hybridMultilevel"/>
    <w:tmpl w:val="9C0E4B30"/>
    <w:lvl w:ilvl="0" w:tplc="E30E1776">
      <w:start w:val="1"/>
      <w:numFmt w:val="decimal"/>
      <w:lvlText w:val="%1."/>
      <w:lvlJc w:val="left"/>
      <w:pPr>
        <w:ind w:left="6" w:hanging="360"/>
      </w:pPr>
    </w:lvl>
    <w:lvl w:ilvl="1" w:tplc="04150019" w:tentative="1">
      <w:start w:val="1"/>
      <w:numFmt w:val="lowerLetter"/>
      <w:lvlText w:val="%2."/>
      <w:lvlJc w:val="left"/>
      <w:pPr>
        <w:ind w:left="726" w:hanging="360"/>
      </w:pPr>
    </w:lvl>
    <w:lvl w:ilvl="2" w:tplc="0415001B" w:tentative="1">
      <w:start w:val="1"/>
      <w:numFmt w:val="lowerRoman"/>
      <w:lvlText w:val="%3."/>
      <w:lvlJc w:val="right"/>
      <w:pPr>
        <w:ind w:left="1446" w:hanging="180"/>
      </w:pPr>
    </w:lvl>
    <w:lvl w:ilvl="3" w:tplc="0415000F" w:tentative="1">
      <w:start w:val="1"/>
      <w:numFmt w:val="decimal"/>
      <w:lvlText w:val="%4."/>
      <w:lvlJc w:val="left"/>
      <w:pPr>
        <w:ind w:left="2166" w:hanging="360"/>
      </w:pPr>
    </w:lvl>
    <w:lvl w:ilvl="4" w:tplc="04150019" w:tentative="1">
      <w:start w:val="1"/>
      <w:numFmt w:val="lowerLetter"/>
      <w:lvlText w:val="%5."/>
      <w:lvlJc w:val="left"/>
      <w:pPr>
        <w:ind w:left="2886" w:hanging="360"/>
      </w:pPr>
    </w:lvl>
    <w:lvl w:ilvl="5" w:tplc="0415001B" w:tentative="1">
      <w:start w:val="1"/>
      <w:numFmt w:val="lowerRoman"/>
      <w:lvlText w:val="%6."/>
      <w:lvlJc w:val="right"/>
      <w:pPr>
        <w:ind w:left="3606" w:hanging="180"/>
      </w:pPr>
    </w:lvl>
    <w:lvl w:ilvl="6" w:tplc="0415000F" w:tentative="1">
      <w:start w:val="1"/>
      <w:numFmt w:val="decimal"/>
      <w:lvlText w:val="%7."/>
      <w:lvlJc w:val="left"/>
      <w:pPr>
        <w:ind w:left="4326" w:hanging="360"/>
      </w:pPr>
    </w:lvl>
    <w:lvl w:ilvl="7" w:tplc="04150019" w:tentative="1">
      <w:start w:val="1"/>
      <w:numFmt w:val="lowerLetter"/>
      <w:lvlText w:val="%8."/>
      <w:lvlJc w:val="left"/>
      <w:pPr>
        <w:ind w:left="5046" w:hanging="360"/>
      </w:pPr>
    </w:lvl>
    <w:lvl w:ilvl="8" w:tplc="0415001B" w:tentative="1">
      <w:start w:val="1"/>
      <w:numFmt w:val="lowerRoman"/>
      <w:lvlText w:val="%9."/>
      <w:lvlJc w:val="right"/>
      <w:pPr>
        <w:ind w:left="5766" w:hanging="180"/>
      </w:pPr>
    </w:lvl>
  </w:abstractNum>
  <w:abstractNum w:abstractNumId="6">
    <w:nsid w:val="17170830"/>
    <w:multiLevelType w:val="hybridMultilevel"/>
    <w:tmpl w:val="78EC8212"/>
    <w:lvl w:ilvl="0" w:tplc="7F288128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C5D41DC"/>
    <w:multiLevelType w:val="multilevel"/>
    <w:tmpl w:val="91CEFA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2170AF4"/>
    <w:multiLevelType w:val="hybridMultilevel"/>
    <w:tmpl w:val="CA467F0E"/>
    <w:lvl w:ilvl="0" w:tplc="7B2A9FF6">
      <w:start w:val="1"/>
      <w:numFmt w:val="decimal"/>
      <w:lvlText w:val="Rys. %1. "/>
      <w:lvlJc w:val="left"/>
      <w:pPr>
        <w:ind w:left="128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96657D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9BE097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E6227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11041EB"/>
    <w:multiLevelType w:val="hybridMultilevel"/>
    <w:tmpl w:val="A65816FC"/>
    <w:lvl w:ilvl="0" w:tplc="39D070A0">
      <w:start w:val="1"/>
      <w:numFmt w:val="decimal"/>
      <w:pStyle w:val="Podpistabeli"/>
      <w:lvlText w:val="Tabela %1. 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E0130A6"/>
    <w:multiLevelType w:val="multilevel"/>
    <w:tmpl w:val="F0E662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E014634"/>
    <w:multiLevelType w:val="hybridMultilevel"/>
    <w:tmpl w:val="DC36B3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7146103"/>
    <w:multiLevelType w:val="hybridMultilevel"/>
    <w:tmpl w:val="B96C1A64"/>
    <w:lvl w:ilvl="0" w:tplc="638EA314">
      <w:start w:val="1"/>
      <w:numFmt w:val="decimal"/>
      <w:pStyle w:val="Legenda"/>
      <w:lvlText w:val="Rys. %1. "/>
      <w:lvlJc w:val="left"/>
      <w:pPr>
        <w:ind w:left="360" w:hanging="360"/>
      </w:pPr>
      <w:rPr>
        <w:rFonts w:hint="default"/>
        <w:b/>
        <w:i w:val="0"/>
        <w:sz w:val="20"/>
      </w:rPr>
    </w:lvl>
    <w:lvl w:ilvl="1" w:tplc="04150019" w:tentative="1">
      <w:start w:val="1"/>
      <w:numFmt w:val="lowerLetter"/>
      <w:lvlText w:val="%2."/>
      <w:lvlJc w:val="left"/>
      <w:pPr>
        <w:ind w:left="2007" w:hanging="360"/>
      </w:pPr>
    </w:lvl>
    <w:lvl w:ilvl="2" w:tplc="0415001B" w:tentative="1">
      <w:start w:val="1"/>
      <w:numFmt w:val="lowerRoman"/>
      <w:lvlText w:val="%3."/>
      <w:lvlJc w:val="right"/>
      <w:pPr>
        <w:ind w:left="2727" w:hanging="180"/>
      </w:pPr>
    </w:lvl>
    <w:lvl w:ilvl="3" w:tplc="0415000F" w:tentative="1">
      <w:start w:val="1"/>
      <w:numFmt w:val="decimal"/>
      <w:lvlText w:val="%4."/>
      <w:lvlJc w:val="left"/>
      <w:pPr>
        <w:ind w:left="3447" w:hanging="360"/>
      </w:pPr>
    </w:lvl>
    <w:lvl w:ilvl="4" w:tplc="04150019" w:tentative="1">
      <w:start w:val="1"/>
      <w:numFmt w:val="lowerLetter"/>
      <w:lvlText w:val="%5."/>
      <w:lvlJc w:val="left"/>
      <w:pPr>
        <w:ind w:left="4167" w:hanging="360"/>
      </w:pPr>
    </w:lvl>
    <w:lvl w:ilvl="5" w:tplc="0415001B" w:tentative="1">
      <w:start w:val="1"/>
      <w:numFmt w:val="lowerRoman"/>
      <w:lvlText w:val="%6."/>
      <w:lvlJc w:val="right"/>
      <w:pPr>
        <w:ind w:left="4887" w:hanging="180"/>
      </w:pPr>
    </w:lvl>
    <w:lvl w:ilvl="6" w:tplc="0415000F" w:tentative="1">
      <w:start w:val="1"/>
      <w:numFmt w:val="decimal"/>
      <w:lvlText w:val="%7."/>
      <w:lvlJc w:val="left"/>
      <w:pPr>
        <w:ind w:left="5607" w:hanging="360"/>
      </w:pPr>
    </w:lvl>
    <w:lvl w:ilvl="7" w:tplc="04150019" w:tentative="1">
      <w:start w:val="1"/>
      <w:numFmt w:val="lowerLetter"/>
      <w:lvlText w:val="%8."/>
      <w:lvlJc w:val="left"/>
      <w:pPr>
        <w:ind w:left="6327" w:hanging="360"/>
      </w:pPr>
    </w:lvl>
    <w:lvl w:ilvl="8" w:tplc="041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>
    <w:nsid w:val="58E470F3"/>
    <w:multiLevelType w:val="hybridMultilevel"/>
    <w:tmpl w:val="C51EBC2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D93241A"/>
    <w:multiLevelType w:val="multilevel"/>
    <w:tmpl w:val="84D2F98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5ECF748C"/>
    <w:multiLevelType w:val="multilevel"/>
    <w:tmpl w:val="8FD68F4A"/>
    <w:lvl w:ilvl="0">
      <w:start w:val="1"/>
      <w:numFmt w:val="decimal"/>
      <w:pStyle w:val="Nagwek1"/>
      <w:lvlText w:val="%1."/>
      <w:lvlJc w:val="left"/>
      <w:pPr>
        <w:ind w:left="567" w:hanging="567"/>
      </w:pPr>
      <w:rPr>
        <w:rFonts w:hint="default"/>
        <w:b/>
        <w:i w:val="0"/>
      </w:rPr>
    </w:lvl>
    <w:lvl w:ilvl="1">
      <w:start w:val="1"/>
      <w:numFmt w:val="decimal"/>
      <w:pStyle w:val="Nagwek2"/>
      <w:lvlText w:val="%1.%2."/>
      <w:lvlJc w:val="left"/>
      <w:pPr>
        <w:ind w:left="1702" w:hanging="567"/>
      </w:pPr>
      <w:rPr>
        <w:rFonts w:hint="default"/>
        <w:b/>
        <w:i w:val="0"/>
      </w:rPr>
    </w:lvl>
    <w:lvl w:ilvl="2">
      <w:start w:val="1"/>
      <w:numFmt w:val="decimal"/>
      <w:pStyle w:val="Nagwek3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ind w:left="567" w:hanging="567"/>
      </w:pPr>
      <w:rPr>
        <w:rFonts w:hint="default"/>
      </w:rPr>
    </w:lvl>
  </w:abstractNum>
  <w:abstractNum w:abstractNumId="19">
    <w:nsid w:val="66D246AE"/>
    <w:multiLevelType w:val="hybridMultilevel"/>
    <w:tmpl w:val="958EE056"/>
    <w:lvl w:ilvl="0" w:tplc="FD64B40C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9897B09"/>
    <w:multiLevelType w:val="hybridMultilevel"/>
    <w:tmpl w:val="140EDE4C"/>
    <w:lvl w:ilvl="0" w:tplc="EA962482">
      <w:start w:val="1"/>
      <w:numFmt w:val="decimal"/>
      <w:pStyle w:val="Kodprogramu"/>
      <w:lvlText w:val="%1"/>
      <w:lvlJc w:val="left"/>
      <w:pPr>
        <w:ind w:left="1287" w:hanging="360"/>
      </w:pPr>
      <w:rPr>
        <w:rFonts w:hint="default"/>
        <w:color w:val="404040" w:themeColor="text1" w:themeTint="BF"/>
        <w:sz w:val="16"/>
      </w:rPr>
    </w:lvl>
    <w:lvl w:ilvl="1" w:tplc="04150019" w:tentative="1">
      <w:start w:val="1"/>
      <w:numFmt w:val="lowerLetter"/>
      <w:lvlText w:val="%2."/>
      <w:lvlJc w:val="left"/>
      <w:pPr>
        <w:ind w:left="2007" w:hanging="360"/>
      </w:pPr>
    </w:lvl>
    <w:lvl w:ilvl="2" w:tplc="0415001B" w:tentative="1">
      <w:start w:val="1"/>
      <w:numFmt w:val="lowerRoman"/>
      <w:lvlText w:val="%3."/>
      <w:lvlJc w:val="right"/>
      <w:pPr>
        <w:ind w:left="2727" w:hanging="180"/>
      </w:pPr>
    </w:lvl>
    <w:lvl w:ilvl="3" w:tplc="0415000F" w:tentative="1">
      <w:start w:val="1"/>
      <w:numFmt w:val="decimal"/>
      <w:lvlText w:val="%4."/>
      <w:lvlJc w:val="left"/>
      <w:pPr>
        <w:ind w:left="3447" w:hanging="360"/>
      </w:pPr>
    </w:lvl>
    <w:lvl w:ilvl="4" w:tplc="04150019" w:tentative="1">
      <w:start w:val="1"/>
      <w:numFmt w:val="lowerLetter"/>
      <w:lvlText w:val="%5."/>
      <w:lvlJc w:val="left"/>
      <w:pPr>
        <w:ind w:left="4167" w:hanging="360"/>
      </w:pPr>
    </w:lvl>
    <w:lvl w:ilvl="5" w:tplc="0415001B" w:tentative="1">
      <w:start w:val="1"/>
      <w:numFmt w:val="lowerRoman"/>
      <w:lvlText w:val="%6."/>
      <w:lvlJc w:val="right"/>
      <w:pPr>
        <w:ind w:left="4887" w:hanging="180"/>
      </w:pPr>
    </w:lvl>
    <w:lvl w:ilvl="6" w:tplc="0415000F" w:tentative="1">
      <w:start w:val="1"/>
      <w:numFmt w:val="decimal"/>
      <w:lvlText w:val="%7."/>
      <w:lvlJc w:val="left"/>
      <w:pPr>
        <w:ind w:left="5607" w:hanging="360"/>
      </w:pPr>
    </w:lvl>
    <w:lvl w:ilvl="7" w:tplc="04150019" w:tentative="1">
      <w:start w:val="1"/>
      <w:numFmt w:val="lowerLetter"/>
      <w:lvlText w:val="%8."/>
      <w:lvlJc w:val="left"/>
      <w:pPr>
        <w:ind w:left="6327" w:hanging="360"/>
      </w:pPr>
    </w:lvl>
    <w:lvl w:ilvl="8" w:tplc="041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>
    <w:nsid w:val="69B060D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B8E638C"/>
    <w:multiLevelType w:val="hybridMultilevel"/>
    <w:tmpl w:val="6DF01188"/>
    <w:lvl w:ilvl="0" w:tplc="47F4C7EA">
      <w:start w:val="1"/>
      <w:numFmt w:val="decimal"/>
      <w:pStyle w:val="Podpisprogramu"/>
      <w:lvlText w:val="Program %1."/>
      <w:lvlJc w:val="left"/>
      <w:pPr>
        <w:ind w:left="9008" w:hanging="360"/>
      </w:pPr>
      <w:rPr>
        <w:rFonts w:ascii="Times New Roman" w:hAnsi="Times New Roman" w:hint="default"/>
        <w:b/>
        <w:i w:val="0"/>
        <w:sz w:val="20"/>
      </w:rPr>
    </w:lvl>
    <w:lvl w:ilvl="1" w:tplc="04150019" w:tentative="1">
      <w:start w:val="1"/>
      <w:numFmt w:val="lowerLetter"/>
      <w:lvlText w:val="%2."/>
      <w:lvlJc w:val="left"/>
      <w:pPr>
        <w:ind w:left="9728" w:hanging="360"/>
      </w:pPr>
    </w:lvl>
    <w:lvl w:ilvl="2" w:tplc="0415001B" w:tentative="1">
      <w:start w:val="1"/>
      <w:numFmt w:val="lowerRoman"/>
      <w:lvlText w:val="%3."/>
      <w:lvlJc w:val="right"/>
      <w:pPr>
        <w:ind w:left="10448" w:hanging="180"/>
      </w:pPr>
    </w:lvl>
    <w:lvl w:ilvl="3" w:tplc="0415000F" w:tentative="1">
      <w:start w:val="1"/>
      <w:numFmt w:val="decimal"/>
      <w:lvlText w:val="%4."/>
      <w:lvlJc w:val="left"/>
      <w:pPr>
        <w:ind w:left="11168" w:hanging="360"/>
      </w:pPr>
    </w:lvl>
    <w:lvl w:ilvl="4" w:tplc="04150019" w:tentative="1">
      <w:start w:val="1"/>
      <w:numFmt w:val="lowerLetter"/>
      <w:lvlText w:val="%5."/>
      <w:lvlJc w:val="left"/>
      <w:pPr>
        <w:ind w:left="11888" w:hanging="360"/>
      </w:pPr>
    </w:lvl>
    <w:lvl w:ilvl="5" w:tplc="0415001B" w:tentative="1">
      <w:start w:val="1"/>
      <w:numFmt w:val="lowerRoman"/>
      <w:lvlText w:val="%6."/>
      <w:lvlJc w:val="right"/>
      <w:pPr>
        <w:ind w:left="12608" w:hanging="180"/>
      </w:pPr>
    </w:lvl>
    <w:lvl w:ilvl="6" w:tplc="0415000F" w:tentative="1">
      <w:start w:val="1"/>
      <w:numFmt w:val="decimal"/>
      <w:lvlText w:val="%7."/>
      <w:lvlJc w:val="left"/>
      <w:pPr>
        <w:ind w:left="13328" w:hanging="360"/>
      </w:pPr>
    </w:lvl>
    <w:lvl w:ilvl="7" w:tplc="04150019" w:tentative="1">
      <w:start w:val="1"/>
      <w:numFmt w:val="lowerLetter"/>
      <w:lvlText w:val="%8."/>
      <w:lvlJc w:val="left"/>
      <w:pPr>
        <w:ind w:left="14048" w:hanging="360"/>
      </w:pPr>
    </w:lvl>
    <w:lvl w:ilvl="8" w:tplc="0415001B" w:tentative="1">
      <w:start w:val="1"/>
      <w:numFmt w:val="lowerRoman"/>
      <w:lvlText w:val="%9."/>
      <w:lvlJc w:val="right"/>
      <w:pPr>
        <w:ind w:left="14768" w:hanging="180"/>
      </w:pPr>
    </w:lvl>
  </w:abstractNum>
  <w:abstractNum w:abstractNumId="23">
    <w:nsid w:val="6D5D5103"/>
    <w:multiLevelType w:val="hybridMultilevel"/>
    <w:tmpl w:val="7BFA95F2"/>
    <w:lvl w:ilvl="0" w:tplc="CB88C4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F363C9F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7EDD4417"/>
    <w:multiLevelType w:val="hybridMultilevel"/>
    <w:tmpl w:val="086670C6"/>
    <w:lvl w:ilvl="0" w:tplc="46A6E280">
      <w:start w:val="1"/>
      <w:numFmt w:val="decimal"/>
      <w:pStyle w:val="Literatura"/>
      <w:lvlText w:val="[%1]"/>
      <w:lvlJc w:val="left"/>
      <w:pPr>
        <w:ind w:left="128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007" w:hanging="360"/>
      </w:pPr>
    </w:lvl>
    <w:lvl w:ilvl="2" w:tplc="0415001B" w:tentative="1">
      <w:start w:val="1"/>
      <w:numFmt w:val="lowerRoman"/>
      <w:lvlText w:val="%3."/>
      <w:lvlJc w:val="right"/>
      <w:pPr>
        <w:ind w:left="2727" w:hanging="180"/>
      </w:pPr>
    </w:lvl>
    <w:lvl w:ilvl="3" w:tplc="0415000F" w:tentative="1">
      <w:start w:val="1"/>
      <w:numFmt w:val="decimal"/>
      <w:lvlText w:val="%4."/>
      <w:lvlJc w:val="left"/>
      <w:pPr>
        <w:ind w:left="3447" w:hanging="360"/>
      </w:pPr>
    </w:lvl>
    <w:lvl w:ilvl="4" w:tplc="04150019" w:tentative="1">
      <w:start w:val="1"/>
      <w:numFmt w:val="lowerLetter"/>
      <w:lvlText w:val="%5."/>
      <w:lvlJc w:val="left"/>
      <w:pPr>
        <w:ind w:left="4167" w:hanging="360"/>
      </w:pPr>
    </w:lvl>
    <w:lvl w:ilvl="5" w:tplc="0415001B" w:tentative="1">
      <w:start w:val="1"/>
      <w:numFmt w:val="lowerRoman"/>
      <w:lvlText w:val="%6."/>
      <w:lvlJc w:val="right"/>
      <w:pPr>
        <w:ind w:left="4887" w:hanging="180"/>
      </w:pPr>
    </w:lvl>
    <w:lvl w:ilvl="6" w:tplc="0415000F" w:tentative="1">
      <w:start w:val="1"/>
      <w:numFmt w:val="decimal"/>
      <w:lvlText w:val="%7."/>
      <w:lvlJc w:val="left"/>
      <w:pPr>
        <w:ind w:left="5607" w:hanging="360"/>
      </w:pPr>
    </w:lvl>
    <w:lvl w:ilvl="7" w:tplc="04150019" w:tentative="1">
      <w:start w:val="1"/>
      <w:numFmt w:val="lowerLetter"/>
      <w:lvlText w:val="%8."/>
      <w:lvlJc w:val="left"/>
      <w:pPr>
        <w:ind w:left="6327" w:hanging="360"/>
      </w:pPr>
    </w:lvl>
    <w:lvl w:ilvl="8" w:tplc="0415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6"/>
  </w:num>
  <w:num w:numId="2">
    <w:abstractNumId w:val="23"/>
  </w:num>
  <w:num w:numId="3">
    <w:abstractNumId w:val="23"/>
    <w:lvlOverride w:ilvl="0">
      <w:startOverride w:val="1"/>
    </w:lvlOverride>
  </w:num>
  <w:num w:numId="4">
    <w:abstractNumId w:val="23"/>
    <w:lvlOverride w:ilvl="0">
      <w:startOverride w:val="1"/>
    </w:lvlOverride>
  </w:num>
  <w:num w:numId="5">
    <w:abstractNumId w:val="9"/>
  </w:num>
  <w:num w:numId="6">
    <w:abstractNumId w:val="2"/>
  </w:num>
  <w:num w:numId="7">
    <w:abstractNumId w:val="6"/>
  </w:num>
  <w:num w:numId="8">
    <w:abstractNumId w:val="24"/>
  </w:num>
  <w:num w:numId="9">
    <w:abstractNumId w:val="5"/>
  </w:num>
  <w:num w:numId="10">
    <w:abstractNumId w:val="10"/>
  </w:num>
  <w:num w:numId="11">
    <w:abstractNumId w:val="21"/>
  </w:num>
  <w:num w:numId="12">
    <w:abstractNumId w:val="7"/>
  </w:num>
  <w:num w:numId="13">
    <w:abstractNumId w:val="0"/>
  </w:num>
  <w:num w:numId="14">
    <w:abstractNumId w:val="13"/>
  </w:num>
  <w:num w:numId="15">
    <w:abstractNumId w:val="19"/>
  </w:num>
  <w:num w:numId="16">
    <w:abstractNumId w:val="11"/>
  </w:num>
  <w:num w:numId="17">
    <w:abstractNumId w:val="18"/>
  </w:num>
  <w:num w:numId="18">
    <w:abstractNumId w:val="3"/>
  </w:num>
  <w:num w:numId="19">
    <w:abstractNumId w:val="17"/>
  </w:num>
  <w:num w:numId="20">
    <w:abstractNumId w:val="8"/>
  </w:num>
  <w:num w:numId="21">
    <w:abstractNumId w:val="15"/>
  </w:num>
  <w:num w:numId="22">
    <w:abstractNumId w:val="12"/>
  </w:num>
  <w:num w:numId="23">
    <w:abstractNumId w:val="1"/>
  </w:num>
  <w:num w:numId="24">
    <w:abstractNumId w:val="25"/>
  </w:num>
  <w:num w:numId="25">
    <w:abstractNumId w:val="18"/>
  </w:num>
  <w:num w:numId="26">
    <w:abstractNumId w:val="18"/>
  </w:num>
  <w:num w:numId="27">
    <w:abstractNumId w:val="18"/>
  </w:num>
  <w:num w:numId="28">
    <w:abstractNumId w:val="18"/>
  </w:num>
  <w:num w:numId="29">
    <w:abstractNumId w:val="18"/>
  </w:num>
  <w:num w:numId="30">
    <w:abstractNumId w:val="18"/>
  </w:num>
  <w:num w:numId="31">
    <w:abstractNumId w:val="18"/>
  </w:num>
  <w:num w:numId="32">
    <w:abstractNumId w:val="18"/>
  </w:num>
  <w:num w:numId="33">
    <w:abstractNumId w:val="18"/>
  </w:num>
  <w:num w:numId="34">
    <w:abstractNumId w:val="15"/>
  </w:num>
  <w:num w:numId="35">
    <w:abstractNumId w:val="12"/>
  </w:num>
  <w:num w:numId="36">
    <w:abstractNumId w:val="25"/>
  </w:num>
  <w:num w:numId="37">
    <w:abstractNumId w:val="22"/>
  </w:num>
  <w:num w:numId="38">
    <w:abstractNumId w:val="20"/>
  </w:num>
  <w:num w:numId="39">
    <w:abstractNumId w:val="4"/>
  </w:num>
  <w:num w:numId="40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stylePaneFormatFilter w:val="5424"/>
  <w:defaultTabStop w:val="709"/>
  <w:hyphenationZone w:val="425"/>
  <w:drawingGridHorizontalSpacing w:val="120"/>
  <w:drawingGridVerticalSpacing w:val="113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14FA8"/>
    <w:rsid w:val="00000C4C"/>
    <w:rsid w:val="00003D6A"/>
    <w:rsid w:val="0003297F"/>
    <w:rsid w:val="00050D64"/>
    <w:rsid w:val="000520E5"/>
    <w:rsid w:val="00060E68"/>
    <w:rsid w:val="00061364"/>
    <w:rsid w:val="00100DFB"/>
    <w:rsid w:val="001245EE"/>
    <w:rsid w:val="001268C6"/>
    <w:rsid w:val="00134AA8"/>
    <w:rsid w:val="00140A6C"/>
    <w:rsid w:val="001A6BE0"/>
    <w:rsid w:val="001F004F"/>
    <w:rsid w:val="00203C32"/>
    <w:rsid w:val="00214FA8"/>
    <w:rsid w:val="0023144B"/>
    <w:rsid w:val="00247807"/>
    <w:rsid w:val="002B3753"/>
    <w:rsid w:val="002C3EB0"/>
    <w:rsid w:val="00317231"/>
    <w:rsid w:val="00352375"/>
    <w:rsid w:val="00393E11"/>
    <w:rsid w:val="003B049B"/>
    <w:rsid w:val="003B29B5"/>
    <w:rsid w:val="003B4BB6"/>
    <w:rsid w:val="003D5084"/>
    <w:rsid w:val="003D6C17"/>
    <w:rsid w:val="003F1537"/>
    <w:rsid w:val="00400DA5"/>
    <w:rsid w:val="00442A28"/>
    <w:rsid w:val="00482388"/>
    <w:rsid w:val="004A0502"/>
    <w:rsid w:val="004A2E40"/>
    <w:rsid w:val="004B2F30"/>
    <w:rsid w:val="004D5D24"/>
    <w:rsid w:val="004D63C0"/>
    <w:rsid w:val="005216D4"/>
    <w:rsid w:val="00522714"/>
    <w:rsid w:val="00530541"/>
    <w:rsid w:val="00566968"/>
    <w:rsid w:val="0058435D"/>
    <w:rsid w:val="00590ADF"/>
    <w:rsid w:val="005C45CF"/>
    <w:rsid w:val="005E34A1"/>
    <w:rsid w:val="006208C3"/>
    <w:rsid w:val="00623359"/>
    <w:rsid w:val="0063061E"/>
    <w:rsid w:val="00645244"/>
    <w:rsid w:val="006468E5"/>
    <w:rsid w:val="00650821"/>
    <w:rsid w:val="0065622A"/>
    <w:rsid w:val="00676ABA"/>
    <w:rsid w:val="006871CF"/>
    <w:rsid w:val="00695FE3"/>
    <w:rsid w:val="00697354"/>
    <w:rsid w:val="006D0FED"/>
    <w:rsid w:val="006F3F71"/>
    <w:rsid w:val="007075DC"/>
    <w:rsid w:val="007401B3"/>
    <w:rsid w:val="007413F8"/>
    <w:rsid w:val="00741D91"/>
    <w:rsid w:val="00750F3A"/>
    <w:rsid w:val="00752018"/>
    <w:rsid w:val="00771B30"/>
    <w:rsid w:val="00867034"/>
    <w:rsid w:val="0089310B"/>
    <w:rsid w:val="008A6036"/>
    <w:rsid w:val="008E4305"/>
    <w:rsid w:val="00911D50"/>
    <w:rsid w:val="0095551A"/>
    <w:rsid w:val="00960F68"/>
    <w:rsid w:val="009726FD"/>
    <w:rsid w:val="00976627"/>
    <w:rsid w:val="009C4665"/>
    <w:rsid w:val="009D234B"/>
    <w:rsid w:val="009E6CCD"/>
    <w:rsid w:val="00A47D42"/>
    <w:rsid w:val="00AB263E"/>
    <w:rsid w:val="00AE2594"/>
    <w:rsid w:val="00AF4F42"/>
    <w:rsid w:val="00B32230"/>
    <w:rsid w:val="00B413BB"/>
    <w:rsid w:val="00B933B9"/>
    <w:rsid w:val="00B935AC"/>
    <w:rsid w:val="00BA67CB"/>
    <w:rsid w:val="00BA712B"/>
    <w:rsid w:val="00BB7EA3"/>
    <w:rsid w:val="00BD4E9B"/>
    <w:rsid w:val="00BE46D1"/>
    <w:rsid w:val="00C04E3C"/>
    <w:rsid w:val="00C313A8"/>
    <w:rsid w:val="00C525DB"/>
    <w:rsid w:val="00C65551"/>
    <w:rsid w:val="00C70AB7"/>
    <w:rsid w:val="00C80303"/>
    <w:rsid w:val="00C823B0"/>
    <w:rsid w:val="00C86B64"/>
    <w:rsid w:val="00C94858"/>
    <w:rsid w:val="00CB4A3C"/>
    <w:rsid w:val="00CE7468"/>
    <w:rsid w:val="00CE7F8D"/>
    <w:rsid w:val="00CF4662"/>
    <w:rsid w:val="00CF5EB4"/>
    <w:rsid w:val="00D05A13"/>
    <w:rsid w:val="00D07AE7"/>
    <w:rsid w:val="00D27D6F"/>
    <w:rsid w:val="00D351AA"/>
    <w:rsid w:val="00D6174F"/>
    <w:rsid w:val="00D7634D"/>
    <w:rsid w:val="00D86DB7"/>
    <w:rsid w:val="00D91174"/>
    <w:rsid w:val="00E10187"/>
    <w:rsid w:val="00E420F7"/>
    <w:rsid w:val="00E54250"/>
    <w:rsid w:val="00E67015"/>
    <w:rsid w:val="00E70731"/>
    <w:rsid w:val="00E734C7"/>
    <w:rsid w:val="00E951B7"/>
    <w:rsid w:val="00EA7E5D"/>
    <w:rsid w:val="00ED1339"/>
    <w:rsid w:val="00ED1E17"/>
    <w:rsid w:val="00ED2FAF"/>
    <w:rsid w:val="00EE4F99"/>
    <w:rsid w:val="00EF6EC3"/>
    <w:rsid w:val="00F302D7"/>
    <w:rsid w:val="00F438F1"/>
    <w:rsid w:val="00F4468C"/>
    <w:rsid w:val="00F72E43"/>
    <w:rsid w:val="00F859E4"/>
    <w:rsid w:val="00FB2956"/>
    <w:rsid w:val="00FD4AFA"/>
    <w:rsid w:val="00FD60E0"/>
    <w:rsid w:val="00FE64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before="120" w:after="12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Normalny">
    <w:name w:val="Normal"/>
    <w:qFormat/>
    <w:rsid w:val="00BA67CB"/>
    <w:pPr>
      <w:spacing w:before="0"/>
      <w:ind w:firstLine="567"/>
      <w:contextualSpacing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650821"/>
    <w:pPr>
      <w:keepNext/>
      <w:keepLines/>
      <w:numPr>
        <w:numId w:val="33"/>
      </w:numPr>
      <w:spacing w:before="600" w:after="60"/>
      <w:outlineLvl w:val="0"/>
    </w:pPr>
    <w:rPr>
      <w:rFonts w:eastAsiaTheme="majorEastAsia" w:cstheme="majorBidi"/>
      <w:b/>
      <w:bCs/>
      <w:szCs w:val="28"/>
    </w:rPr>
  </w:style>
  <w:style w:type="paragraph" w:styleId="Nagwek2">
    <w:name w:val="heading 2"/>
    <w:basedOn w:val="Nagwek1"/>
    <w:next w:val="Normalny"/>
    <w:link w:val="Nagwek2Znak"/>
    <w:autoRedefine/>
    <w:uiPriority w:val="9"/>
    <w:unhideWhenUsed/>
    <w:qFormat/>
    <w:rsid w:val="006D0FED"/>
    <w:pPr>
      <w:numPr>
        <w:ilvl w:val="1"/>
      </w:numPr>
      <w:spacing w:before="360"/>
      <w:ind w:left="567"/>
      <w:jc w:val="left"/>
      <w:outlineLvl w:val="1"/>
    </w:pPr>
    <w:rPr>
      <w:bCs w:val="0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rsid w:val="00BA67CB"/>
    <w:pPr>
      <w:keepNext/>
      <w:keepLines/>
      <w:numPr>
        <w:ilvl w:val="2"/>
        <w:numId w:val="3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rsid w:val="00BA67CB"/>
    <w:pPr>
      <w:keepNext/>
      <w:keepLines/>
      <w:numPr>
        <w:ilvl w:val="3"/>
        <w:numId w:val="3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rsid w:val="00BA67CB"/>
    <w:pPr>
      <w:keepNext/>
      <w:keepLines/>
      <w:numPr>
        <w:ilvl w:val="4"/>
        <w:numId w:val="3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BA67CB"/>
    <w:pPr>
      <w:keepNext/>
      <w:keepLines/>
      <w:numPr>
        <w:ilvl w:val="5"/>
        <w:numId w:val="3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BA67CB"/>
    <w:pPr>
      <w:keepNext/>
      <w:keepLines/>
      <w:numPr>
        <w:ilvl w:val="6"/>
        <w:numId w:val="3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BA67CB"/>
    <w:pPr>
      <w:keepNext/>
      <w:keepLines/>
      <w:numPr>
        <w:ilvl w:val="7"/>
        <w:numId w:val="3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BA67CB"/>
    <w:pPr>
      <w:keepNext/>
      <w:keepLines/>
      <w:numPr>
        <w:ilvl w:val="8"/>
        <w:numId w:val="3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unhideWhenUsed/>
    <w:rsid w:val="00214F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214FA8"/>
  </w:style>
  <w:style w:type="paragraph" w:styleId="Stopka">
    <w:name w:val="footer"/>
    <w:basedOn w:val="Normalny"/>
    <w:link w:val="StopkaZnak"/>
    <w:uiPriority w:val="99"/>
    <w:unhideWhenUsed/>
    <w:rsid w:val="00214F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14FA8"/>
  </w:style>
  <w:style w:type="character" w:customStyle="1" w:styleId="Nagwek1Znak">
    <w:name w:val="Nagłówek 1 Znak"/>
    <w:basedOn w:val="Domylnaczcionkaakapitu"/>
    <w:link w:val="Nagwek1"/>
    <w:uiPriority w:val="9"/>
    <w:rsid w:val="00650821"/>
    <w:rPr>
      <w:rFonts w:ascii="Times New Roman" w:eastAsiaTheme="majorEastAsia" w:hAnsi="Times New Roman" w:cstheme="majorBidi"/>
      <w:b/>
      <w:bCs/>
      <w:sz w:val="24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6D0FED"/>
    <w:rPr>
      <w:rFonts w:ascii="Times New Roman" w:eastAsiaTheme="majorEastAsia" w:hAnsi="Times New Roman" w:cstheme="majorBidi"/>
      <w:b/>
      <w:sz w:val="24"/>
      <w:szCs w:val="26"/>
    </w:rPr>
  </w:style>
  <w:style w:type="paragraph" w:styleId="Nagwekspisutreci">
    <w:name w:val="TOC Heading"/>
    <w:basedOn w:val="Nagwek1"/>
    <w:next w:val="Normalny"/>
    <w:uiPriority w:val="39"/>
    <w:unhideWhenUsed/>
    <w:rsid w:val="00BA67CB"/>
    <w:pPr>
      <w:numPr>
        <w:numId w:val="0"/>
      </w:numPr>
      <w:outlineLvl w:val="9"/>
    </w:pPr>
    <w:rPr>
      <w:rFonts w:asciiTheme="majorHAnsi" w:hAnsiTheme="majorHAnsi"/>
      <w:sz w:val="28"/>
    </w:rPr>
  </w:style>
  <w:style w:type="paragraph" w:styleId="Spistreci1">
    <w:name w:val="toc 1"/>
    <w:basedOn w:val="Normalny"/>
    <w:next w:val="Normalny"/>
    <w:autoRedefine/>
    <w:uiPriority w:val="39"/>
    <w:unhideWhenUsed/>
    <w:rsid w:val="00BA67CB"/>
    <w:pPr>
      <w:tabs>
        <w:tab w:val="left" w:pos="454"/>
        <w:tab w:val="right" w:leader="dot" w:pos="9062"/>
      </w:tabs>
      <w:spacing w:after="100"/>
      <w:ind w:firstLine="0"/>
    </w:pPr>
    <w:rPr>
      <w:noProof/>
    </w:rPr>
  </w:style>
  <w:style w:type="character" w:styleId="Hipercze">
    <w:name w:val="Hyperlink"/>
    <w:basedOn w:val="Domylnaczcionkaakapitu"/>
    <w:uiPriority w:val="99"/>
    <w:unhideWhenUsed/>
    <w:rsid w:val="00AF4F42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AF4F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F4F42"/>
    <w:rPr>
      <w:rFonts w:ascii="Tahoma" w:hAnsi="Tahoma" w:cs="Tahoma"/>
      <w:sz w:val="16"/>
      <w:szCs w:val="16"/>
    </w:rPr>
  </w:style>
  <w:style w:type="paragraph" w:styleId="Spistreci2">
    <w:name w:val="toc 2"/>
    <w:basedOn w:val="Normalny"/>
    <w:next w:val="Normalny"/>
    <w:autoRedefine/>
    <w:uiPriority w:val="39"/>
    <w:unhideWhenUsed/>
    <w:rsid w:val="00BA67CB"/>
    <w:pPr>
      <w:tabs>
        <w:tab w:val="left" w:pos="880"/>
        <w:tab w:val="right" w:leader="dot" w:pos="9062"/>
      </w:tabs>
      <w:spacing w:after="100"/>
      <w:ind w:left="220" w:firstLine="0"/>
    </w:pPr>
    <w:rPr>
      <w:rFonts w:eastAsiaTheme="minorEastAsia"/>
      <w:noProof/>
    </w:rPr>
  </w:style>
  <w:style w:type="paragraph" w:styleId="Spistreci3">
    <w:name w:val="toc 3"/>
    <w:basedOn w:val="Normalny"/>
    <w:next w:val="Normalny"/>
    <w:autoRedefine/>
    <w:uiPriority w:val="39"/>
    <w:semiHidden/>
    <w:unhideWhenUsed/>
    <w:qFormat/>
    <w:rsid w:val="00BA67CB"/>
    <w:pPr>
      <w:spacing w:after="100"/>
      <w:ind w:left="440" w:firstLine="0"/>
    </w:pPr>
    <w:rPr>
      <w:rFonts w:asciiTheme="minorHAnsi" w:eastAsiaTheme="minorEastAsia" w:hAnsiTheme="minorHAnsi"/>
      <w:sz w:val="22"/>
    </w:rPr>
  </w:style>
  <w:style w:type="paragraph" w:customStyle="1" w:styleId="Wzr">
    <w:name w:val="Wzór"/>
    <w:basedOn w:val="Normalny"/>
    <w:next w:val="Normalny"/>
    <w:autoRedefine/>
    <w:qFormat/>
    <w:rsid w:val="003D5084"/>
    <w:pPr>
      <w:tabs>
        <w:tab w:val="center" w:pos="4536"/>
        <w:tab w:val="right" w:pos="9072"/>
      </w:tabs>
      <w:ind w:firstLine="0"/>
    </w:pPr>
  </w:style>
  <w:style w:type="paragraph" w:styleId="Tytu">
    <w:name w:val="Title"/>
    <w:basedOn w:val="Normalny"/>
    <w:next w:val="Normalny"/>
    <w:link w:val="TytuZnak"/>
    <w:uiPriority w:val="10"/>
    <w:rsid w:val="00BA67CB"/>
    <w:pPr>
      <w:pBdr>
        <w:bottom w:val="single" w:sz="8" w:space="4" w:color="4F81BD" w:themeColor="accent1"/>
      </w:pBdr>
      <w:spacing w:after="300" w:line="240" w:lineRule="auto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BA67C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rsid w:val="00BA67CB"/>
    <w:pPr>
      <w:numPr>
        <w:ilvl w:val="1"/>
      </w:numPr>
      <w:ind w:firstLine="567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BA67C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Wyrnieniedelikatne">
    <w:name w:val="Subtle Emphasis"/>
    <w:basedOn w:val="Domylnaczcionkaakapitu"/>
    <w:uiPriority w:val="19"/>
    <w:rsid w:val="00BA67CB"/>
    <w:rPr>
      <w:i/>
      <w:iCs/>
      <w:color w:val="808080" w:themeColor="text1" w:themeTint="7F"/>
    </w:rPr>
  </w:style>
  <w:style w:type="character" w:styleId="Uwydatnienie">
    <w:name w:val="Emphasis"/>
    <w:basedOn w:val="Domylnaczcionkaakapitu"/>
    <w:uiPriority w:val="20"/>
    <w:rsid w:val="00BA67CB"/>
    <w:rPr>
      <w:i/>
      <w:iCs/>
    </w:rPr>
  </w:style>
  <w:style w:type="character" w:customStyle="1" w:styleId="Nagwek3Znak">
    <w:name w:val="Nagłówek 3 Znak"/>
    <w:basedOn w:val="Domylnaczcionkaakapitu"/>
    <w:link w:val="Nagwek3"/>
    <w:uiPriority w:val="9"/>
    <w:rsid w:val="00BA67CB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BA67CB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BA67CB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BA67CB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BA67CB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BA67C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BA67C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Rysunek">
    <w:name w:val="Rysunek"/>
    <w:basedOn w:val="Normalny"/>
    <w:qFormat/>
    <w:rsid w:val="00BA67CB"/>
    <w:pPr>
      <w:spacing w:after="0"/>
      <w:ind w:firstLine="0"/>
      <w:jc w:val="center"/>
    </w:pPr>
  </w:style>
  <w:style w:type="paragraph" w:customStyle="1" w:styleId="Tekstwrysunkach">
    <w:name w:val="Tekst w rysunkach"/>
    <w:basedOn w:val="Normalny"/>
    <w:qFormat/>
    <w:rsid w:val="00BA67CB"/>
    <w:pPr>
      <w:spacing w:after="0" w:line="240" w:lineRule="auto"/>
      <w:ind w:firstLine="0"/>
      <w:jc w:val="center"/>
    </w:pPr>
    <w:rPr>
      <w:sz w:val="20"/>
    </w:rPr>
  </w:style>
  <w:style w:type="paragraph" w:styleId="Plandokumentu">
    <w:name w:val="Document Map"/>
    <w:basedOn w:val="Normalny"/>
    <w:link w:val="PlandokumentuZnak"/>
    <w:uiPriority w:val="99"/>
    <w:semiHidden/>
    <w:unhideWhenUsed/>
    <w:rsid w:val="00D351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PlandokumentuZnak">
    <w:name w:val="Plan dokumentu Znak"/>
    <w:basedOn w:val="Domylnaczcionkaakapitu"/>
    <w:link w:val="Plandokumentu"/>
    <w:uiPriority w:val="99"/>
    <w:semiHidden/>
    <w:rsid w:val="00D351AA"/>
    <w:rPr>
      <w:rFonts w:ascii="Tahoma" w:hAnsi="Tahoma" w:cs="Tahoma"/>
      <w:sz w:val="16"/>
      <w:szCs w:val="16"/>
    </w:rPr>
  </w:style>
  <w:style w:type="paragraph" w:styleId="Legenda">
    <w:name w:val="caption"/>
    <w:aliases w:val="Podpis rysunku"/>
    <w:basedOn w:val="Normalny"/>
    <w:next w:val="Normalny"/>
    <w:uiPriority w:val="35"/>
    <w:unhideWhenUsed/>
    <w:qFormat/>
    <w:rsid w:val="00650821"/>
    <w:pPr>
      <w:numPr>
        <w:numId w:val="34"/>
      </w:numPr>
      <w:spacing w:after="200" w:line="240" w:lineRule="auto"/>
      <w:ind w:left="0" w:firstLine="0"/>
      <w:jc w:val="center"/>
    </w:pPr>
    <w:rPr>
      <w:bCs/>
      <w:sz w:val="22"/>
      <w:szCs w:val="18"/>
    </w:rPr>
  </w:style>
  <w:style w:type="table" w:styleId="Tabela-Siatka">
    <w:name w:val="Table Grid"/>
    <w:basedOn w:val="Standardowy"/>
    <w:uiPriority w:val="59"/>
    <w:rsid w:val="00393E11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odpistabeli">
    <w:name w:val="Podpis tabeli"/>
    <w:basedOn w:val="Legenda"/>
    <w:qFormat/>
    <w:rsid w:val="00ED2FAF"/>
    <w:pPr>
      <w:keepNext/>
      <w:numPr>
        <w:numId w:val="35"/>
      </w:numPr>
      <w:spacing w:before="200" w:after="120"/>
      <w:ind w:left="0" w:firstLine="567"/>
      <w:contextualSpacing w:val="0"/>
      <w:jc w:val="right"/>
    </w:pPr>
  </w:style>
  <w:style w:type="paragraph" w:customStyle="1" w:styleId="Wzr-opissymboli">
    <w:name w:val="Wzór - opis symboli"/>
    <w:basedOn w:val="Normalny"/>
    <w:qFormat/>
    <w:rsid w:val="00BA67CB"/>
    <w:rPr>
      <w:sz w:val="22"/>
    </w:rPr>
  </w:style>
  <w:style w:type="paragraph" w:customStyle="1" w:styleId="Literatura">
    <w:name w:val="Literatura"/>
    <w:basedOn w:val="Normalny"/>
    <w:link w:val="LiteraturaZnak"/>
    <w:qFormat/>
    <w:rsid w:val="003B049B"/>
    <w:pPr>
      <w:numPr>
        <w:numId w:val="36"/>
      </w:numPr>
      <w:contextualSpacing w:val="0"/>
      <w:jc w:val="left"/>
    </w:pPr>
  </w:style>
  <w:style w:type="character" w:styleId="Tekstzastpczy">
    <w:name w:val="Placeholder Text"/>
    <w:basedOn w:val="Domylnaczcionkaakapitu"/>
    <w:uiPriority w:val="99"/>
    <w:semiHidden/>
    <w:rsid w:val="003D5084"/>
    <w:rPr>
      <w:color w:val="808080"/>
    </w:rPr>
  </w:style>
  <w:style w:type="character" w:customStyle="1" w:styleId="LiteraturaZnak">
    <w:name w:val="Literatura Znak"/>
    <w:basedOn w:val="Domylnaczcionkaakapitu"/>
    <w:link w:val="Literatura"/>
    <w:rsid w:val="003B049B"/>
    <w:rPr>
      <w:rFonts w:ascii="Times New Roman" w:hAnsi="Times New Roman"/>
      <w:sz w:val="24"/>
    </w:rPr>
  </w:style>
  <w:style w:type="paragraph" w:customStyle="1" w:styleId="Kodprogramu">
    <w:name w:val="Kod programu"/>
    <w:basedOn w:val="Normalny"/>
    <w:qFormat/>
    <w:rsid w:val="00B935AC"/>
    <w:pPr>
      <w:numPr>
        <w:numId w:val="38"/>
      </w:numPr>
      <w:pBdr>
        <w:top w:val="single" w:sz="4" w:space="1" w:color="auto"/>
        <w:bottom w:val="single" w:sz="4" w:space="1" w:color="auto"/>
      </w:pBdr>
      <w:spacing w:after="360"/>
      <w:ind w:left="924" w:right="567" w:hanging="357"/>
      <w:jc w:val="left"/>
    </w:pPr>
    <w:rPr>
      <w:rFonts w:ascii="Courier New" w:hAnsi="Courier New"/>
      <w:noProof/>
      <w:sz w:val="20"/>
    </w:rPr>
  </w:style>
  <w:style w:type="paragraph" w:customStyle="1" w:styleId="Podpisprogramu">
    <w:name w:val="Podpis programu"/>
    <w:qFormat/>
    <w:rsid w:val="00ED2FAF"/>
    <w:pPr>
      <w:numPr>
        <w:numId w:val="37"/>
      </w:numPr>
      <w:spacing w:before="200" w:after="60"/>
      <w:ind w:left="0" w:right="567" w:firstLine="284"/>
      <w:jc w:val="right"/>
    </w:pPr>
    <w:rPr>
      <w:rFonts w:ascii="Times New Roman" w:hAnsi="Times New Roman"/>
      <w:bCs/>
      <w:szCs w:val="18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9726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9726FD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Akapitzlist">
    <w:name w:val="List Paragraph"/>
    <w:basedOn w:val="Normalny"/>
    <w:uiPriority w:val="34"/>
    <w:qFormat/>
    <w:rsid w:val="005216D4"/>
    <w:pPr>
      <w:spacing w:after="160" w:line="259" w:lineRule="auto"/>
      <w:ind w:left="720" w:firstLine="0"/>
      <w:jc w:val="left"/>
    </w:pPr>
    <w:rPr>
      <w:rFonts w:asciiTheme="minorHAnsi" w:hAnsiTheme="minorHAnsi"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97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5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A768FFC-4F54-42FA-829E-388DDBCEF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8</Pages>
  <Words>1053</Words>
  <Characters>6324</Characters>
  <Application>Microsoft Office Word</Application>
  <DocSecurity>0</DocSecurity>
  <Lines>52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Piotrek Sz</dc:creator>
  <cp:lastModifiedBy>grzesieks980@gmail.com</cp:lastModifiedBy>
  <cp:revision>31</cp:revision>
  <dcterms:created xsi:type="dcterms:W3CDTF">2021-11-16T12:53:00Z</dcterms:created>
  <dcterms:modified xsi:type="dcterms:W3CDTF">2022-01-28T19:45:00Z</dcterms:modified>
</cp:coreProperties>
</file>