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C8469B" w:rsidR="00F71A4A" w:rsidRPr="004970B8" w:rsidRDefault="00C71F78">
      <w:pPr>
        <w:pStyle w:val="Heading1"/>
        <w:keepNext w:val="0"/>
        <w:keepLines w:val="0"/>
        <w:shd w:val="clear" w:color="auto" w:fill="FFFFFF"/>
        <w:spacing w:before="0" w:after="0" w:line="288" w:lineRule="auto"/>
        <w:rPr>
          <w:b/>
          <w:color w:val="111111"/>
          <w:sz w:val="36"/>
          <w:szCs w:val="36"/>
          <w:lang w:val="en-US"/>
        </w:rPr>
      </w:pPr>
      <w:bookmarkStart w:id="0" w:name="_wxrenmp0gg9x" w:colFirst="0" w:colLast="0"/>
      <w:bookmarkEnd w:id="0"/>
      <w:r>
        <w:rPr>
          <w:b/>
          <w:color w:val="111111"/>
          <w:sz w:val="36"/>
          <w:szCs w:val="36"/>
        </w:rPr>
        <w:t>Phương thức thanh toán</w:t>
      </w:r>
      <w:r w:rsidR="004970B8">
        <w:rPr>
          <w:b/>
          <w:color w:val="111111"/>
          <w:sz w:val="36"/>
          <w:szCs w:val="36"/>
          <w:lang w:val="en-US"/>
        </w:rPr>
        <w:t>, Cách thanh toán, hỗ trợ thanh toán, nhận chuyển khoản, nhận tiền mặt, thanh toán online</w:t>
      </w:r>
    </w:p>
    <w:p w14:paraId="00000002" w14:textId="77777777" w:rsidR="00F71A4A" w:rsidRDefault="00C71F78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Cửa hàng B hiện tại chỉ hỗ trợ thanh toán chuyển khoản qua ngân hàng tại tài khoản:</w:t>
      </w:r>
    </w:p>
    <w:p w14:paraId="00000003" w14:textId="77777777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Ngân hàng: Vietcombank</w:t>
      </w:r>
    </w:p>
    <w:p w14:paraId="00000004" w14:textId="77777777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Tên tài khoản: DO VAN BANG</w:t>
      </w:r>
    </w:p>
    <w:p w14:paraId="00000005" w14:textId="185A83FC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Chi nhánh: PGD </w:t>
      </w:r>
      <w:r>
        <w:rPr>
          <w:color w:val="111111"/>
          <w:sz w:val="24"/>
          <w:szCs w:val="24"/>
          <w:lang w:val="en-US"/>
        </w:rPr>
        <w:t>Sao Hỏa</w:t>
      </w:r>
    </w:p>
    <w:p w14:paraId="00000006" w14:textId="581E3643" w:rsidR="00F71A4A" w:rsidRDefault="00C71F78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STK: 0</w:t>
      </w:r>
      <w:r w:rsidR="00C7456E">
        <w:rPr>
          <w:color w:val="111111"/>
          <w:sz w:val="24"/>
          <w:szCs w:val="24"/>
          <w:lang w:val="en-US"/>
        </w:rPr>
        <w:t>234</w:t>
      </w:r>
      <w:r>
        <w:rPr>
          <w:color w:val="111111"/>
          <w:sz w:val="24"/>
          <w:szCs w:val="24"/>
        </w:rPr>
        <w:t>xxxx7</w:t>
      </w:r>
      <w:r w:rsidR="00C7456E">
        <w:rPr>
          <w:color w:val="111111"/>
          <w:sz w:val="24"/>
          <w:szCs w:val="24"/>
          <w:lang w:val="en-US"/>
        </w:rPr>
        <w:t>89</w:t>
      </w:r>
      <w:r>
        <w:rPr>
          <w:color w:val="111111"/>
          <w:sz w:val="24"/>
          <w:szCs w:val="24"/>
        </w:rPr>
        <w:t>xx</w:t>
      </w:r>
    </w:p>
    <w:p w14:paraId="00000007" w14:textId="77777777" w:rsidR="00F71A4A" w:rsidRDefault="00C71F78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Khi chuyển khoản, quý khách vui lòng chụp lại màn hình chuyển khoản để làm minh chứng đối chiếu nếu có sự cố không may phát sinh.</w:t>
      </w:r>
    </w:p>
    <w:p w14:paraId="00000008" w14:textId="77777777" w:rsidR="00F71A4A" w:rsidRDefault="00F71A4A"/>
    <w:sectPr w:rsidR="00F71A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29C"/>
    <w:multiLevelType w:val="multilevel"/>
    <w:tmpl w:val="03343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4A"/>
    <w:rsid w:val="004970B8"/>
    <w:rsid w:val="00C71F78"/>
    <w:rsid w:val="00C7456E"/>
    <w:rsid w:val="00F7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1F36"/>
  <w15:docId w15:val="{1AF95695-114E-450B-BB7E-CB069E48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Bâng</cp:lastModifiedBy>
  <cp:revision>4</cp:revision>
  <dcterms:created xsi:type="dcterms:W3CDTF">2025-04-19T18:43:00Z</dcterms:created>
  <dcterms:modified xsi:type="dcterms:W3CDTF">2025-04-19T19:08:00Z</dcterms:modified>
</cp:coreProperties>
</file>