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spacing w:after="80"/>
      </w:pPr>
      <w:r>
        <w:rPr>
          <w:rFonts w:ascii="Times New Roman" w:hAnsi="Times New Roman" w:cs="Times New Roman"/>
          <w:sz w:val="28"/>
          <w:sz-cs w:val="28"/>
          <w:b/>
        </w:rPr>
        <w:t xml:space="preserve">ՀԱՅԱՍՏԱՆԻ ԱԶԳԱՅԻՆ ՊՈԼԻՏԵԽՆԻԿԱԿԱՆ ՀԱՄԱԼՍԱՐԱՆ</w:t>
      </w:r>
      <w:r>
        <w:rPr>
          <w:rFonts w:ascii="Times New Roman" w:hAnsi="Times New Roman" w:cs="Times New Roman"/>
          <w:sz w:val="28"/>
          <w:sz-cs w:val="28"/>
        </w:rPr>
        <w:t xml:space="preserve"/>
      </w:r>
    </w:p>
    <w:p>
      <w:pPr>
        <w:jc w:val="center"/>
        <w:spacing w:after="40"/>
      </w:pPr>
      <w:r>
        <w:rPr>
          <w:rFonts w:ascii="Times New Roman" w:hAnsi="Times New Roman" w:cs="Times New Roman"/>
          <w:sz w:val="24"/>
          <w:sz-cs w:val="24"/>
        </w:rPr>
        <w:t xml:space="preserve">Տեղեկատվական և հաղորդակցական տեխնոլոգիաների ու էլեկտրոնիկայի ինստիտուտ</w:t>
      </w:r>
    </w:p>
    <w:p>
      <w:pPr>
        <w:jc w:val="center"/>
        <w:spacing w:after="450"/>
      </w:pPr>
      <w:r>
        <w:rPr>
          <w:rFonts w:ascii="Times New Roman" w:hAnsi="Times New Roman" w:cs="Times New Roman"/>
          <w:sz w:val="24"/>
          <w:sz-cs w:val="24"/>
        </w:rPr>
        <w:t xml:space="preserve">Տեղեկատվական անվտանգության և ծրագրային ապահովման ամբիոն</w:t>
      </w:r>
    </w:p>
    <w:p>
      <w:pPr>
        <w:jc w:val="center"/>
        <w:spacing w:after="260"/>
      </w:pPr>
      <w:r>
        <w:rPr>
          <w:rFonts w:ascii="Times New Roman" w:hAnsi="Times New Roman" w:cs="Times New Roman"/>
          <w:sz w:val="28"/>
          <w:sz-cs w:val="28"/>
          <w:b/>
        </w:rPr>
        <w:t xml:space="preserve">ԿՈՒՐՍԱՅԻՆ ԱՇԽԱՏԱՆՔ</w:t>
      </w:r>
      <w:r>
        <w:rPr>
          <w:rFonts w:ascii="Times New Roman" w:hAnsi="Times New Roman" w:cs="Times New Roman"/>
          <w:sz w:val="28"/>
          <w:sz-cs w:val="28"/>
        </w:rPr>
        <w:t xml:space="preserve"/>
      </w:r>
    </w:p>
    <w:p>
      <w:pPr>
        <w:spacing w:after="100"/>
      </w:pPr>
      <w:r>
        <w:rPr>
          <w:rFonts w:ascii="Times New Roman" w:hAnsi="Times New Roman" w:cs="Times New Roman"/>
          <w:sz w:val="24"/>
          <w:sz-cs w:val="24"/>
        </w:rPr>
        <w:t xml:space="preserve">Թեմա՝ Լաբորատոր աշխատանքների կատարողականի գրանցման և վերահսկման համակարգ</w:t>
      </w:r>
    </w:p>
    <w:p>
      <w:pPr>
        <w:spacing w:after="100"/>
      </w:pPr>
      <w:r>
        <w:rPr>
          <w:rFonts w:ascii="Times New Roman" w:hAnsi="Times New Roman" w:cs="Times New Roman"/>
          <w:sz w:val="24"/>
          <w:sz-cs w:val="24"/>
        </w:rPr>
        <w:t xml:space="preserve">Խումբ՝ ________________________________</w:t>
      </w:r>
    </w:p>
    <w:p>
      <w:pPr>
        <w:spacing w:after="100"/>
      </w:pPr>
      <w:r>
        <w:rPr>
          <w:rFonts w:ascii="Times New Roman" w:hAnsi="Times New Roman" w:cs="Times New Roman"/>
          <w:sz w:val="24"/>
          <w:sz-cs w:val="24"/>
        </w:rPr>
        <w:t xml:space="preserve">Ուսանող(ներ)՝ ________________________________</w:t>
      </w:r>
    </w:p>
    <w:p>
      <w:pPr>
        <w:spacing w:after="450"/>
      </w:pPr>
      <w:r>
        <w:rPr>
          <w:rFonts w:ascii="Times New Roman" w:hAnsi="Times New Roman" w:cs="Times New Roman"/>
          <w:sz w:val="24"/>
          <w:sz-cs w:val="24"/>
        </w:rPr>
        <w:t xml:space="preserve">Դասախոս(ներ)՝ ________________________________</w:t>
      </w:r>
    </w:p>
    <w:p>
      <w:pPr>
        <w:jc w:val="center"/>
        <w:spacing w:after="260"/>
      </w:pPr>
      <w:r>
        <w:rPr>
          <w:rFonts w:ascii="Times New Roman" w:hAnsi="Times New Roman" w:cs="Times New Roman"/>
          <w:sz w:val="24"/>
          <w:sz-cs w:val="24"/>
        </w:rPr>
        <w:t xml:space="preserve">Երևան 2026</w:t>
      </w:r>
    </w:p>
    <w:p>
      <w:pPr/>
      <w:r>
        <w:rPr>
          <w:rFonts w:ascii="Times New Roman" w:hAnsi="Times New Roman" w:cs="Times New Roman"/>
          <w:sz w:val="24"/>
          <w:sz-cs w:val="24"/>
        </w:rPr>
        <w:t xml:space="preserve"/>
        <w:br w:type="page"/>
        <w:t xml:space="preserve"/>
      </w:r>
      <w:r>
        <w:rPr>
          <w:rFonts w:ascii="Times New Roman" w:hAnsi="Times New Roman" w:cs="Times New Roman"/>
          <w:sz w:val="26"/>
          <w:sz-cs w:val="26"/>
          <w:b/>
        </w:rPr>
        <w:t xml:space="preserve">ԲՈՎԱՆԴԱԿՈՒԹՅՈՒՆ</w:t>
      </w:r>
      <w:r>
        <w:rPr>
          <w:rFonts w:ascii="Times New Roman" w:hAnsi="Times New Roman" w:cs="Times New Roman"/>
          <w:sz w:val="26"/>
          <w:sz-cs w:val="26"/>
        </w:rPr>
        <w:t xml:space="preserve"/>
      </w:r>
    </w:p>
    <w:p>
      <w:pPr>
        <w:spacing w:after="90"/>
      </w:pPr>
      <w:r>
        <w:rPr>
          <w:rFonts w:ascii="Times New Roman" w:hAnsi="Times New Roman" w:cs="Times New Roman"/>
          <w:sz w:val="24"/>
          <w:sz-cs w:val="24"/>
        </w:rPr>
        <w:t xml:space="preserve">Ներածություն .................................................................. 3</w:t>
      </w:r>
    </w:p>
    <w:p>
      <w:pPr>
        <w:spacing w:after="90"/>
      </w:pPr>
      <w:r>
        <w:rPr>
          <w:rFonts w:ascii="Times New Roman" w:hAnsi="Times New Roman" w:cs="Times New Roman"/>
          <w:sz w:val="24"/>
          <w:sz-cs w:val="24"/>
        </w:rPr>
        <w:t xml:space="preserve">Խնդրի դրվածքը .............................................................. 4</w:t>
      </w:r>
    </w:p>
    <w:p>
      <w:pPr>
        <w:spacing w:after="90"/>
      </w:pPr>
      <w:r>
        <w:rPr>
          <w:rFonts w:ascii="Times New Roman" w:hAnsi="Times New Roman" w:cs="Times New Roman"/>
          <w:sz w:val="24"/>
          <w:sz-cs w:val="24"/>
        </w:rPr>
        <w:t xml:space="preserve">Թեմայի արդիականությունը ............................................... 6</w:t>
      </w:r>
    </w:p>
    <w:p>
      <w:pPr>
        <w:spacing w:after="90"/>
      </w:pPr>
      <w:r>
        <w:rPr>
          <w:rFonts w:ascii="Times New Roman" w:hAnsi="Times New Roman" w:cs="Times New Roman"/>
          <w:sz w:val="24"/>
          <w:sz-cs w:val="24"/>
        </w:rPr>
        <w:t xml:space="preserve">Նմանատիպ համակարգերի ուսումնասիրություն ....................... 7</w:t>
      </w:r>
    </w:p>
    <w:p>
      <w:pPr>
        <w:spacing w:after="90"/>
      </w:pPr>
      <w:r>
        <w:rPr>
          <w:rFonts w:ascii="Times New Roman" w:hAnsi="Times New Roman" w:cs="Times New Roman"/>
          <w:sz w:val="24"/>
          <w:sz-cs w:val="24"/>
        </w:rPr>
        <w:t xml:space="preserve">Համակարգի ֆունկցիոնալության նկարագրություն .................. 8</w:t>
      </w:r>
    </w:p>
    <w:p>
      <w:pPr>
        <w:spacing w:after="90"/>
      </w:pPr>
      <w:r>
        <w:rPr>
          <w:rFonts w:ascii="Times New Roman" w:hAnsi="Times New Roman" w:cs="Times New Roman"/>
          <w:sz w:val="24"/>
          <w:sz-cs w:val="24"/>
        </w:rPr>
        <w:t xml:space="preserve">ՏՀ կառուցվածքը ............................................................ 10</w:t>
      </w:r>
    </w:p>
    <w:p>
      <w:pPr>
        <w:spacing w:after="90"/>
      </w:pPr>
      <w:r>
        <w:rPr>
          <w:rFonts w:ascii="Times New Roman" w:hAnsi="Times New Roman" w:cs="Times New Roman"/>
          <w:sz w:val="24"/>
          <w:sz-cs w:val="24"/>
        </w:rPr>
        <w:t xml:space="preserve">Աղյուսակների միջև կապերը ............................................. 18</w:t>
      </w:r>
    </w:p>
    <w:p>
      <w:pPr>
        <w:spacing w:after="90"/>
      </w:pPr>
      <w:r>
        <w:rPr>
          <w:rFonts w:ascii="Times New Roman" w:hAnsi="Times New Roman" w:cs="Times New Roman"/>
          <w:sz w:val="24"/>
          <w:sz-cs w:val="24"/>
        </w:rPr>
        <w:t xml:space="preserve">Եզրակացություն ............................................................ 20</w:t>
      </w:r>
    </w:p>
    <w:p>
      <w:pPr/>
      <w:r>
        <w:rPr>
          <w:rFonts w:ascii="Times New Roman" w:hAnsi="Times New Roman" w:cs="Times New Roman"/>
          <w:sz w:val="24"/>
          <w:sz-cs w:val="24"/>
        </w:rPr>
        <w:t xml:space="preserve"/>
        <w:br w:type="page"/>
        <w:t xml:space="preserve"/>
      </w:r>
      <w:r>
        <w:rPr>
          <w:rFonts w:ascii="Times New Roman" w:hAnsi="Times New Roman" w:cs="Times New Roman"/>
          <w:sz w:val="26"/>
          <w:sz-cs w:val="26"/>
          <w:b/>
        </w:rPr>
        <w:t xml:space="preserve">Ներածություն</w:t>
      </w:r>
      <w:r>
        <w:rPr>
          <w:rFonts w:ascii="Times New Roman" w:hAnsi="Times New Roman" w:cs="Times New Roman"/>
          <w:sz w:val="26"/>
          <w:sz-cs w:val="26"/>
        </w:rPr>
        <w:t xml:space="preserve"/>
      </w:r>
    </w:p>
    <w:p>
      <w:pPr>
        <w:spacing w:after="120"/>
      </w:pPr>
      <w:r>
        <w:rPr>
          <w:rFonts w:ascii="Times New Roman" w:hAnsi="Times New Roman" w:cs="Times New Roman"/>
          <w:sz w:val="24"/>
          <w:sz-cs w:val="24"/>
        </w:rPr>
        <w:t xml:space="preserve">Տեղեկատվական տեխնոլոգիաների զարգացման պայմաններում ուսումնական գործընթացների թվայնացումը դարձել է ժամանակակից բուհական կառավարման կարևոր ուղղություններից մեկը։ Հատկապես այն գործընթացները, որոնք կապված են լաբորատոր աշխատանքների կազմակերպման, գնահատման և հաճախումների վերահսկման հետ, պահանջում են կենտրոնացված և հստակ կառավարվող լուծումներ։</w:t>
      </w:r>
    </w:p>
    <w:p>
      <w:pPr>
        <w:spacing w:after="120"/>
      </w:pPr>
      <w:r>
        <w:rPr>
          <w:rFonts w:ascii="Times New Roman" w:hAnsi="Times New Roman" w:cs="Times New Roman"/>
          <w:sz w:val="24"/>
          <w:sz-cs w:val="24"/>
        </w:rPr>
        <w:t xml:space="preserve">«Լաբորատոր աշխատանքների կատարողականի գրանցման և վերահսկման համակարգ» նախագիծը նպատակ ունի առաջարկել այնպիսի տեղեկատվական համակարգ, որը հնարավորություն կտա մեկ միասնական միջավայրում կազմակերպել ուսանողների, դասախոսների և ադմինիստրատորների աշխատանքը՝ ապահովելով տվյալների ամբողջականություն, ճշտություն և հասանելիություն։</w:t>
      </w:r>
    </w:p>
    <w:p>
      <w:pPr>
        <w:spacing w:after="120"/>
      </w:pPr>
      <w:r>
        <w:rPr>
          <w:rFonts w:ascii="Times New Roman" w:hAnsi="Times New Roman" w:cs="Times New Roman"/>
          <w:sz w:val="24"/>
          <w:sz-cs w:val="24"/>
        </w:rPr>
        <w:t xml:space="preserve">Նախագծվող տվյալների բազան հանդիսանում է համակարգի հիմքը, քանի որ հենց դրա միջոցով են պահպանվում բոլոր հիմնական տվյալները՝ ամբիոններ, խմբեր, լաբխմբեր, առարկաներ, օգտատերեր, նշանակումներ, լաբորատոր աշխատանքներ և արդյունքներ։ Հետևաբար տվյալների բազայի ճիշտ նախագծումը որոշիչ նշանակություն ունի ամբողջ համակարգի արդյունավետ աշխատանքի համար։</w:t>
      </w:r>
    </w:p>
    <w:p>
      <w:pPr/>
      <w:r>
        <w:rPr>
          <w:rFonts w:ascii="Times New Roman" w:hAnsi="Times New Roman" w:cs="Times New Roman"/>
          <w:sz w:val="24"/>
          <w:sz-cs w:val="24"/>
        </w:rPr>
        <w:t xml:space="preserve"/>
        <w:br w:type="page"/>
        <w:t xml:space="preserve"/>
      </w:r>
      <w:r>
        <w:rPr>
          <w:rFonts w:ascii="Times New Roman" w:hAnsi="Times New Roman" w:cs="Times New Roman"/>
          <w:sz w:val="26"/>
          <w:sz-cs w:val="26"/>
          <w:b/>
        </w:rPr>
        <w:t xml:space="preserve">Խնդրի դրվածքը</w:t>
      </w:r>
      <w:r>
        <w:rPr>
          <w:rFonts w:ascii="Times New Roman" w:hAnsi="Times New Roman" w:cs="Times New Roman"/>
          <w:sz w:val="26"/>
          <w:sz-cs w:val="26"/>
        </w:rPr>
        <w:t xml:space="preserve"/>
      </w:r>
    </w:p>
    <w:p>
      <w:pPr>
        <w:spacing w:after="120"/>
      </w:pPr>
      <w:r>
        <w:rPr>
          <w:rFonts w:ascii="Times New Roman" w:hAnsi="Times New Roman" w:cs="Times New Roman"/>
          <w:sz w:val="24"/>
          <w:sz-cs w:val="24"/>
        </w:rPr>
        <w:t xml:space="preserve">Բարձրագույն կրթության համակարգում լաբորատոր աշխատանքների գնահատման և վերահսկման գործընթացը դեռևս շատ դեպքերում իրականացվում է ոչ ավտոմատացված կամ մասնակի ավտոմատացված եղանակներով։ Դասախոսները հաճախ կիրառում են թղթային մատյաններ, առանձին աղյուսակներ կամ տարբեր ֆայլային լուծումներ, որոնք չեն ապահովում տվյալների կենտրոնացված պահպանում, միասնական հասանելիություն և արագ թարմացում։ Այս իրավիճակը հանգեցնում է տվյալների անկանոնության, տեղեկատվության մասնատված պահպանման, գնահատման ուշացման և սխալների հավանականության բարձրացման։</w:t>
      </w:r>
    </w:p>
    <w:p>
      <w:pPr>
        <w:spacing w:after="120"/>
      </w:pPr>
      <w:r>
        <w:rPr>
          <w:rFonts w:ascii="Times New Roman" w:hAnsi="Times New Roman" w:cs="Times New Roman"/>
          <w:sz w:val="24"/>
          <w:sz-cs w:val="24"/>
        </w:rPr>
        <w:t xml:space="preserve">Բացի դրանից, ուսանողները և դասախոսները սովորաբար չեն ունենում ընդհանուր թվային հարթակ, որտեղ մեկ վայրում հասանելի լինեն թե՛ լաբորատոր աշխատանքների կատարման արդյունքները, թե՛ հաճախումների տվյալները։ Արդյունքում ուսանողի առաջադիմության ամբողջական պատկերը ձևավորվում է դժվարությամբ, իսկ դասախոսների համար բարդանում է յուրաքանչյուր ուսանողի վիճակի արագ գնահատումը։</w:t>
      </w:r>
    </w:p>
    <w:p>
      <w:pPr>
        <w:spacing w:after="120"/>
      </w:pPr>
      <w:r>
        <w:rPr>
          <w:rFonts w:ascii="Times New Roman" w:hAnsi="Times New Roman" w:cs="Times New Roman"/>
          <w:sz w:val="24"/>
          <w:sz-cs w:val="24"/>
        </w:rPr>
        <w:t xml:space="preserve">Նշված խնդիրները հատկապես ակնառու են այն դեպքերում, երբ նույն առարկան դասավանդվում է մի քանի խմբերում և լաբխմբերում, իսկ մեկ լաբորատոր աշխատանքը կարող է նախատեսված լինել միանգամից մի քանի լաբխմբերի համար։ Այդ իրավիճակներում անհրաժեշտ է ունենալ այնպիսի համակարգ, որը թույլ կտա հստակ տարանջատել դերերը, կապել դասախոսին, ուսանողին, առարկան, խումբը և լաբխումբը, ինչպես նաև վերահսկել յուրաքանչյուր ուսանողի արդյունքները ըստ կոնկրետ լաբորատոր աշխատանքի։</w:t>
      </w:r>
    </w:p>
    <w:p>
      <w:pPr>
        <w:spacing w:after="120"/>
      </w:pPr>
      <w:r>
        <w:rPr>
          <w:rFonts w:ascii="Times New Roman" w:hAnsi="Times New Roman" w:cs="Times New Roman"/>
          <w:sz w:val="24"/>
          <w:sz-cs w:val="24"/>
        </w:rPr>
        <w:t xml:space="preserve">Այս խնդիրների լուծման համար անհրաժեշտ է ստեղծել միասնական, թվայնացված և ավտոմատացված համակարգ, որը կապահովի հետևյալ հիմնական հնարավորությունները․</w:t>
      </w:r>
    </w:p>
    <w:p>
      <w:pPr>
        <w:ind w:left="720" w:first-line="-360"/>
        <w:spacing w:after="90"/>
      </w:pPr>
      <w:r>
        <w:rPr>
          <w:rFonts w:ascii="Times New Roman" w:hAnsi="Times New Roman" w:cs="Times New Roman"/>
          <w:sz w:val="24"/>
          <w:sz-cs w:val="24"/>
        </w:rPr>
        <w:t xml:space="preserve">•</w:t>
        <w:tab/>
        <w:t xml:space="preserve">միասնական վեբ հարթակ, որտեղ ուսանողները, դասախոսները և ադմինիստրատորները մուտք են գործում իրենց հաշիվներով և ստանում համապատասխան իրավունքներ,</w:t>
      </w:r>
    </w:p>
    <w:p>
      <w:pPr>
        <w:ind w:left="720" w:first-line="-360"/>
        <w:spacing w:after="90"/>
      </w:pPr>
      <w:r>
        <w:rPr>
          <w:rFonts w:ascii="Times New Roman" w:hAnsi="Times New Roman" w:cs="Times New Roman"/>
          <w:sz w:val="24"/>
          <w:sz-cs w:val="24"/>
        </w:rPr>
        <w:t xml:space="preserve">•</w:t>
        <w:tab/>
        <w:t xml:space="preserve">ուսանողի առաջադիմության ամբողջական պատկեր, ներառյալ առարկաների ցանկը, լաբորատոր աշխատանքների արդյունքները, հաճախումները և գնահատականները,</w:t>
      </w:r>
    </w:p>
    <w:p>
      <w:pPr>
        <w:ind w:left="720" w:first-line="-360"/>
        <w:spacing w:after="90"/>
      </w:pPr>
      <w:r>
        <w:rPr>
          <w:rFonts w:ascii="Times New Roman" w:hAnsi="Times New Roman" w:cs="Times New Roman"/>
          <w:sz w:val="24"/>
          <w:sz-cs w:val="24"/>
        </w:rPr>
        <w:t xml:space="preserve">•</w:t>
        <w:tab/>
        <w:t xml:space="preserve">դասախոսների համար լաբորատոր աշխատանքների, առաջադրանքների և ուսանողների կատարողականի կառավարման գործիքներ,</w:t>
      </w:r>
    </w:p>
    <w:p>
      <w:pPr>
        <w:ind w:left="720" w:first-line="-360"/>
        <w:spacing w:after="90"/>
      </w:pPr>
      <w:r>
        <w:rPr>
          <w:rFonts w:ascii="Times New Roman" w:hAnsi="Times New Roman" w:cs="Times New Roman"/>
          <w:sz w:val="24"/>
          <w:sz-cs w:val="24"/>
        </w:rPr>
        <w:t xml:space="preserve">•</w:t>
        <w:tab/>
        <w:t xml:space="preserve">ադմինիստրատորի համար ամբիոնների, առարկաների, խմբերի, լաբխմբերի, ուսանողների, դասախոսների և հասանելիությունների կառավարում,</w:t>
      </w:r>
    </w:p>
    <w:p>
      <w:pPr>
        <w:ind w:left="720" w:first-line="-360"/>
        <w:spacing w:after="90"/>
      </w:pPr>
      <w:r>
        <w:rPr>
          <w:rFonts w:ascii="Times New Roman" w:hAnsi="Times New Roman" w:cs="Times New Roman"/>
          <w:sz w:val="24"/>
          <w:sz-cs w:val="24"/>
        </w:rPr>
        <w:t xml:space="preserve">•</w:t>
        <w:tab/>
        <w:t xml:space="preserve">արդյունքների և հաճախումների կենտրոնացված պահպանում և արագ թարմացում,</w:t>
      </w:r>
    </w:p>
    <w:p>
      <w:pPr>
        <w:ind w:left="720" w:first-line="-360"/>
        <w:spacing w:after="90"/>
      </w:pPr>
      <w:r>
        <w:rPr>
          <w:rFonts w:ascii="Times New Roman" w:hAnsi="Times New Roman" w:cs="Times New Roman"/>
          <w:sz w:val="24"/>
          <w:sz-cs w:val="24"/>
        </w:rPr>
        <w:t xml:space="preserve">•</w:t>
        <w:tab/>
        <w:t xml:space="preserve">տվյալների անվտանգություն, դերային հասանելիությունների հստակ սահմանում և սխալների նվազեցում։</w:t>
      </w:r>
    </w:p>
    <w:p>
      <w:pPr>
        <w:spacing w:after="120"/>
      </w:pPr>
      <w:r>
        <w:rPr>
          <w:rFonts w:ascii="Times New Roman" w:hAnsi="Times New Roman" w:cs="Times New Roman"/>
          <w:sz w:val="24"/>
          <w:sz-cs w:val="24"/>
        </w:rPr>
        <w:t xml:space="preserve">Առաջարկվող համակարգի հիմնական նպատակը ուսանողների, դասախոսների և ադմինիստրատորների աշխատանքը միավորելն է մեկ հարթակում՝ ապահովելով լաբորատոր աշխատանքների, գնահատականների և հաճախումների ամբողջական և ավտոմատացված կառավարում։ Սա կնպաստի ուսումնական գործընթացի թափանցիկության, արագության և արդյունավետության բարձրացմանը։</w:t>
      </w:r>
    </w:p>
    <w:p>
      <w:pPr/>
      <w:r>
        <w:rPr>
          <w:rFonts w:ascii="Times New Roman" w:hAnsi="Times New Roman" w:cs="Times New Roman"/>
          <w:sz w:val="24"/>
          <w:sz-cs w:val="24"/>
        </w:rPr>
        <w:t xml:space="preserve"/>
        <w:br w:type="page"/>
        <w:t xml:space="preserve"/>
      </w:r>
      <w:r>
        <w:rPr>
          <w:rFonts w:ascii="Times New Roman" w:hAnsi="Times New Roman" w:cs="Times New Roman"/>
          <w:sz w:val="26"/>
          <w:sz-cs w:val="26"/>
          <w:b/>
        </w:rPr>
        <w:t xml:space="preserve">Թեմայի արդիականությունը</w:t>
      </w:r>
      <w:r>
        <w:rPr>
          <w:rFonts w:ascii="Times New Roman" w:hAnsi="Times New Roman" w:cs="Times New Roman"/>
          <w:sz w:val="26"/>
          <w:sz-cs w:val="26"/>
        </w:rPr>
        <w:t xml:space="preserve"/>
      </w:r>
    </w:p>
    <w:p>
      <w:pPr>
        <w:spacing w:after="120"/>
      </w:pPr>
      <w:r>
        <w:rPr>
          <w:rFonts w:ascii="Times New Roman" w:hAnsi="Times New Roman" w:cs="Times New Roman"/>
          <w:sz w:val="24"/>
          <w:sz-cs w:val="24"/>
        </w:rPr>
        <w:t xml:space="preserve">Թեման արդիական է, քանի որ ժամանակակից կրթական միջավայրում ավելի ու ավելի մեծ նշանակություն է ստանում ուսումնական տվյալների թվայնացված կառավարումը։ Լաբորատոր աշխատանքների կատարողականի վերահսկումը անմիջականորեն կապված է ուսանողների առաջադիմության, գնահատման օբյեկտիվության և դասախոսների աշխատանքի արդյունավետ կազմակերպման հետ։ Այդ պատճառով նման համակարգի ստեղծումը ոչ միայն տեխնիկական, այլև գործնական նշանակություն ունի բուհական միջավայրի համար։</w:t>
      </w:r>
    </w:p>
    <w:p>
      <w:pPr/>
      <w:r>
        <w:rPr>
          <w:rFonts w:ascii="Times New Roman" w:hAnsi="Times New Roman" w:cs="Times New Roman"/>
          <w:sz w:val="24"/>
          <w:sz-cs w:val="24"/>
        </w:rPr>
        <w:t xml:space="preserve"/>
        <w:br w:type="page"/>
        <w:t xml:space="preserve"/>
      </w:r>
      <w:r>
        <w:rPr>
          <w:rFonts w:ascii="Times New Roman" w:hAnsi="Times New Roman" w:cs="Times New Roman"/>
          <w:sz w:val="26"/>
          <w:sz-cs w:val="26"/>
          <w:b/>
        </w:rPr>
        <w:t xml:space="preserve">Նմանատիպ համակարգերի ուսումնասիրություն</w:t>
      </w:r>
      <w:r>
        <w:rPr>
          <w:rFonts w:ascii="Times New Roman" w:hAnsi="Times New Roman" w:cs="Times New Roman"/>
          <w:sz w:val="26"/>
          <w:sz-cs w:val="26"/>
        </w:rPr>
        <w:t xml:space="preserve"/>
      </w:r>
    </w:p>
    <w:p>
      <w:pPr>
        <w:spacing w:after="120"/>
      </w:pPr>
      <w:r>
        <w:rPr>
          <w:rFonts w:ascii="Times New Roman" w:hAnsi="Times New Roman" w:cs="Times New Roman"/>
          <w:sz w:val="24"/>
          <w:sz-cs w:val="24"/>
        </w:rPr>
        <w:t xml:space="preserve">Նմանատիպ համակարգերի ուսումնասիրությունը ցույց է տալիս, որ շատ կրթական հարթակներ տրամադրում են ընդհանուր առաջադրանքների և գնահատումների կառավարում, սակայն հաճախ չեն ապահովում լաբորատոր աշխատանքների համար անհրաժեշտ ավելի նեղ մասնագիտացված գործառույթներ, օրինակ՝ մեկ աշխատանքի կապակցում մի քանի լաբխմբերի հետ, ուսանողի առաջադիմության դիտարկում ըստ առարկայի լաբխմբի, ինչպես նաև ադմինիստրատիվ հասանելիությունների ճկուն բաժանում ըստ ամբիոնների։ Այդ հանգամանքը պայմանավորում է տվյալ նախագծի առանձնահատկությունն ու անհրաժեշտությունը։</w:t>
      </w:r>
    </w:p>
    <w:p>
      <w:pPr/>
      <w:r>
        <w:rPr>
          <w:rFonts w:ascii="Times New Roman" w:hAnsi="Times New Roman" w:cs="Times New Roman"/>
          <w:sz w:val="24"/>
          <w:sz-cs w:val="24"/>
        </w:rPr>
        <w:t xml:space="preserve"/>
        <w:br w:type="page"/>
        <w:t xml:space="preserve"/>
      </w:r>
      <w:r>
        <w:rPr>
          <w:rFonts w:ascii="Times New Roman" w:hAnsi="Times New Roman" w:cs="Times New Roman"/>
          <w:sz w:val="26"/>
          <w:sz-cs w:val="26"/>
          <w:b/>
        </w:rPr>
        <w:t xml:space="preserve">Համակարգի ֆունկցիոնալության նկարագրություն</w:t>
      </w:r>
      <w:r>
        <w:rPr>
          <w:rFonts w:ascii="Times New Roman" w:hAnsi="Times New Roman" w:cs="Times New Roman"/>
          <w:sz w:val="26"/>
          <w:sz-cs w:val="26"/>
        </w:rPr>
        <w:t xml:space="preserve"/>
      </w:r>
    </w:p>
    <w:p>
      <w:pPr>
        <w:spacing w:after="120"/>
      </w:pPr>
      <w:r>
        <w:rPr>
          <w:rFonts w:ascii="Times New Roman" w:hAnsi="Times New Roman" w:cs="Times New Roman"/>
          <w:sz w:val="24"/>
          <w:sz-cs w:val="24"/>
        </w:rPr>
        <w:t xml:space="preserve">Նախագծվող համակարգի ֆունկցիոնալությունը կառուցված է ըստ հիմնական դերերի։ Ուսանողը դիտում է իրեն հասանելի առարկաները, լաբորատոր աշխատանքները, հաճախումները և գնահատականները։ Դասախոսը կառավարում է իր դասավանդվող առարկաների շրջանակում ստեղծված լաբորատոր աշխատանքները, նշանակում է դրանք համապատասխան լաբխմբերին և գրանցում ուսանողների արդյունքները։ Ադմինիստրատորը կառավարում է համակարգի հիմնական տեղեկատուները և վերահսկում հասանելիությունների տրամադրումը։ Այս գործառույթների իրականացումը հիմնված է տվյալների բազայի նախագծված կառուցվածքի վրա։</w:t>
      </w:r>
    </w:p>
    <w:p>
      <w:pPr/>
      <w:r>
        <w:rPr>
          <w:rFonts w:ascii="Times New Roman" w:hAnsi="Times New Roman" w:cs="Times New Roman"/>
          <w:sz w:val="24"/>
          <w:sz-cs w:val="24"/>
        </w:rPr>
        <w:t xml:space="preserve"/>
        <w:br w:type="page"/>
        <w:t xml:space="preserve"/>
      </w:r>
      <w:r>
        <w:rPr>
          <w:rFonts w:ascii="Times New Roman" w:hAnsi="Times New Roman" w:cs="Times New Roman"/>
          <w:sz w:val="26"/>
          <w:sz-cs w:val="26"/>
          <w:b/>
        </w:rPr>
        <w:t xml:space="preserve">2. ՏՀ կառուցվածքը</w:t>
      </w:r>
      <w:r>
        <w:rPr>
          <w:rFonts w:ascii="Times New Roman" w:hAnsi="Times New Roman" w:cs="Times New Roman"/>
          <w:sz w:val="26"/>
          <w:sz-cs w:val="26"/>
        </w:rPr>
        <w:t xml:space="preserve"/>
      </w:r>
    </w:p>
    <w:p>
      <w:pPr>
        <w:spacing w:after="120"/>
      </w:pPr>
      <w:r>
        <w:rPr>
          <w:rFonts w:ascii="Times New Roman" w:hAnsi="Times New Roman" w:cs="Times New Roman"/>
          <w:sz w:val="24"/>
          <w:sz-cs w:val="24"/>
        </w:rPr>
        <w:t xml:space="preserve">Համակարգի տվյալների բազան կառուցված է relational մոդելի հիման վրա և ներառում է 11 հիմնական աղյուսակ։ Ստորև ներկայացված են այդ աղյուսակները, դրանց դաշտերը և նշանակությունը։</w:t>
      </w:r>
    </w:p>
    <w:p>
      <w:pPr>
        <w:spacing w:after="60"/>
      </w:pPr>
      <w:r>
        <w:rPr>
          <w:rFonts w:ascii="Times New Roman" w:hAnsi="Times New Roman" w:cs="Times New Roman"/>
          <w:sz w:val="24"/>
          <w:sz-cs w:val="24"/>
          <w:b/>
        </w:rPr>
        <w:t xml:space="preserve">1. Departments (Ամբիոններ)</w:t>
      </w:r>
      <w:r>
        <w:rPr>
          <w:rFonts w:ascii="Times New Roman" w:hAnsi="Times New Roman" w:cs="Times New Roman"/>
          <w:sz w:val="24"/>
          <w:sz-cs w:val="24"/>
        </w:rPr>
        <w:t xml:space="preserve"/>
      </w:r>
    </w:p>
    <w:p>
      <w:pPr>
        <w:spacing w:after="80"/>
      </w:pPr>
      <w:r>
        <w:rPr>
          <w:rFonts w:ascii="Times New Roman" w:hAnsi="Times New Roman" w:cs="Times New Roman"/>
          <w:sz w:val="24"/>
          <w:sz-cs w:val="24"/>
        </w:rPr>
        <w:t xml:space="preserve">Departments աղյուսակը նախատեսված է համալսարանի ամբիոնների ցանկի պահպանման համար։ Յուրաքանչյուր առարկա կապված է կոնկրետ ամբիոնի հետ, այդ պատճառով այս աղյուսակը համակարգում հանդես է գալիս որպես Subjects աղյուսակի հիմնային հղում։ Ամբիոնների առկայությունը նաև կարևոր է ադմինիստրատիվ կառավարման համար, քանի որ department_admin տիպի ադմինները համակարգում կարող են իրավունք ստանալ միայն որոշակի ամբիոնների նկատմամբ։</w:t>
      </w:r>
    </w:p>
    <w:p>
      <w:pPr>
        <w:spacing w:after="80"/>
      </w:pPr>
      <w:r>
        <w:rPr>
          <w:rFonts w:ascii="Times New Roman" w:hAnsi="Times New Roman" w:cs="Times New Roman"/>
          <w:sz w:val="22"/>
          <w:sz-cs w:val="22"/>
          <w:b/>
        </w:rPr>
        <w:t xml:space="preserve">Դաշտ</w:t>
      </w:r>
      <w:r>
        <w:rPr>
          <w:rFonts w:ascii="Times New Roman" w:hAnsi="Times New Roman" w:cs="Times New Roman"/>
          <w:sz w:val="22"/>
          <w:sz-cs w:val="22"/>
        </w:rPr>
        <w:t xml:space="preserve"/>
      </w:r>
    </w:p>
    <w:p>
      <w:pPr>
        <w:spacing w:after="80"/>
      </w:pPr>
      <w:r>
        <w:rPr>
          <w:rFonts w:ascii="Times New Roman" w:hAnsi="Times New Roman" w:cs="Times New Roman"/>
          <w:sz w:val="22"/>
          <w:sz-cs w:val="22"/>
          <w:b/>
        </w:rPr>
        <w:t xml:space="preserve">Տեսակ</w:t>
      </w:r>
      <w:r>
        <w:rPr>
          <w:rFonts w:ascii="Times New Roman" w:hAnsi="Times New Roman" w:cs="Times New Roman"/>
          <w:sz w:val="22"/>
          <w:sz-cs w:val="22"/>
        </w:rPr>
        <w:t xml:space="preserve"/>
      </w:r>
    </w:p>
    <w:p>
      <w:pPr>
        <w:spacing w:after="80"/>
      </w:pPr>
      <w:r>
        <w:rPr>
          <w:rFonts w:ascii="Times New Roman" w:hAnsi="Times New Roman" w:cs="Times New Roman"/>
          <w:sz w:val="22"/>
          <w:sz-cs w:val="22"/>
          <w:b/>
        </w:rPr>
        <w:t xml:space="preserve">Նկարագրություն</w:t>
      </w:r>
      <w:r>
        <w:rPr>
          <w:rFonts w:ascii="Times New Roman" w:hAnsi="Times New Roman" w:cs="Times New Roman"/>
          <w:sz w:val="22"/>
          <w:sz-cs w:val="22"/>
        </w:rPr>
        <w:t xml:space="preserve"/>
      </w:r>
    </w:p>
    <w:p>
      <w:pPr>
        <w:spacing w:after="80"/>
      </w:pPr>
      <w:r>
        <w:rPr>
          <w:rFonts w:ascii="Times New Roman" w:hAnsi="Times New Roman" w:cs="Times New Roman"/>
          <w:sz w:val="22"/>
          <w:sz-cs w:val="22"/>
        </w:rPr>
        <w:t xml:space="preserve">DepartmentID</w:t>
      </w:r>
    </w:p>
    <w:p>
      <w:pPr>
        <w:spacing w:after="80"/>
      </w:pPr>
      <w:r>
        <w:rPr>
          <w:rFonts w:ascii="Times New Roman" w:hAnsi="Times New Roman" w:cs="Times New Roman"/>
          <w:sz w:val="22"/>
          <w:sz-cs w:val="22"/>
        </w:rPr>
        <w:t xml:space="preserve">PK</w:t>
      </w:r>
    </w:p>
    <w:p>
      <w:pPr>
        <w:spacing w:after="80"/>
      </w:pPr>
      <w:r>
        <w:rPr>
          <w:rFonts w:ascii="Times New Roman" w:hAnsi="Times New Roman" w:cs="Times New Roman"/>
          <w:sz w:val="22"/>
          <w:sz-cs w:val="22"/>
        </w:rPr>
        <w:t xml:space="preserve">Ամբիոնի եզակի նույնացուցիչ</w:t>
      </w:r>
    </w:p>
    <w:p>
      <w:pPr>
        <w:spacing w:after="80"/>
      </w:pPr>
      <w:r>
        <w:rPr>
          <w:rFonts w:ascii="Times New Roman" w:hAnsi="Times New Roman" w:cs="Times New Roman"/>
          <w:sz w:val="22"/>
          <w:sz-cs w:val="22"/>
        </w:rPr>
        <w:t xml:space="preserve">Name</w:t>
      </w:r>
    </w:p>
    <w:p>
      <w:pPr>
        <w:spacing w:after="80"/>
      </w:pPr>
      <w:r>
        <w:rPr>
          <w:rFonts w:ascii="Times New Roman" w:hAnsi="Times New Roman" w:cs="Times New Roman"/>
          <w:sz w:val="22"/>
          <w:sz-cs w:val="22"/>
        </w:rPr>
        <w:t xml:space="preserve">VARCHAR(150)</w:t>
      </w:r>
    </w:p>
    <w:p>
      <w:pPr>
        <w:spacing w:after="80"/>
      </w:pPr>
      <w:r>
        <w:rPr>
          <w:rFonts w:ascii="Times New Roman" w:hAnsi="Times New Roman" w:cs="Times New Roman"/>
          <w:sz w:val="22"/>
          <w:sz-cs w:val="22"/>
        </w:rPr>
        <w:t xml:space="preserve">Ամբիոնի անվանումը</w:t>
      </w:r>
    </w:p>
    <w:p>
      <w:pPr>
        <w:spacing w:after="120"/>
      </w:pPr>
      <w:r>
        <w:rPr>
          <w:rFonts w:ascii="Times New Roman" w:hAnsi="Times New Roman" w:cs="Times New Roman"/>
          <w:sz w:val="22"/>
          <w:sz-cs w:val="22"/>
        </w:rPr>
        <w:t xml:space="preserve"/>
      </w:r>
    </w:p>
    <w:p>
      <w:pPr>
        <w:spacing w:after="60"/>
      </w:pPr>
      <w:r>
        <w:rPr>
          <w:rFonts w:ascii="Times New Roman" w:hAnsi="Times New Roman" w:cs="Times New Roman"/>
          <w:sz w:val="24"/>
          <w:sz-cs w:val="24"/>
          <w:b/>
        </w:rPr>
        <w:t xml:space="preserve">2. Groups (Խմբեր)</w:t>
      </w:r>
      <w:r>
        <w:rPr>
          <w:rFonts w:ascii="Times New Roman" w:hAnsi="Times New Roman" w:cs="Times New Roman"/>
          <w:sz w:val="24"/>
          <w:sz-cs w:val="24"/>
        </w:rPr>
        <w:t xml:space="preserve"/>
      </w:r>
    </w:p>
    <w:p>
      <w:pPr>
        <w:spacing w:after="80"/>
      </w:pPr>
      <w:r>
        <w:rPr>
          <w:rFonts w:ascii="Times New Roman" w:hAnsi="Times New Roman" w:cs="Times New Roman"/>
          <w:sz w:val="24"/>
          <w:sz-cs w:val="24"/>
        </w:rPr>
        <w:t xml:space="preserve">Groups աղյուսակում պահպանվում են ուսումնական խմբերը, օրինակ՝ 319, 320 և այլն։ Խումբը ուսումնական կառուցվածքի հիմնական միավորներից է, որի շուրջ կատարվում են առարկաների դասավանդման, լաբխմբերի ձևավորման և ուսանողների ներգրավման գործընթացները։</w:t>
      </w:r>
    </w:p>
    <w:p>
      <w:pPr>
        <w:spacing w:after="80"/>
      </w:pPr>
      <w:r>
        <w:rPr>
          <w:rFonts w:ascii="Times New Roman" w:hAnsi="Times New Roman" w:cs="Times New Roman"/>
          <w:sz w:val="22"/>
          <w:sz-cs w:val="22"/>
          <w:b/>
        </w:rPr>
        <w:t xml:space="preserve">Դաշտ</w:t>
      </w:r>
      <w:r>
        <w:rPr>
          <w:rFonts w:ascii="Times New Roman" w:hAnsi="Times New Roman" w:cs="Times New Roman"/>
          <w:sz w:val="22"/>
          <w:sz-cs w:val="22"/>
        </w:rPr>
        <w:t xml:space="preserve"/>
      </w:r>
    </w:p>
    <w:p>
      <w:pPr>
        <w:spacing w:after="80"/>
      </w:pPr>
      <w:r>
        <w:rPr>
          <w:rFonts w:ascii="Times New Roman" w:hAnsi="Times New Roman" w:cs="Times New Roman"/>
          <w:sz w:val="22"/>
          <w:sz-cs w:val="22"/>
          <w:b/>
        </w:rPr>
        <w:t xml:space="preserve">Տեսակ</w:t>
      </w:r>
      <w:r>
        <w:rPr>
          <w:rFonts w:ascii="Times New Roman" w:hAnsi="Times New Roman" w:cs="Times New Roman"/>
          <w:sz w:val="22"/>
          <w:sz-cs w:val="22"/>
        </w:rPr>
        <w:t xml:space="preserve"/>
      </w:r>
    </w:p>
    <w:p>
      <w:pPr>
        <w:spacing w:after="80"/>
      </w:pPr>
      <w:r>
        <w:rPr>
          <w:rFonts w:ascii="Times New Roman" w:hAnsi="Times New Roman" w:cs="Times New Roman"/>
          <w:sz w:val="22"/>
          <w:sz-cs w:val="22"/>
          <w:b/>
        </w:rPr>
        <w:t xml:space="preserve">Նկարագրություն</w:t>
      </w:r>
      <w:r>
        <w:rPr>
          <w:rFonts w:ascii="Times New Roman" w:hAnsi="Times New Roman" w:cs="Times New Roman"/>
          <w:sz w:val="22"/>
          <w:sz-cs w:val="22"/>
        </w:rPr>
        <w:t xml:space="preserve"/>
      </w:r>
    </w:p>
    <w:p>
      <w:pPr>
        <w:spacing w:after="80"/>
      </w:pPr>
      <w:r>
        <w:rPr>
          <w:rFonts w:ascii="Times New Roman" w:hAnsi="Times New Roman" w:cs="Times New Roman"/>
          <w:sz w:val="22"/>
          <w:sz-cs w:val="22"/>
        </w:rPr>
        <w:t xml:space="preserve">GroupID</w:t>
      </w:r>
    </w:p>
    <w:p>
      <w:pPr>
        <w:spacing w:after="80"/>
      </w:pPr>
      <w:r>
        <w:rPr>
          <w:rFonts w:ascii="Times New Roman" w:hAnsi="Times New Roman" w:cs="Times New Roman"/>
          <w:sz w:val="22"/>
          <w:sz-cs w:val="22"/>
        </w:rPr>
        <w:t xml:space="preserve">PK</w:t>
      </w:r>
    </w:p>
    <w:p>
      <w:pPr>
        <w:spacing w:after="80"/>
      </w:pPr>
      <w:r>
        <w:rPr>
          <w:rFonts w:ascii="Times New Roman" w:hAnsi="Times New Roman" w:cs="Times New Roman"/>
          <w:sz w:val="22"/>
          <w:sz-cs w:val="22"/>
        </w:rPr>
        <w:t xml:space="preserve">Խմբի եզակի նույնացուցիչ</w:t>
      </w:r>
    </w:p>
    <w:p>
      <w:pPr>
        <w:spacing w:after="80"/>
      </w:pPr>
      <w:r>
        <w:rPr>
          <w:rFonts w:ascii="Times New Roman" w:hAnsi="Times New Roman" w:cs="Times New Roman"/>
          <w:sz w:val="22"/>
          <w:sz-cs w:val="22"/>
        </w:rPr>
        <w:t xml:space="preserve">Code</w:t>
      </w:r>
    </w:p>
    <w:p>
      <w:pPr>
        <w:spacing w:after="80"/>
      </w:pPr>
      <w:r>
        <w:rPr>
          <w:rFonts w:ascii="Times New Roman" w:hAnsi="Times New Roman" w:cs="Times New Roman"/>
          <w:sz w:val="22"/>
          <w:sz-cs w:val="22"/>
        </w:rPr>
        <w:t xml:space="preserve">VARCHAR(20)</w:t>
      </w:r>
    </w:p>
    <w:p>
      <w:pPr>
        <w:spacing w:after="80"/>
      </w:pPr>
      <w:r>
        <w:rPr>
          <w:rFonts w:ascii="Times New Roman" w:hAnsi="Times New Roman" w:cs="Times New Roman"/>
          <w:sz w:val="22"/>
          <w:sz-cs w:val="22"/>
        </w:rPr>
        <w:t xml:space="preserve">Խմբի կոդը</w:t>
      </w:r>
    </w:p>
    <w:p>
      <w:pPr>
        <w:spacing w:after="80"/>
      </w:pPr>
      <w:r>
        <w:rPr>
          <w:rFonts w:ascii="Times New Roman" w:hAnsi="Times New Roman" w:cs="Times New Roman"/>
          <w:sz w:val="22"/>
          <w:sz-cs w:val="22"/>
        </w:rPr>
        <w:t xml:space="preserve">Name</w:t>
      </w:r>
    </w:p>
    <w:p>
      <w:pPr>
        <w:spacing w:after="80"/>
      </w:pPr>
      <w:r>
        <w:rPr>
          <w:rFonts w:ascii="Times New Roman" w:hAnsi="Times New Roman" w:cs="Times New Roman"/>
          <w:sz w:val="22"/>
          <w:sz-cs w:val="22"/>
        </w:rPr>
        <w:t xml:space="preserve">VARCHAR(150)</w:t>
      </w:r>
    </w:p>
    <w:p>
      <w:pPr>
        <w:spacing w:after="80"/>
      </w:pPr>
      <w:r>
        <w:rPr>
          <w:rFonts w:ascii="Times New Roman" w:hAnsi="Times New Roman" w:cs="Times New Roman"/>
          <w:sz w:val="22"/>
          <w:sz-cs w:val="22"/>
        </w:rPr>
        <w:t xml:space="preserve">Խմբի անվանումը</w:t>
      </w:r>
    </w:p>
    <w:p>
      <w:pPr>
        <w:spacing w:after="120"/>
      </w:pPr>
      <w:r>
        <w:rPr>
          <w:rFonts w:ascii="Times New Roman" w:hAnsi="Times New Roman" w:cs="Times New Roman"/>
          <w:sz w:val="22"/>
          <w:sz-cs w:val="22"/>
        </w:rPr>
        <w:t xml:space="preserve"/>
      </w:r>
    </w:p>
    <w:p>
      <w:pPr>
        <w:spacing w:after="60"/>
      </w:pPr>
      <w:r>
        <w:rPr>
          <w:rFonts w:ascii="Times New Roman" w:hAnsi="Times New Roman" w:cs="Times New Roman"/>
          <w:sz w:val="24"/>
          <w:sz-cs w:val="24"/>
          <w:b/>
        </w:rPr>
        <w:t xml:space="preserve">3. LabGroups (Լաբխմբեր)</w:t>
      </w:r>
      <w:r>
        <w:rPr>
          <w:rFonts w:ascii="Times New Roman" w:hAnsi="Times New Roman" w:cs="Times New Roman"/>
          <w:sz w:val="24"/>
          <w:sz-cs w:val="24"/>
        </w:rPr>
        <w:t xml:space="preserve"/>
      </w:r>
    </w:p>
    <w:p>
      <w:pPr>
        <w:spacing w:after="80"/>
      </w:pPr>
      <w:r>
        <w:rPr>
          <w:rFonts w:ascii="Times New Roman" w:hAnsi="Times New Roman" w:cs="Times New Roman"/>
          <w:sz w:val="24"/>
          <w:sz-cs w:val="24"/>
        </w:rPr>
        <w:t xml:space="preserve">LabGroups աղյուսակը ներկայացնում է խմբի ներսում գործող լաբխմբերը։ Օրինակ՝ 319 խումբը կարող է բաժանված լինել 319-1, 319-2 և 319-3 լաբխմբերի։ Այս բաժանումը կարևոր է, քանի որ նույն առարկայի շրջանակում տարբեր ուսանողներ կարող են ընդգրկված լինել տարբեր լաբխմբերում, իսկ դասախոսը կարող է վարել նույն առարկան մի քանի լաբխմբերի համար։</w:t>
      </w:r>
    </w:p>
    <w:p>
      <w:pPr>
        <w:spacing w:after="80"/>
      </w:pPr>
      <w:r>
        <w:rPr>
          <w:rFonts w:ascii="Times New Roman" w:hAnsi="Times New Roman" w:cs="Times New Roman"/>
          <w:sz w:val="22"/>
          <w:sz-cs w:val="22"/>
          <w:b/>
        </w:rPr>
        <w:t xml:space="preserve">Դաշտ</w:t>
      </w:r>
      <w:r>
        <w:rPr>
          <w:rFonts w:ascii="Times New Roman" w:hAnsi="Times New Roman" w:cs="Times New Roman"/>
          <w:sz w:val="22"/>
          <w:sz-cs w:val="22"/>
        </w:rPr>
        <w:t xml:space="preserve"/>
      </w:r>
    </w:p>
    <w:p>
      <w:pPr>
        <w:spacing w:after="80"/>
      </w:pPr>
      <w:r>
        <w:rPr>
          <w:rFonts w:ascii="Times New Roman" w:hAnsi="Times New Roman" w:cs="Times New Roman"/>
          <w:sz w:val="22"/>
          <w:sz-cs w:val="22"/>
          <w:b/>
        </w:rPr>
        <w:t xml:space="preserve">Տեսակ</w:t>
      </w:r>
      <w:r>
        <w:rPr>
          <w:rFonts w:ascii="Times New Roman" w:hAnsi="Times New Roman" w:cs="Times New Roman"/>
          <w:sz w:val="22"/>
          <w:sz-cs w:val="22"/>
        </w:rPr>
        <w:t xml:space="preserve"/>
      </w:r>
    </w:p>
    <w:p>
      <w:pPr>
        <w:spacing w:after="80"/>
      </w:pPr>
      <w:r>
        <w:rPr>
          <w:rFonts w:ascii="Times New Roman" w:hAnsi="Times New Roman" w:cs="Times New Roman"/>
          <w:sz w:val="22"/>
          <w:sz-cs w:val="22"/>
          <w:b/>
        </w:rPr>
        <w:t xml:space="preserve">Նկարագրություն</w:t>
      </w:r>
      <w:r>
        <w:rPr>
          <w:rFonts w:ascii="Times New Roman" w:hAnsi="Times New Roman" w:cs="Times New Roman"/>
          <w:sz w:val="22"/>
          <w:sz-cs w:val="22"/>
        </w:rPr>
        <w:t xml:space="preserve"/>
      </w:r>
    </w:p>
    <w:p>
      <w:pPr>
        <w:spacing w:after="80"/>
      </w:pPr>
      <w:r>
        <w:rPr>
          <w:rFonts w:ascii="Times New Roman" w:hAnsi="Times New Roman" w:cs="Times New Roman"/>
          <w:sz w:val="22"/>
          <w:sz-cs w:val="22"/>
        </w:rPr>
        <w:t xml:space="preserve">LabGroupID</w:t>
      </w:r>
    </w:p>
    <w:p>
      <w:pPr>
        <w:spacing w:after="80"/>
      </w:pPr>
      <w:r>
        <w:rPr>
          <w:rFonts w:ascii="Times New Roman" w:hAnsi="Times New Roman" w:cs="Times New Roman"/>
          <w:sz w:val="22"/>
          <w:sz-cs w:val="22"/>
        </w:rPr>
        <w:t xml:space="preserve">PK</w:t>
      </w:r>
    </w:p>
    <w:p>
      <w:pPr>
        <w:spacing w:after="80"/>
      </w:pPr>
      <w:r>
        <w:rPr>
          <w:rFonts w:ascii="Times New Roman" w:hAnsi="Times New Roman" w:cs="Times New Roman"/>
          <w:sz w:val="22"/>
          <w:sz-cs w:val="22"/>
        </w:rPr>
        <w:t xml:space="preserve">Լաբխմբի եզակի նույնացուցիչ</w:t>
      </w:r>
    </w:p>
    <w:p>
      <w:pPr>
        <w:spacing w:after="80"/>
      </w:pPr>
      <w:r>
        <w:rPr>
          <w:rFonts w:ascii="Times New Roman" w:hAnsi="Times New Roman" w:cs="Times New Roman"/>
          <w:sz w:val="22"/>
          <w:sz-cs w:val="22"/>
        </w:rPr>
        <w:t xml:space="preserve">GroupID</w:t>
      </w:r>
    </w:p>
    <w:p>
      <w:pPr>
        <w:spacing w:after="80"/>
      </w:pPr>
      <w:r>
        <w:rPr>
          <w:rFonts w:ascii="Times New Roman" w:hAnsi="Times New Roman" w:cs="Times New Roman"/>
          <w:sz w:val="22"/>
          <w:sz-cs w:val="22"/>
        </w:rPr>
        <w:t xml:space="preserve">FK</w:t>
      </w:r>
    </w:p>
    <w:p>
      <w:pPr>
        <w:spacing w:after="80"/>
      </w:pPr>
      <w:r>
        <w:rPr>
          <w:rFonts w:ascii="Times New Roman" w:hAnsi="Times New Roman" w:cs="Times New Roman"/>
          <w:sz w:val="22"/>
          <w:sz-cs w:val="22"/>
        </w:rPr>
        <w:t xml:space="preserve">Կապ Groups աղյուսակի հետ</w:t>
      </w:r>
    </w:p>
    <w:p>
      <w:pPr>
        <w:spacing w:after="80"/>
      </w:pPr>
      <w:r>
        <w:rPr>
          <w:rFonts w:ascii="Times New Roman" w:hAnsi="Times New Roman" w:cs="Times New Roman"/>
          <w:sz w:val="22"/>
          <w:sz-cs w:val="22"/>
        </w:rPr>
        <w:t xml:space="preserve">Name</w:t>
      </w:r>
    </w:p>
    <w:p>
      <w:pPr>
        <w:spacing w:after="80"/>
      </w:pPr>
      <w:r>
        <w:rPr>
          <w:rFonts w:ascii="Times New Roman" w:hAnsi="Times New Roman" w:cs="Times New Roman"/>
          <w:sz w:val="22"/>
          <w:sz-cs w:val="22"/>
        </w:rPr>
        <w:t xml:space="preserve">VARCHAR(50)</w:t>
      </w:r>
    </w:p>
    <w:p>
      <w:pPr>
        <w:spacing w:after="80"/>
      </w:pPr>
      <w:r>
        <w:rPr>
          <w:rFonts w:ascii="Times New Roman" w:hAnsi="Times New Roman" w:cs="Times New Roman"/>
          <w:sz w:val="22"/>
          <w:sz-cs w:val="22"/>
        </w:rPr>
        <w:t xml:space="preserve">Լաբխմբի անվանումը</w:t>
      </w:r>
    </w:p>
    <w:p>
      <w:pPr>
        <w:spacing w:after="120"/>
      </w:pPr>
      <w:r>
        <w:rPr>
          <w:rFonts w:ascii="Times New Roman" w:hAnsi="Times New Roman" w:cs="Times New Roman"/>
          <w:sz w:val="22"/>
          <w:sz-cs w:val="22"/>
        </w:rPr>
        <w:t xml:space="preserve"/>
      </w:r>
    </w:p>
    <w:p>
      <w:pPr>
        <w:spacing w:after="60"/>
      </w:pPr>
      <w:r>
        <w:rPr>
          <w:rFonts w:ascii="Times New Roman" w:hAnsi="Times New Roman" w:cs="Times New Roman"/>
          <w:sz w:val="24"/>
          <w:sz-cs w:val="24"/>
          <w:b/>
        </w:rPr>
        <w:t xml:space="preserve">4. Subjects (Առարկաներ)</w:t>
      </w:r>
      <w:r>
        <w:rPr>
          <w:rFonts w:ascii="Times New Roman" w:hAnsi="Times New Roman" w:cs="Times New Roman"/>
          <w:sz w:val="24"/>
          <w:sz-cs w:val="24"/>
        </w:rPr>
        <w:t xml:space="preserve"/>
      </w:r>
    </w:p>
    <w:p>
      <w:pPr>
        <w:spacing w:after="80"/>
      </w:pPr>
      <w:r>
        <w:rPr>
          <w:rFonts w:ascii="Times New Roman" w:hAnsi="Times New Roman" w:cs="Times New Roman"/>
          <w:sz w:val="24"/>
          <w:sz-cs w:val="24"/>
        </w:rPr>
        <w:t xml:space="preserve">Subjects աղյուսակում պահպանվում են դասավանդվող առարկաները։ Յուրաքանչյուր առարկա պատկանում է մեկ ամբիոնի, ինչը թույլ է տալիս ավելի հստակ կազմակերպել թե՛ ակադեմիական կառուցվածքը, թե՛ ադմինիստրատիվ հասանելիությունները։ Այս աղյուսակը հիմնական հղումներից մեկն է ուսանողների, դասախոսների և լաբորատոր աշխատանքների հետագա կապակցման համար։</w:t>
      </w:r>
    </w:p>
    <w:p>
      <w:pPr>
        <w:spacing w:after="80"/>
      </w:pPr>
      <w:r>
        <w:rPr>
          <w:rFonts w:ascii="Times New Roman" w:hAnsi="Times New Roman" w:cs="Times New Roman"/>
          <w:sz w:val="22"/>
          <w:sz-cs w:val="22"/>
          <w:b/>
        </w:rPr>
        <w:t xml:space="preserve">Դաշտ</w:t>
      </w:r>
      <w:r>
        <w:rPr>
          <w:rFonts w:ascii="Times New Roman" w:hAnsi="Times New Roman" w:cs="Times New Roman"/>
          <w:sz w:val="22"/>
          <w:sz-cs w:val="22"/>
        </w:rPr>
        <w:t xml:space="preserve"/>
      </w:r>
    </w:p>
    <w:p>
      <w:pPr>
        <w:spacing w:after="80"/>
      </w:pPr>
      <w:r>
        <w:rPr>
          <w:rFonts w:ascii="Times New Roman" w:hAnsi="Times New Roman" w:cs="Times New Roman"/>
          <w:sz w:val="22"/>
          <w:sz-cs w:val="22"/>
          <w:b/>
        </w:rPr>
        <w:t xml:space="preserve">Տեսակ</w:t>
      </w:r>
      <w:r>
        <w:rPr>
          <w:rFonts w:ascii="Times New Roman" w:hAnsi="Times New Roman" w:cs="Times New Roman"/>
          <w:sz w:val="22"/>
          <w:sz-cs w:val="22"/>
        </w:rPr>
        <w:t xml:space="preserve"/>
      </w:r>
    </w:p>
    <w:p>
      <w:pPr>
        <w:spacing w:after="80"/>
      </w:pPr>
      <w:r>
        <w:rPr>
          <w:rFonts w:ascii="Times New Roman" w:hAnsi="Times New Roman" w:cs="Times New Roman"/>
          <w:sz w:val="22"/>
          <w:sz-cs w:val="22"/>
          <w:b/>
        </w:rPr>
        <w:t xml:space="preserve">Նկարագրություն</w:t>
      </w:r>
      <w:r>
        <w:rPr>
          <w:rFonts w:ascii="Times New Roman" w:hAnsi="Times New Roman" w:cs="Times New Roman"/>
          <w:sz w:val="22"/>
          <w:sz-cs w:val="22"/>
        </w:rPr>
        <w:t xml:space="preserve"/>
      </w:r>
    </w:p>
    <w:p>
      <w:pPr>
        <w:spacing w:after="80"/>
      </w:pPr>
      <w:r>
        <w:rPr>
          <w:rFonts w:ascii="Times New Roman" w:hAnsi="Times New Roman" w:cs="Times New Roman"/>
          <w:sz w:val="22"/>
          <w:sz-cs w:val="22"/>
        </w:rPr>
        <w:t xml:space="preserve">SubjectID</w:t>
      </w:r>
    </w:p>
    <w:p>
      <w:pPr>
        <w:spacing w:after="80"/>
      </w:pPr>
      <w:r>
        <w:rPr>
          <w:rFonts w:ascii="Times New Roman" w:hAnsi="Times New Roman" w:cs="Times New Roman"/>
          <w:sz w:val="22"/>
          <w:sz-cs w:val="22"/>
        </w:rPr>
        <w:t xml:space="preserve">PK</w:t>
      </w:r>
    </w:p>
    <w:p>
      <w:pPr>
        <w:spacing w:after="80"/>
      </w:pPr>
      <w:r>
        <w:rPr>
          <w:rFonts w:ascii="Times New Roman" w:hAnsi="Times New Roman" w:cs="Times New Roman"/>
          <w:sz w:val="22"/>
          <w:sz-cs w:val="22"/>
        </w:rPr>
        <w:t xml:space="preserve">Առարկայի եզակի նույնացուցիչ</w:t>
      </w:r>
    </w:p>
    <w:p>
      <w:pPr>
        <w:spacing w:after="80"/>
      </w:pPr>
      <w:r>
        <w:rPr>
          <w:rFonts w:ascii="Times New Roman" w:hAnsi="Times New Roman" w:cs="Times New Roman"/>
          <w:sz w:val="22"/>
          <w:sz-cs w:val="22"/>
        </w:rPr>
        <w:t xml:space="preserve">DepartmentID</w:t>
      </w:r>
    </w:p>
    <w:p>
      <w:pPr>
        <w:spacing w:after="80"/>
      </w:pPr>
      <w:r>
        <w:rPr>
          <w:rFonts w:ascii="Times New Roman" w:hAnsi="Times New Roman" w:cs="Times New Roman"/>
          <w:sz w:val="22"/>
          <w:sz-cs w:val="22"/>
        </w:rPr>
        <w:t xml:space="preserve">FK</w:t>
      </w:r>
    </w:p>
    <w:p>
      <w:pPr>
        <w:spacing w:after="80"/>
      </w:pPr>
      <w:r>
        <w:rPr>
          <w:rFonts w:ascii="Times New Roman" w:hAnsi="Times New Roman" w:cs="Times New Roman"/>
          <w:sz w:val="22"/>
          <w:sz-cs w:val="22"/>
        </w:rPr>
        <w:t xml:space="preserve">Կապ Departments աղյուսակի հետ</w:t>
      </w:r>
    </w:p>
    <w:p>
      <w:pPr>
        <w:spacing w:after="80"/>
      </w:pPr>
      <w:r>
        <w:rPr>
          <w:rFonts w:ascii="Times New Roman" w:hAnsi="Times New Roman" w:cs="Times New Roman"/>
          <w:sz w:val="22"/>
          <w:sz-cs w:val="22"/>
        </w:rPr>
        <w:t xml:space="preserve">Name</w:t>
      </w:r>
    </w:p>
    <w:p>
      <w:pPr>
        <w:spacing w:after="80"/>
      </w:pPr>
      <w:r>
        <w:rPr>
          <w:rFonts w:ascii="Times New Roman" w:hAnsi="Times New Roman" w:cs="Times New Roman"/>
          <w:sz w:val="22"/>
          <w:sz-cs w:val="22"/>
        </w:rPr>
        <w:t xml:space="preserve">VARCHAR(150)</w:t>
      </w:r>
    </w:p>
    <w:p>
      <w:pPr>
        <w:spacing w:after="80"/>
      </w:pPr>
      <w:r>
        <w:rPr>
          <w:rFonts w:ascii="Times New Roman" w:hAnsi="Times New Roman" w:cs="Times New Roman"/>
          <w:sz w:val="22"/>
          <w:sz-cs w:val="22"/>
        </w:rPr>
        <w:t xml:space="preserve">Առարկայի անվանումը</w:t>
      </w:r>
    </w:p>
    <w:p>
      <w:pPr>
        <w:spacing w:after="120"/>
      </w:pPr>
      <w:r>
        <w:rPr>
          <w:rFonts w:ascii="Times New Roman" w:hAnsi="Times New Roman" w:cs="Times New Roman"/>
          <w:sz w:val="22"/>
          <w:sz-cs w:val="22"/>
        </w:rPr>
        <w:t xml:space="preserve"/>
      </w:r>
    </w:p>
    <w:p>
      <w:pPr>
        <w:spacing w:after="60"/>
      </w:pPr>
      <w:r>
        <w:rPr>
          <w:rFonts w:ascii="Times New Roman" w:hAnsi="Times New Roman" w:cs="Times New Roman"/>
          <w:sz w:val="24"/>
          <w:sz-cs w:val="24"/>
          <w:b/>
        </w:rPr>
        <w:t xml:space="preserve">5. Students (Ուսանողներ)</w:t>
      </w:r>
      <w:r>
        <w:rPr>
          <w:rFonts w:ascii="Times New Roman" w:hAnsi="Times New Roman" w:cs="Times New Roman"/>
          <w:sz w:val="24"/>
          <w:sz-cs w:val="24"/>
        </w:rPr>
        <w:t xml:space="preserve"/>
      </w:r>
    </w:p>
    <w:p>
      <w:pPr>
        <w:spacing w:after="80"/>
      </w:pPr>
      <w:r>
        <w:rPr>
          <w:rFonts w:ascii="Times New Roman" w:hAnsi="Times New Roman" w:cs="Times New Roman"/>
          <w:sz w:val="24"/>
          <w:sz-cs w:val="24"/>
        </w:rPr>
        <w:t xml:space="preserve">Students աղյուսակը պարունակում է ուսանողների անձնական և մուտքային տվյալները։ Այստեղ պահվում են ուսանողի անունը, ազգանունը, էլեկտրոնային հասցեն և գաղտնաբառի հեշը։ Էլեկտրոնային հասցեի վրա կիրառված ստուգումը ապահովում է, որ համակարգ մուտք գործեն միայն համալսարանի տիրույթին պատկանող օգտատերեր։</w:t>
      </w:r>
    </w:p>
    <w:p>
      <w:pPr>
        <w:spacing w:after="80"/>
      </w:pPr>
      <w:r>
        <w:rPr>
          <w:rFonts w:ascii="Times New Roman" w:hAnsi="Times New Roman" w:cs="Times New Roman"/>
          <w:sz w:val="22"/>
          <w:sz-cs w:val="22"/>
          <w:b/>
        </w:rPr>
        <w:t xml:space="preserve">Դաշտ</w:t>
      </w:r>
      <w:r>
        <w:rPr>
          <w:rFonts w:ascii="Times New Roman" w:hAnsi="Times New Roman" w:cs="Times New Roman"/>
          <w:sz w:val="22"/>
          <w:sz-cs w:val="22"/>
        </w:rPr>
        <w:t xml:space="preserve"/>
      </w:r>
    </w:p>
    <w:p>
      <w:pPr>
        <w:spacing w:after="80"/>
      </w:pPr>
      <w:r>
        <w:rPr>
          <w:rFonts w:ascii="Times New Roman" w:hAnsi="Times New Roman" w:cs="Times New Roman"/>
          <w:sz w:val="22"/>
          <w:sz-cs w:val="22"/>
          <w:b/>
        </w:rPr>
        <w:t xml:space="preserve">Տեսակ</w:t>
      </w:r>
      <w:r>
        <w:rPr>
          <w:rFonts w:ascii="Times New Roman" w:hAnsi="Times New Roman" w:cs="Times New Roman"/>
          <w:sz w:val="22"/>
          <w:sz-cs w:val="22"/>
        </w:rPr>
        <w:t xml:space="preserve"/>
      </w:r>
    </w:p>
    <w:p>
      <w:pPr>
        <w:spacing w:after="80"/>
      </w:pPr>
      <w:r>
        <w:rPr>
          <w:rFonts w:ascii="Times New Roman" w:hAnsi="Times New Roman" w:cs="Times New Roman"/>
          <w:sz w:val="22"/>
          <w:sz-cs w:val="22"/>
          <w:b/>
        </w:rPr>
        <w:t xml:space="preserve">Նկարագրություն</w:t>
      </w:r>
      <w:r>
        <w:rPr>
          <w:rFonts w:ascii="Times New Roman" w:hAnsi="Times New Roman" w:cs="Times New Roman"/>
          <w:sz w:val="22"/>
          <w:sz-cs w:val="22"/>
        </w:rPr>
        <w:t xml:space="preserve"/>
      </w:r>
    </w:p>
    <w:p>
      <w:pPr>
        <w:spacing w:after="80"/>
      </w:pPr>
      <w:r>
        <w:rPr>
          <w:rFonts w:ascii="Times New Roman" w:hAnsi="Times New Roman" w:cs="Times New Roman"/>
          <w:sz w:val="22"/>
          <w:sz-cs w:val="22"/>
        </w:rPr>
        <w:t xml:space="preserve">StudentID</w:t>
      </w:r>
    </w:p>
    <w:p>
      <w:pPr>
        <w:spacing w:after="80"/>
      </w:pPr>
      <w:r>
        <w:rPr>
          <w:rFonts w:ascii="Times New Roman" w:hAnsi="Times New Roman" w:cs="Times New Roman"/>
          <w:sz w:val="22"/>
          <w:sz-cs w:val="22"/>
        </w:rPr>
        <w:t xml:space="preserve">PK</w:t>
      </w:r>
    </w:p>
    <w:p>
      <w:pPr>
        <w:spacing w:after="80"/>
      </w:pPr>
      <w:r>
        <w:rPr>
          <w:rFonts w:ascii="Times New Roman" w:hAnsi="Times New Roman" w:cs="Times New Roman"/>
          <w:sz w:val="22"/>
          <w:sz-cs w:val="22"/>
        </w:rPr>
        <w:t xml:space="preserve">Ուսանողի եզակի նույնացուցիչ</w:t>
      </w:r>
    </w:p>
    <w:p>
      <w:pPr>
        <w:spacing w:after="80"/>
      </w:pPr>
      <w:r>
        <w:rPr>
          <w:rFonts w:ascii="Times New Roman" w:hAnsi="Times New Roman" w:cs="Times New Roman"/>
          <w:sz w:val="22"/>
          <w:sz-cs w:val="22"/>
        </w:rPr>
        <w:t xml:space="preserve">FirstName</w:t>
      </w:r>
    </w:p>
    <w:p>
      <w:pPr>
        <w:spacing w:after="80"/>
      </w:pPr>
      <w:r>
        <w:rPr>
          <w:rFonts w:ascii="Times New Roman" w:hAnsi="Times New Roman" w:cs="Times New Roman"/>
          <w:sz w:val="22"/>
          <w:sz-cs w:val="22"/>
        </w:rPr>
        <w:t xml:space="preserve">VARCHAR(100)</w:t>
      </w:r>
    </w:p>
    <w:p>
      <w:pPr>
        <w:spacing w:after="80"/>
      </w:pPr>
      <w:r>
        <w:rPr>
          <w:rFonts w:ascii="Times New Roman" w:hAnsi="Times New Roman" w:cs="Times New Roman"/>
          <w:sz w:val="22"/>
          <w:sz-cs w:val="22"/>
        </w:rPr>
        <w:t xml:space="preserve">Ուսանողի անունը</w:t>
      </w:r>
    </w:p>
    <w:p>
      <w:pPr>
        <w:spacing w:after="80"/>
      </w:pPr>
      <w:r>
        <w:rPr>
          <w:rFonts w:ascii="Times New Roman" w:hAnsi="Times New Roman" w:cs="Times New Roman"/>
          <w:sz w:val="22"/>
          <w:sz-cs w:val="22"/>
        </w:rPr>
        <w:t xml:space="preserve">LastName</w:t>
      </w:r>
    </w:p>
    <w:p>
      <w:pPr>
        <w:spacing w:after="80"/>
      </w:pPr>
      <w:r>
        <w:rPr>
          <w:rFonts w:ascii="Times New Roman" w:hAnsi="Times New Roman" w:cs="Times New Roman"/>
          <w:sz w:val="22"/>
          <w:sz-cs w:val="22"/>
        </w:rPr>
        <w:t xml:space="preserve">VARCHAR(100)</w:t>
      </w:r>
    </w:p>
    <w:p>
      <w:pPr>
        <w:spacing w:after="80"/>
      </w:pPr>
      <w:r>
        <w:rPr>
          <w:rFonts w:ascii="Times New Roman" w:hAnsi="Times New Roman" w:cs="Times New Roman"/>
          <w:sz w:val="22"/>
          <w:sz-cs w:val="22"/>
        </w:rPr>
        <w:t xml:space="preserve">Ուսանողի ազգանունը</w:t>
      </w:r>
    </w:p>
    <w:p>
      <w:pPr>
        <w:spacing w:after="80"/>
      </w:pPr>
      <w:r>
        <w:rPr>
          <w:rFonts w:ascii="Times New Roman" w:hAnsi="Times New Roman" w:cs="Times New Roman"/>
          <w:sz w:val="22"/>
          <w:sz-cs w:val="22"/>
        </w:rPr>
        <w:t xml:space="preserve">Email</w:t>
      </w:r>
    </w:p>
    <w:p>
      <w:pPr>
        <w:spacing w:after="80"/>
      </w:pPr>
      <w:r>
        <w:rPr>
          <w:rFonts w:ascii="Times New Roman" w:hAnsi="Times New Roman" w:cs="Times New Roman"/>
          <w:sz w:val="22"/>
          <w:sz-cs w:val="22"/>
        </w:rPr>
        <w:t xml:space="preserve">VARCHAR(255)</w:t>
      </w:r>
    </w:p>
    <w:p>
      <w:pPr>
        <w:spacing w:after="80"/>
      </w:pPr>
      <w:r>
        <w:rPr>
          <w:rFonts w:ascii="Times New Roman" w:hAnsi="Times New Roman" w:cs="Times New Roman"/>
          <w:sz w:val="22"/>
          <w:sz-cs w:val="22"/>
        </w:rPr>
        <w:t xml:space="preserve">Էլեկտրոնային հասցե</w:t>
      </w:r>
    </w:p>
    <w:p>
      <w:pPr>
        <w:spacing w:after="80"/>
      </w:pPr>
      <w:r>
        <w:rPr>
          <w:rFonts w:ascii="Times New Roman" w:hAnsi="Times New Roman" w:cs="Times New Roman"/>
          <w:sz w:val="22"/>
          <w:sz-cs w:val="22"/>
        </w:rPr>
        <w:t xml:space="preserve">PasswordHash</w:t>
      </w:r>
    </w:p>
    <w:p>
      <w:pPr>
        <w:spacing w:after="80"/>
      </w:pPr>
      <w:r>
        <w:rPr>
          <w:rFonts w:ascii="Times New Roman" w:hAnsi="Times New Roman" w:cs="Times New Roman"/>
          <w:sz w:val="22"/>
          <w:sz-cs w:val="22"/>
        </w:rPr>
        <w:t xml:space="preserve">VARCHAR(255)</w:t>
      </w:r>
    </w:p>
    <w:p>
      <w:pPr>
        <w:spacing w:after="80"/>
      </w:pPr>
      <w:r>
        <w:rPr>
          <w:rFonts w:ascii="Times New Roman" w:hAnsi="Times New Roman" w:cs="Times New Roman"/>
          <w:sz w:val="22"/>
          <w:sz-cs w:val="22"/>
        </w:rPr>
        <w:t xml:space="preserve">Կոդավորված գաղտնաբառ</w:t>
      </w:r>
    </w:p>
    <w:p>
      <w:pPr>
        <w:spacing w:after="120"/>
      </w:pPr>
      <w:r>
        <w:rPr>
          <w:rFonts w:ascii="Times New Roman" w:hAnsi="Times New Roman" w:cs="Times New Roman"/>
          <w:sz w:val="22"/>
          <w:sz-cs w:val="22"/>
        </w:rPr>
        <w:t xml:space="preserve"/>
      </w:r>
    </w:p>
    <w:p>
      <w:pPr>
        <w:spacing w:after="60"/>
      </w:pPr>
      <w:r>
        <w:rPr>
          <w:rFonts w:ascii="Times New Roman" w:hAnsi="Times New Roman" w:cs="Times New Roman"/>
          <w:sz w:val="24"/>
          <w:sz-cs w:val="24"/>
          <w:b/>
        </w:rPr>
        <w:t xml:space="preserve">6. Teachers (Դասախոսներ)</w:t>
      </w:r>
      <w:r>
        <w:rPr>
          <w:rFonts w:ascii="Times New Roman" w:hAnsi="Times New Roman" w:cs="Times New Roman"/>
          <w:sz w:val="24"/>
          <w:sz-cs w:val="24"/>
        </w:rPr>
        <w:t xml:space="preserve"/>
      </w:r>
    </w:p>
    <w:p>
      <w:pPr>
        <w:spacing w:after="80"/>
      </w:pPr>
      <w:r>
        <w:rPr>
          <w:rFonts w:ascii="Times New Roman" w:hAnsi="Times New Roman" w:cs="Times New Roman"/>
          <w:sz w:val="24"/>
          <w:sz-cs w:val="24"/>
        </w:rPr>
        <w:t xml:space="preserve">Teachers աղյուսակում պահպանվում են դասախոսների հիմնական տվյալները։ Այս աղյուսակն անհրաժեշտ է դասախոսների նույնականացման և նրանց ուսումնական նշանակումները նկարագրելու համար։ Այն օգտագործվում է TeacherAssignments աղյուսակի հետ միասին, որի միջոցով որոշվում է, թե որ դասախոսը որ առարկան է վարում և որ խմբի կամ լաբխմբի համար։</w:t>
      </w:r>
    </w:p>
    <w:p>
      <w:pPr>
        <w:spacing w:after="80"/>
      </w:pPr>
      <w:r>
        <w:rPr>
          <w:rFonts w:ascii="Times New Roman" w:hAnsi="Times New Roman" w:cs="Times New Roman"/>
          <w:sz w:val="22"/>
          <w:sz-cs w:val="22"/>
          <w:b/>
        </w:rPr>
        <w:t xml:space="preserve">Դաշտ</w:t>
      </w:r>
      <w:r>
        <w:rPr>
          <w:rFonts w:ascii="Times New Roman" w:hAnsi="Times New Roman" w:cs="Times New Roman"/>
          <w:sz w:val="22"/>
          <w:sz-cs w:val="22"/>
        </w:rPr>
        <w:t xml:space="preserve"/>
      </w:r>
    </w:p>
    <w:p>
      <w:pPr>
        <w:spacing w:after="80"/>
      </w:pPr>
      <w:r>
        <w:rPr>
          <w:rFonts w:ascii="Times New Roman" w:hAnsi="Times New Roman" w:cs="Times New Roman"/>
          <w:sz w:val="22"/>
          <w:sz-cs w:val="22"/>
          <w:b/>
        </w:rPr>
        <w:t xml:space="preserve">Տեսակ</w:t>
      </w:r>
      <w:r>
        <w:rPr>
          <w:rFonts w:ascii="Times New Roman" w:hAnsi="Times New Roman" w:cs="Times New Roman"/>
          <w:sz w:val="22"/>
          <w:sz-cs w:val="22"/>
        </w:rPr>
        <w:t xml:space="preserve"/>
      </w:r>
    </w:p>
    <w:p>
      <w:pPr>
        <w:spacing w:after="80"/>
      </w:pPr>
      <w:r>
        <w:rPr>
          <w:rFonts w:ascii="Times New Roman" w:hAnsi="Times New Roman" w:cs="Times New Roman"/>
          <w:sz w:val="22"/>
          <w:sz-cs w:val="22"/>
          <w:b/>
        </w:rPr>
        <w:t xml:space="preserve">Նկարագրություն</w:t>
      </w:r>
      <w:r>
        <w:rPr>
          <w:rFonts w:ascii="Times New Roman" w:hAnsi="Times New Roman" w:cs="Times New Roman"/>
          <w:sz w:val="22"/>
          <w:sz-cs w:val="22"/>
        </w:rPr>
        <w:t xml:space="preserve"/>
      </w:r>
    </w:p>
    <w:p>
      <w:pPr>
        <w:spacing w:after="80"/>
      </w:pPr>
      <w:r>
        <w:rPr>
          <w:rFonts w:ascii="Times New Roman" w:hAnsi="Times New Roman" w:cs="Times New Roman"/>
          <w:sz w:val="22"/>
          <w:sz-cs w:val="22"/>
        </w:rPr>
        <w:t xml:space="preserve">TeacherID</w:t>
      </w:r>
    </w:p>
    <w:p>
      <w:pPr>
        <w:spacing w:after="80"/>
      </w:pPr>
      <w:r>
        <w:rPr>
          <w:rFonts w:ascii="Times New Roman" w:hAnsi="Times New Roman" w:cs="Times New Roman"/>
          <w:sz w:val="22"/>
          <w:sz-cs w:val="22"/>
        </w:rPr>
        <w:t xml:space="preserve">PK</w:t>
      </w:r>
    </w:p>
    <w:p>
      <w:pPr>
        <w:spacing w:after="80"/>
      </w:pPr>
      <w:r>
        <w:rPr>
          <w:rFonts w:ascii="Times New Roman" w:hAnsi="Times New Roman" w:cs="Times New Roman"/>
          <w:sz w:val="22"/>
          <w:sz-cs w:val="22"/>
        </w:rPr>
        <w:t xml:space="preserve">Դասախոսի եզակի նույնացուցիչ</w:t>
      </w:r>
    </w:p>
    <w:p>
      <w:pPr>
        <w:spacing w:after="80"/>
      </w:pPr>
      <w:r>
        <w:rPr>
          <w:rFonts w:ascii="Times New Roman" w:hAnsi="Times New Roman" w:cs="Times New Roman"/>
          <w:sz w:val="22"/>
          <w:sz-cs w:val="22"/>
        </w:rPr>
        <w:t xml:space="preserve">FirstName</w:t>
      </w:r>
    </w:p>
    <w:p>
      <w:pPr>
        <w:spacing w:after="80"/>
      </w:pPr>
      <w:r>
        <w:rPr>
          <w:rFonts w:ascii="Times New Roman" w:hAnsi="Times New Roman" w:cs="Times New Roman"/>
          <w:sz w:val="22"/>
          <w:sz-cs w:val="22"/>
        </w:rPr>
        <w:t xml:space="preserve">VARCHAR(100)</w:t>
      </w:r>
    </w:p>
    <w:p>
      <w:pPr>
        <w:spacing w:after="80"/>
      </w:pPr>
      <w:r>
        <w:rPr>
          <w:rFonts w:ascii="Times New Roman" w:hAnsi="Times New Roman" w:cs="Times New Roman"/>
          <w:sz w:val="22"/>
          <w:sz-cs w:val="22"/>
        </w:rPr>
        <w:t xml:space="preserve">Դասախոսի անունը</w:t>
      </w:r>
    </w:p>
    <w:p>
      <w:pPr>
        <w:spacing w:after="80"/>
      </w:pPr>
      <w:r>
        <w:rPr>
          <w:rFonts w:ascii="Times New Roman" w:hAnsi="Times New Roman" w:cs="Times New Roman"/>
          <w:sz w:val="22"/>
          <w:sz-cs w:val="22"/>
        </w:rPr>
        <w:t xml:space="preserve">LastName</w:t>
      </w:r>
    </w:p>
    <w:p>
      <w:pPr>
        <w:spacing w:after="80"/>
      </w:pPr>
      <w:r>
        <w:rPr>
          <w:rFonts w:ascii="Times New Roman" w:hAnsi="Times New Roman" w:cs="Times New Roman"/>
          <w:sz w:val="22"/>
          <w:sz-cs w:val="22"/>
        </w:rPr>
        <w:t xml:space="preserve">VARCHAR(100)</w:t>
      </w:r>
    </w:p>
    <w:p>
      <w:pPr>
        <w:spacing w:after="80"/>
      </w:pPr>
      <w:r>
        <w:rPr>
          <w:rFonts w:ascii="Times New Roman" w:hAnsi="Times New Roman" w:cs="Times New Roman"/>
          <w:sz w:val="22"/>
          <w:sz-cs w:val="22"/>
        </w:rPr>
        <w:t xml:space="preserve">Դասախոսի ազգանունը</w:t>
      </w:r>
    </w:p>
    <w:p>
      <w:pPr>
        <w:spacing w:after="80"/>
      </w:pPr>
      <w:r>
        <w:rPr>
          <w:rFonts w:ascii="Times New Roman" w:hAnsi="Times New Roman" w:cs="Times New Roman"/>
          <w:sz w:val="22"/>
          <w:sz-cs w:val="22"/>
        </w:rPr>
        <w:t xml:space="preserve">Email</w:t>
      </w:r>
    </w:p>
    <w:p>
      <w:pPr>
        <w:spacing w:after="80"/>
      </w:pPr>
      <w:r>
        <w:rPr>
          <w:rFonts w:ascii="Times New Roman" w:hAnsi="Times New Roman" w:cs="Times New Roman"/>
          <w:sz w:val="22"/>
          <w:sz-cs w:val="22"/>
        </w:rPr>
        <w:t xml:space="preserve">VARCHAR(255)</w:t>
      </w:r>
    </w:p>
    <w:p>
      <w:pPr>
        <w:spacing w:after="80"/>
      </w:pPr>
      <w:r>
        <w:rPr>
          <w:rFonts w:ascii="Times New Roman" w:hAnsi="Times New Roman" w:cs="Times New Roman"/>
          <w:sz w:val="22"/>
          <w:sz-cs w:val="22"/>
        </w:rPr>
        <w:t xml:space="preserve">Էլեկտրոնային հասցե</w:t>
      </w:r>
    </w:p>
    <w:p>
      <w:pPr>
        <w:spacing w:after="80"/>
      </w:pPr>
      <w:r>
        <w:rPr>
          <w:rFonts w:ascii="Times New Roman" w:hAnsi="Times New Roman" w:cs="Times New Roman"/>
          <w:sz w:val="22"/>
          <w:sz-cs w:val="22"/>
        </w:rPr>
        <w:t xml:space="preserve">PasswordHash</w:t>
      </w:r>
    </w:p>
    <w:p>
      <w:pPr>
        <w:spacing w:after="80"/>
      </w:pPr>
      <w:r>
        <w:rPr>
          <w:rFonts w:ascii="Times New Roman" w:hAnsi="Times New Roman" w:cs="Times New Roman"/>
          <w:sz w:val="22"/>
          <w:sz-cs w:val="22"/>
        </w:rPr>
        <w:t xml:space="preserve">VARCHAR(255)</w:t>
      </w:r>
    </w:p>
    <w:p>
      <w:pPr>
        <w:spacing w:after="80"/>
      </w:pPr>
      <w:r>
        <w:rPr>
          <w:rFonts w:ascii="Times New Roman" w:hAnsi="Times New Roman" w:cs="Times New Roman"/>
          <w:sz w:val="22"/>
          <w:sz-cs w:val="22"/>
        </w:rPr>
        <w:t xml:space="preserve">Կոդավորված գաղտնաբառ</w:t>
      </w:r>
    </w:p>
    <w:p>
      <w:pPr>
        <w:spacing w:after="120"/>
      </w:pPr>
      <w:r>
        <w:rPr>
          <w:rFonts w:ascii="Times New Roman" w:hAnsi="Times New Roman" w:cs="Times New Roman"/>
          <w:sz w:val="22"/>
          <w:sz-cs w:val="22"/>
        </w:rPr>
        <w:t xml:space="preserve"/>
      </w:r>
    </w:p>
    <w:p>
      <w:pPr>
        <w:spacing w:after="60"/>
      </w:pPr>
      <w:r>
        <w:rPr>
          <w:rFonts w:ascii="Times New Roman" w:hAnsi="Times New Roman" w:cs="Times New Roman"/>
          <w:sz w:val="24"/>
          <w:sz-cs w:val="24"/>
          <w:b/>
        </w:rPr>
        <w:t xml:space="preserve">7. Admins (Ադմիններ)</w:t>
      </w:r>
      <w:r>
        <w:rPr>
          <w:rFonts w:ascii="Times New Roman" w:hAnsi="Times New Roman" w:cs="Times New Roman"/>
          <w:sz w:val="24"/>
          <w:sz-cs w:val="24"/>
        </w:rPr>
        <w:t xml:space="preserve"/>
      </w:r>
    </w:p>
    <w:p>
      <w:pPr>
        <w:spacing w:after="80"/>
      </w:pPr>
      <w:r>
        <w:rPr>
          <w:rFonts w:ascii="Times New Roman" w:hAnsi="Times New Roman" w:cs="Times New Roman"/>
          <w:sz w:val="24"/>
          <w:sz-cs w:val="24"/>
        </w:rPr>
        <w:t xml:space="preserve">Admins աղյուսակը նախատեսված է համակարգի ադմինիստրատորների պահպանման համար։ Այստեղ կիրառված admin_type դաշտը տարբերակում է երկու հիմնական տիպ՝ super_admin և department_admin։ Super admin-ը ունի ամբողջ համակարգի լիարժեք հասանելիություն, իսկ department admin-ը գործում է միայն իրեն վերապահված ամբիոնների շրջանակում։</w:t>
      </w:r>
    </w:p>
    <w:p>
      <w:pPr>
        <w:spacing w:after="80"/>
      </w:pPr>
      <w:r>
        <w:rPr>
          <w:rFonts w:ascii="Times New Roman" w:hAnsi="Times New Roman" w:cs="Times New Roman"/>
          <w:sz w:val="22"/>
          <w:sz-cs w:val="22"/>
          <w:b/>
        </w:rPr>
        <w:t xml:space="preserve">Դաշտ</w:t>
      </w:r>
      <w:r>
        <w:rPr>
          <w:rFonts w:ascii="Times New Roman" w:hAnsi="Times New Roman" w:cs="Times New Roman"/>
          <w:sz w:val="22"/>
          <w:sz-cs w:val="22"/>
        </w:rPr>
        <w:t xml:space="preserve"/>
      </w:r>
    </w:p>
    <w:p>
      <w:pPr>
        <w:spacing w:after="80"/>
      </w:pPr>
      <w:r>
        <w:rPr>
          <w:rFonts w:ascii="Times New Roman" w:hAnsi="Times New Roman" w:cs="Times New Roman"/>
          <w:sz w:val="22"/>
          <w:sz-cs w:val="22"/>
          <w:b/>
        </w:rPr>
        <w:t xml:space="preserve">Տեսակ</w:t>
      </w:r>
      <w:r>
        <w:rPr>
          <w:rFonts w:ascii="Times New Roman" w:hAnsi="Times New Roman" w:cs="Times New Roman"/>
          <w:sz w:val="22"/>
          <w:sz-cs w:val="22"/>
        </w:rPr>
        <w:t xml:space="preserve"/>
      </w:r>
    </w:p>
    <w:p>
      <w:pPr>
        <w:spacing w:after="80"/>
      </w:pPr>
      <w:r>
        <w:rPr>
          <w:rFonts w:ascii="Times New Roman" w:hAnsi="Times New Roman" w:cs="Times New Roman"/>
          <w:sz w:val="22"/>
          <w:sz-cs w:val="22"/>
          <w:b/>
        </w:rPr>
        <w:t xml:space="preserve">Նկարագրություն</w:t>
      </w:r>
      <w:r>
        <w:rPr>
          <w:rFonts w:ascii="Times New Roman" w:hAnsi="Times New Roman" w:cs="Times New Roman"/>
          <w:sz w:val="22"/>
          <w:sz-cs w:val="22"/>
        </w:rPr>
        <w:t xml:space="preserve"/>
      </w:r>
    </w:p>
    <w:p>
      <w:pPr>
        <w:spacing w:after="80"/>
      </w:pPr>
      <w:r>
        <w:rPr>
          <w:rFonts w:ascii="Times New Roman" w:hAnsi="Times New Roman" w:cs="Times New Roman"/>
          <w:sz w:val="22"/>
          <w:sz-cs w:val="22"/>
        </w:rPr>
        <w:t xml:space="preserve">AdminID</w:t>
      </w:r>
    </w:p>
    <w:p>
      <w:pPr>
        <w:spacing w:after="80"/>
      </w:pPr>
      <w:r>
        <w:rPr>
          <w:rFonts w:ascii="Times New Roman" w:hAnsi="Times New Roman" w:cs="Times New Roman"/>
          <w:sz w:val="22"/>
          <w:sz-cs w:val="22"/>
        </w:rPr>
        <w:t xml:space="preserve">PK</w:t>
      </w:r>
    </w:p>
    <w:p>
      <w:pPr>
        <w:spacing w:after="80"/>
      </w:pPr>
      <w:r>
        <w:rPr>
          <w:rFonts w:ascii="Times New Roman" w:hAnsi="Times New Roman" w:cs="Times New Roman"/>
          <w:sz w:val="22"/>
          <w:sz-cs w:val="22"/>
        </w:rPr>
        <w:t xml:space="preserve">Ադմինի եզակի նույնացուցիչ</w:t>
      </w:r>
    </w:p>
    <w:p>
      <w:pPr>
        <w:spacing w:after="80"/>
      </w:pPr>
      <w:r>
        <w:rPr>
          <w:rFonts w:ascii="Times New Roman" w:hAnsi="Times New Roman" w:cs="Times New Roman"/>
          <w:sz w:val="22"/>
          <w:sz-cs w:val="22"/>
        </w:rPr>
        <w:t xml:space="preserve">FirstName</w:t>
      </w:r>
    </w:p>
    <w:p>
      <w:pPr>
        <w:spacing w:after="80"/>
      </w:pPr>
      <w:r>
        <w:rPr>
          <w:rFonts w:ascii="Times New Roman" w:hAnsi="Times New Roman" w:cs="Times New Roman"/>
          <w:sz w:val="22"/>
          <w:sz-cs w:val="22"/>
        </w:rPr>
        <w:t xml:space="preserve">VARCHAR(100)</w:t>
      </w:r>
    </w:p>
    <w:p>
      <w:pPr>
        <w:spacing w:after="80"/>
      </w:pPr>
      <w:r>
        <w:rPr>
          <w:rFonts w:ascii="Times New Roman" w:hAnsi="Times New Roman" w:cs="Times New Roman"/>
          <w:sz w:val="22"/>
          <w:sz-cs w:val="22"/>
        </w:rPr>
        <w:t xml:space="preserve">Ադմինի անունը</w:t>
      </w:r>
    </w:p>
    <w:p>
      <w:pPr>
        <w:spacing w:after="80"/>
      </w:pPr>
      <w:r>
        <w:rPr>
          <w:rFonts w:ascii="Times New Roman" w:hAnsi="Times New Roman" w:cs="Times New Roman"/>
          <w:sz w:val="22"/>
          <w:sz-cs w:val="22"/>
        </w:rPr>
        <w:t xml:space="preserve">LastName</w:t>
      </w:r>
    </w:p>
    <w:p>
      <w:pPr>
        <w:spacing w:after="80"/>
      </w:pPr>
      <w:r>
        <w:rPr>
          <w:rFonts w:ascii="Times New Roman" w:hAnsi="Times New Roman" w:cs="Times New Roman"/>
          <w:sz w:val="22"/>
          <w:sz-cs w:val="22"/>
        </w:rPr>
        <w:t xml:space="preserve">VARCHAR(100)</w:t>
      </w:r>
    </w:p>
    <w:p>
      <w:pPr>
        <w:spacing w:after="80"/>
      </w:pPr>
      <w:r>
        <w:rPr>
          <w:rFonts w:ascii="Times New Roman" w:hAnsi="Times New Roman" w:cs="Times New Roman"/>
          <w:sz w:val="22"/>
          <w:sz-cs w:val="22"/>
        </w:rPr>
        <w:t xml:space="preserve">Ադմինի ազգանունը</w:t>
      </w:r>
    </w:p>
    <w:p>
      <w:pPr>
        <w:spacing w:after="80"/>
      </w:pPr>
      <w:r>
        <w:rPr>
          <w:rFonts w:ascii="Times New Roman" w:hAnsi="Times New Roman" w:cs="Times New Roman"/>
          <w:sz w:val="22"/>
          <w:sz-cs w:val="22"/>
        </w:rPr>
        <w:t xml:space="preserve">Email</w:t>
      </w:r>
    </w:p>
    <w:p>
      <w:pPr>
        <w:spacing w:after="80"/>
      </w:pPr>
      <w:r>
        <w:rPr>
          <w:rFonts w:ascii="Times New Roman" w:hAnsi="Times New Roman" w:cs="Times New Roman"/>
          <w:sz w:val="22"/>
          <w:sz-cs w:val="22"/>
        </w:rPr>
        <w:t xml:space="preserve">VARCHAR(255)</w:t>
      </w:r>
    </w:p>
    <w:p>
      <w:pPr>
        <w:spacing w:after="80"/>
      </w:pPr>
      <w:r>
        <w:rPr>
          <w:rFonts w:ascii="Times New Roman" w:hAnsi="Times New Roman" w:cs="Times New Roman"/>
          <w:sz w:val="22"/>
          <w:sz-cs w:val="22"/>
        </w:rPr>
        <w:t xml:space="preserve">Էլեկտրոնային հասցե</w:t>
      </w:r>
    </w:p>
    <w:p>
      <w:pPr>
        <w:spacing w:after="80"/>
      </w:pPr>
      <w:r>
        <w:rPr>
          <w:rFonts w:ascii="Times New Roman" w:hAnsi="Times New Roman" w:cs="Times New Roman"/>
          <w:sz w:val="22"/>
          <w:sz-cs w:val="22"/>
        </w:rPr>
        <w:t xml:space="preserve">PasswordHash</w:t>
      </w:r>
    </w:p>
    <w:p>
      <w:pPr>
        <w:spacing w:after="80"/>
      </w:pPr>
      <w:r>
        <w:rPr>
          <w:rFonts w:ascii="Times New Roman" w:hAnsi="Times New Roman" w:cs="Times New Roman"/>
          <w:sz w:val="22"/>
          <w:sz-cs w:val="22"/>
        </w:rPr>
        <w:t xml:space="preserve">VARCHAR(255)</w:t>
      </w:r>
    </w:p>
    <w:p>
      <w:pPr>
        <w:spacing w:after="80"/>
      </w:pPr>
      <w:r>
        <w:rPr>
          <w:rFonts w:ascii="Times New Roman" w:hAnsi="Times New Roman" w:cs="Times New Roman"/>
          <w:sz w:val="22"/>
          <w:sz-cs w:val="22"/>
        </w:rPr>
        <w:t xml:space="preserve">Կոդավորված գաղտնաբառ</w:t>
      </w:r>
    </w:p>
    <w:p>
      <w:pPr>
        <w:spacing w:after="80"/>
      </w:pPr>
      <w:r>
        <w:rPr>
          <w:rFonts w:ascii="Times New Roman" w:hAnsi="Times New Roman" w:cs="Times New Roman"/>
          <w:sz w:val="22"/>
          <w:sz-cs w:val="22"/>
        </w:rPr>
        <w:t xml:space="preserve">AdminType</w:t>
      </w:r>
    </w:p>
    <w:p>
      <w:pPr>
        <w:spacing w:after="80"/>
      </w:pPr>
      <w:r>
        <w:rPr>
          <w:rFonts w:ascii="Times New Roman" w:hAnsi="Times New Roman" w:cs="Times New Roman"/>
          <w:sz w:val="22"/>
          <w:sz-cs w:val="22"/>
        </w:rPr>
        <w:t xml:space="preserve">ENUM('super_admin','department_admin')</w:t>
      </w:r>
    </w:p>
    <w:p>
      <w:pPr>
        <w:spacing w:after="80"/>
      </w:pPr>
      <w:r>
        <w:rPr>
          <w:rFonts w:ascii="Times New Roman" w:hAnsi="Times New Roman" w:cs="Times New Roman"/>
          <w:sz w:val="22"/>
          <w:sz-cs w:val="22"/>
        </w:rPr>
        <w:t xml:space="preserve">Ադմինի տեսակը</w:t>
      </w:r>
    </w:p>
    <w:p>
      <w:pPr>
        <w:spacing w:after="120"/>
      </w:pPr>
      <w:r>
        <w:rPr>
          <w:rFonts w:ascii="Times New Roman" w:hAnsi="Times New Roman" w:cs="Times New Roman"/>
          <w:sz w:val="22"/>
          <w:sz-cs w:val="22"/>
        </w:rPr>
        <w:t xml:space="preserve"/>
      </w:r>
    </w:p>
    <w:p>
      <w:pPr>
        <w:spacing w:after="60"/>
      </w:pPr>
      <w:r>
        <w:rPr>
          <w:rFonts w:ascii="Times New Roman" w:hAnsi="Times New Roman" w:cs="Times New Roman"/>
          <w:sz w:val="24"/>
          <w:sz-cs w:val="24"/>
          <w:b/>
        </w:rPr>
        <w:t xml:space="preserve">8. AdminAccess</w:t>
      </w:r>
      <w:r>
        <w:rPr>
          <w:rFonts w:ascii="Times New Roman" w:hAnsi="Times New Roman" w:cs="Times New Roman"/>
          <w:sz w:val="24"/>
          <w:sz-cs w:val="24"/>
        </w:rPr>
        <w:t xml:space="preserve"/>
      </w:r>
    </w:p>
    <w:p>
      <w:pPr>
        <w:spacing w:after="80"/>
      </w:pPr>
      <w:r>
        <w:rPr>
          <w:rFonts w:ascii="Times New Roman" w:hAnsi="Times New Roman" w:cs="Times New Roman"/>
          <w:sz w:val="24"/>
          <w:sz-cs w:val="24"/>
        </w:rPr>
        <w:t xml:space="preserve">AdminAccess աղյուսակը նկարագրում է department_admin տիպի ադմինիստրատորների հասանելիության շրջանակը։ Այս աղյուսակի միջոցով սահմանվում է, թե որ ադմինն ունի որ ամբիոնի տվյալները կառավարելու իրավունք։ Այսպիսով ապահովվում է այն պահանջը, որ department_admin-ը չկարողանա կառավարել ամբողջ համակարգը, այլ միայն իրեն վերապահված բաժինը։</w:t>
      </w:r>
    </w:p>
    <w:p>
      <w:pPr>
        <w:spacing w:after="80"/>
      </w:pPr>
      <w:r>
        <w:rPr>
          <w:rFonts w:ascii="Times New Roman" w:hAnsi="Times New Roman" w:cs="Times New Roman"/>
          <w:sz w:val="22"/>
          <w:sz-cs w:val="22"/>
          <w:b/>
        </w:rPr>
        <w:t xml:space="preserve">Դաշտ</w:t>
      </w:r>
      <w:r>
        <w:rPr>
          <w:rFonts w:ascii="Times New Roman" w:hAnsi="Times New Roman" w:cs="Times New Roman"/>
          <w:sz w:val="22"/>
          <w:sz-cs w:val="22"/>
        </w:rPr>
        <w:t xml:space="preserve"/>
      </w:r>
    </w:p>
    <w:p>
      <w:pPr>
        <w:spacing w:after="80"/>
      </w:pPr>
      <w:r>
        <w:rPr>
          <w:rFonts w:ascii="Times New Roman" w:hAnsi="Times New Roman" w:cs="Times New Roman"/>
          <w:sz w:val="22"/>
          <w:sz-cs w:val="22"/>
          <w:b/>
        </w:rPr>
        <w:t xml:space="preserve">Տեսակ</w:t>
      </w:r>
      <w:r>
        <w:rPr>
          <w:rFonts w:ascii="Times New Roman" w:hAnsi="Times New Roman" w:cs="Times New Roman"/>
          <w:sz w:val="22"/>
          <w:sz-cs w:val="22"/>
        </w:rPr>
        <w:t xml:space="preserve"/>
      </w:r>
    </w:p>
    <w:p>
      <w:pPr>
        <w:spacing w:after="80"/>
      </w:pPr>
      <w:r>
        <w:rPr>
          <w:rFonts w:ascii="Times New Roman" w:hAnsi="Times New Roman" w:cs="Times New Roman"/>
          <w:sz w:val="22"/>
          <w:sz-cs w:val="22"/>
          <w:b/>
        </w:rPr>
        <w:t xml:space="preserve">Նկարագրություն</w:t>
      </w:r>
      <w:r>
        <w:rPr>
          <w:rFonts w:ascii="Times New Roman" w:hAnsi="Times New Roman" w:cs="Times New Roman"/>
          <w:sz w:val="22"/>
          <w:sz-cs w:val="22"/>
        </w:rPr>
        <w:t xml:space="preserve"/>
      </w:r>
    </w:p>
    <w:p>
      <w:pPr>
        <w:spacing w:after="80"/>
      </w:pPr>
      <w:r>
        <w:rPr>
          <w:rFonts w:ascii="Times New Roman" w:hAnsi="Times New Roman" w:cs="Times New Roman"/>
          <w:sz w:val="22"/>
          <w:sz-cs w:val="22"/>
        </w:rPr>
        <w:t xml:space="preserve">AdminAccessID</w:t>
      </w:r>
    </w:p>
    <w:p>
      <w:pPr>
        <w:spacing w:after="80"/>
      </w:pPr>
      <w:r>
        <w:rPr>
          <w:rFonts w:ascii="Times New Roman" w:hAnsi="Times New Roman" w:cs="Times New Roman"/>
          <w:sz w:val="22"/>
          <w:sz-cs w:val="22"/>
        </w:rPr>
        <w:t xml:space="preserve">PK</w:t>
      </w:r>
    </w:p>
    <w:p>
      <w:pPr>
        <w:spacing w:after="80"/>
      </w:pPr>
      <w:r>
        <w:rPr>
          <w:rFonts w:ascii="Times New Roman" w:hAnsi="Times New Roman" w:cs="Times New Roman"/>
          <w:sz w:val="22"/>
          <w:sz-cs w:val="22"/>
        </w:rPr>
        <w:t xml:space="preserve">Գրառման եզակի նույնացուցիչ</w:t>
      </w:r>
    </w:p>
    <w:p>
      <w:pPr>
        <w:spacing w:after="80"/>
      </w:pPr>
      <w:r>
        <w:rPr>
          <w:rFonts w:ascii="Times New Roman" w:hAnsi="Times New Roman" w:cs="Times New Roman"/>
          <w:sz w:val="22"/>
          <w:sz-cs w:val="22"/>
        </w:rPr>
        <w:t xml:space="preserve">AdminID</w:t>
      </w:r>
    </w:p>
    <w:p>
      <w:pPr>
        <w:spacing w:after="80"/>
      </w:pPr>
      <w:r>
        <w:rPr>
          <w:rFonts w:ascii="Times New Roman" w:hAnsi="Times New Roman" w:cs="Times New Roman"/>
          <w:sz w:val="22"/>
          <w:sz-cs w:val="22"/>
        </w:rPr>
        <w:t xml:space="preserve">FK</w:t>
      </w:r>
    </w:p>
    <w:p>
      <w:pPr>
        <w:spacing w:after="80"/>
      </w:pPr>
      <w:r>
        <w:rPr>
          <w:rFonts w:ascii="Times New Roman" w:hAnsi="Times New Roman" w:cs="Times New Roman"/>
          <w:sz w:val="22"/>
          <w:sz-cs w:val="22"/>
        </w:rPr>
        <w:t xml:space="preserve">Կապ Admins աղյուսակի հետ</w:t>
      </w:r>
    </w:p>
    <w:p>
      <w:pPr>
        <w:spacing w:after="80"/>
      </w:pPr>
      <w:r>
        <w:rPr>
          <w:rFonts w:ascii="Times New Roman" w:hAnsi="Times New Roman" w:cs="Times New Roman"/>
          <w:sz w:val="22"/>
          <w:sz-cs w:val="22"/>
        </w:rPr>
        <w:t xml:space="preserve">DepartmentID</w:t>
      </w:r>
    </w:p>
    <w:p>
      <w:pPr>
        <w:spacing w:after="80"/>
      </w:pPr>
      <w:r>
        <w:rPr>
          <w:rFonts w:ascii="Times New Roman" w:hAnsi="Times New Roman" w:cs="Times New Roman"/>
          <w:sz w:val="22"/>
          <w:sz-cs w:val="22"/>
        </w:rPr>
        <w:t xml:space="preserve">FK</w:t>
      </w:r>
    </w:p>
    <w:p>
      <w:pPr>
        <w:spacing w:after="80"/>
      </w:pPr>
      <w:r>
        <w:rPr>
          <w:rFonts w:ascii="Times New Roman" w:hAnsi="Times New Roman" w:cs="Times New Roman"/>
          <w:sz w:val="22"/>
          <w:sz-cs w:val="22"/>
        </w:rPr>
        <w:t xml:space="preserve">Կապ Departments աղյուսակի հետ</w:t>
      </w:r>
    </w:p>
    <w:p>
      <w:pPr>
        <w:spacing w:after="120"/>
      </w:pPr>
      <w:r>
        <w:rPr>
          <w:rFonts w:ascii="Times New Roman" w:hAnsi="Times New Roman" w:cs="Times New Roman"/>
          <w:sz w:val="22"/>
          <w:sz-cs w:val="22"/>
        </w:rPr>
        <w:t xml:space="preserve"/>
      </w:r>
    </w:p>
    <w:p>
      <w:pPr>
        <w:spacing w:after="60"/>
      </w:pPr>
      <w:r>
        <w:rPr>
          <w:rFonts w:ascii="Times New Roman" w:hAnsi="Times New Roman" w:cs="Times New Roman"/>
          <w:sz w:val="24"/>
          <w:sz-cs w:val="24"/>
          <w:b/>
        </w:rPr>
        <w:t xml:space="preserve">9. TeacherAssignments</w:t>
      </w:r>
      <w:r>
        <w:rPr>
          <w:rFonts w:ascii="Times New Roman" w:hAnsi="Times New Roman" w:cs="Times New Roman"/>
          <w:sz w:val="24"/>
          <w:sz-cs w:val="24"/>
        </w:rPr>
        <w:t xml:space="preserve"/>
      </w:r>
    </w:p>
    <w:p>
      <w:pPr>
        <w:spacing w:after="80"/>
      </w:pPr>
      <w:r>
        <w:rPr>
          <w:rFonts w:ascii="Times New Roman" w:hAnsi="Times New Roman" w:cs="Times New Roman"/>
          <w:sz w:val="24"/>
          <w:sz-cs w:val="24"/>
        </w:rPr>
        <w:t xml:space="preserve">TeacherAssignments աղյուսակը նկարագրում է դասախոսի կապը առարկայի, խմբի և լաբխմբի հետ։ Սա համակարգի առանցքային աղյուսակներից է, քանի որ թույլ է տալիս շատ հստակ նկարագրել դասավանդման համատեքստը։ Օրինակ՝ նույն դասախոսը կարող է նույն առարկան վարել նույն խմբի տարբեր լաբխմբերի համար, և այդ դեպքերը պահվում են հենց այստեղ։</w:t>
      </w:r>
    </w:p>
    <w:p>
      <w:pPr>
        <w:spacing w:after="80"/>
      </w:pPr>
      <w:r>
        <w:rPr>
          <w:rFonts w:ascii="Times New Roman" w:hAnsi="Times New Roman" w:cs="Times New Roman"/>
          <w:sz w:val="22"/>
          <w:sz-cs w:val="22"/>
          <w:b/>
        </w:rPr>
        <w:t xml:space="preserve">Դաշտ</w:t>
      </w:r>
      <w:r>
        <w:rPr>
          <w:rFonts w:ascii="Times New Roman" w:hAnsi="Times New Roman" w:cs="Times New Roman"/>
          <w:sz w:val="22"/>
          <w:sz-cs w:val="22"/>
        </w:rPr>
        <w:t xml:space="preserve"/>
      </w:r>
    </w:p>
    <w:p>
      <w:pPr>
        <w:spacing w:after="80"/>
      </w:pPr>
      <w:r>
        <w:rPr>
          <w:rFonts w:ascii="Times New Roman" w:hAnsi="Times New Roman" w:cs="Times New Roman"/>
          <w:sz w:val="22"/>
          <w:sz-cs w:val="22"/>
          <w:b/>
        </w:rPr>
        <w:t xml:space="preserve">Տեսակ</w:t>
      </w:r>
      <w:r>
        <w:rPr>
          <w:rFonts w:ascii="Times New Roman" w:hAnsi="Times New Roman" w:cs="Times New Roman"/>
          <w:sz w:val="22"/>
          <w:sz-cs w:val="22"/>
        </w:rPr>
        <w:t xml:space="preserve"/>
      </w:r>
    </w:p>
    <w:p>
      <w:pPr>
        <w:spacing w:after="80"/>
      </w:pPr>
      <w:r>
        <w:rPr>
          <w:rFonts w:ascii="Times New Roman" w:hAnsi="Times New Roman" w:cs="Times New Roman"/>
          <w:sz w:val="22"/>
          <w:sz-cs w:val="22"/>
          <w:b/>
        </w:rPr>
        <w:t xml:space="preserve">Նկարագրություն</w:t>
      </w:r>
      <w:r>
        <w:rPr>
          <w:rFonts w:ascii="Times New Roman" w:hAnsi="Times New Roman" w:cs="Times New Roman"/>
          <w:sz w:val="22"/>
          <w:sz-cs w:val="22"/>
        </w:rPr>
        <w:t xml:space="preserve"/>
      </w:r>
    </w:p>
    <w:p>
      <w:pPr>
        <w:spacing w:after="80"/>
      </w:pPr>
      <w:r>
        <w:rPr>
          <w:rFonts w:ascii="Times New Roman" w:hAnsi="Times New Roman" w:cs="Times New Roman"/>
          <w:sz w:val="22"/>
          <w:sz-cs w:val="22"/>
        </w:rPr>
        <w:t xml:space="preserve">TeacherAssignmentID</w:t>
      </w:r>
    </w:p>
    <w:p>
      <w:pPr>
        <w:spacing w:after="80"/>
      </w:pPr>
      <w:r>
        <w:rPr>
          <w:rFonts w:ascii="Times New Roman" w:hAnsi="Times New Roman" w:cs="Times New Roman"/>
          <w:sz w:val="22"/>
          <w:sz-cs w:val="22"/>
        </w:rPr>
        <w:t xml:space="preserve">PK</w:t>
      </w:r>
    </w:p>
    <w:p>
      <w:pPr>
        <w:spacing w:after="80"/>
      </w:pPr>
      <w:r>
        <w:rPr>
          <w:rFonts w:ascii="Times New Roman" w:hAnsi="Times New Roman" w:cs="Times New Roman"/>
          <w:sz w:val="22"/>
          <w:sz-cs w:val="22"/>
        </w:rPr>
        <w:t xml:space="preserve">Կապի եզակի նույնացուցիչ</w:t>
      </w:r>
    </w:p>
    <w:p>
      <w:pPr>
        <w:spacing w:after="80"/>
      </w:pPr>
      <w:r>
        <w:rPr>
          <w:rFonts w:ascii="Times New Roman" w:hAnsi="Times New Roman" w:cs="Times New Roman"/>
          <w:sz w:val="22"/>
          <w:sz-cs w:val="22"/>
        </w:rPr>
        <w:t xml:space="preserve">TeacherID</w:t>
      </w:r>
    </w:p>
    <w:p>
      <w:pPr>
        <w:spacing w:after="80"/>
      </w:pPr>
      <w:r>
        <w:rPr>
          <w:rFonts w:ascii="Times New Roman" w:hAnsi="Times New Roman" w:cs="Times New Roman"/>
          <w:sz w:val="22"/>
          <w:sz-cs w:val="22"/>
        </w:rPr>
        <w:t xml:space="preserve">FK</w:t>
      </w:r>
    </w:p>
    <w:p>
      <w:pPr>
        <w:spacing w:after="80"/>
      </w:pPr>
      <w:r>
        <w:rPr>
          <w:rFonts w:ascii="Times New Roman" w:hAnsi="Times New Roman" w:cs="Times New Roman"/>
          <w:sz w:val="22"/>
          <w:sz-cs w:val="22"/>
        </w:rPr>
        <w:t xml:space="preserve">Կապ Teachers աղյուսակի հետ</w:t>
      </w:r>
    </w:p>
    <w:p>
      <w:pPr>
        <w:spacing w:after="80"/>
      </w:pPr>
      <w:r>
        <w:rPr>
          <w:rFonts w:ascii="Times New Roman" w:hAnsi="Times New Roman" w:cs="Times New Roman"/>
          <w:sz w:val="22"/>
          <w:sz-cs w:val="22"/>
        </w:rPr>
        <w:t xml:space="preserve">SubjectID</w:t>
      </w:r>
    </w:p>
    <w:p>
      <w:pPr>
        <w:spacing w:after="80"/>
      </w:pPr>
      <w:r>
        <w:rPr>
          <w:rFonts w:ascii="Times New Roman" w:hAnsi="Times New Roman" w:cs="Times New Roman"/>
          <w:sz w:val="22"/>
          <w:sz-cs w:val="22"/>
        </w:rPr>
        <w:t xml:space="preserve">FK</w:t>
      </w:r>
    </w:p>
    <w:p>
      <w:pPr>
        <w:spacing w:after="80"/>
      </w:pPr>
      <w:r>
        <w:rPr>
          <w:rFonts w:ascii="Times New Roman" w:hAnsi="Times New Roman" w:cs="Times New Roman"/>
          <w:sz w:val="22"/>
          <w:sz-cs w:val="22"/>
        </w:rPr>
        <w:t xml:space="preserve">Կապ Subjects աղյուսակի հետ</w:t>
      </w:r>
    </w:p>
    <w:p>
      <w:pPr>
        <w:spacing w:after="80"/>
      </w:pPr>
      <w:r>
        <w:rPr>
          <w:rFonts w:ascii="Times New Roman" w:hAnsi="Times New Roman" w:cs="Times New Roman"/>
          <w:sz w:val="22"/>
          <w:sz-cs w:val="22"/>
        </w:rPr>
        <w:t xml:space="preserve">GroupID</w:t>
      </w:r>
    </w:p>
    <w:p>
      <w:pPr>
        <w:spacing w:after="80"/>
      </w:pPr>
      <w:r>
        <w:rPr>
          <w:rFonts w:ascii="Times New Roman" w:hAnsi="Times New Roman" w:cs="Times New Roman"/>
          <w:sz w:val="22"/>
          <w:sz-cs w:val="22"/>
        </w:rPr>
        <w:t xml:space="preserve">FK</w:t>
      </w:r>
    </w:p>
    <w:p>
      <w:pPr>
        <w:spacing w:after="80"/>
      </w:pPr>
      <w:r>
        <w:rPr>
          <w:rFonts w:ascii="Times New Roman" w:hAnsi="Times New Roman" w:cs="Times New Roman"/>
          <w:sz w:val="22"/>
          <w:sz-cs w:val="22"/>
        </w:rPr>
        <w:t xml:space="preserve">Կապ Groups աղյուսակի հետ</w:t>
      </w:r>
    </w:p>
    <w:p>
      <w:pPr>
        <w:spacing w:after="80"/>
      </w:pPr>
      <w:r>
        <w:rPr>
          <w:rFonts w:ascii="Times New Roman" w:hAnsi="Times New Roman" w:cs="Times New Roman"/>
          <w:sz w:val="22"/>
          <w:sz-cs w:val="22"/>
        </w:rPr>
        <w:t xml:space="preserve">LabGroupID</w:t>
      </w:r>
    </w:p>
    <w:p>
      <w:pPr>
        <w:spacing w:after="80"/>
      </w:pPr>
      <w:r>
        <w:rPr>
          <w:rFonts w:ascii="Times New Roman" w:hAnsi="Times New Roman" w:cs="Times New Roman"/>
          <w:sz w:val="22"/>
          <w:sz-cs w:val="22"/>
        </w:rPr>
        <w:t xml:space="preserve">FK</w:t>
      </w:r>
    </w:p>
    <w:p>
      <w:pPr>
        <w:spacing w:after="80"/>
      </w:pPr>
      <w:r>
        <w:rPr>
          <w:rFonts w:ascii="Times New Roman" w:hAnsi="Times New Roman" w:cs="Times New Roman"/>
          <w:sz w:val="22"/>
          <w:sz-cs w:val="22"/>
        </w:rPr>
        <w:t xml:space="preserve">Կապ LabGroups աղյուսակի հետ</w:t>
      </w:r>
    </w:p>
    <w:p>
      <w:pPr>
        <w:spacing w:after="120"/>
      </w:pPr>
      <w:r>
        <w:rPr>
          <w:rFonts w:ascii="Times New Roman" w:hAnsi="Times New Roman" w:cs="Times New Roman"/>
          <w:sz w:val="22"/>
          <w:sz-cs w:val="22"/>
        </w:rPr>
        <w:t xml:space="preserve"/>
      </w:r>
    </w:p>
    <w:p>
      <w:pPr>
        <w:spacing w:after="60"/>
      </w:pPr>
      <w:r>
        <w:rPr>
          <w:rFonts w:ascii="Times New Roman" w:hAnsi="Times New Roman" w:cs="Times New Roman"/>
          <w:sz w:val="24"/>
          <w:sz-cs w:val="24"/>
          <w:b/>
        </w:rPr>
        <w:t xml:space="preserve">10. StudentAssignments</w:t>
      </w:r>
      <w:r>
        <w:rPr>
          <w:rFonts w:ascii="Times New Roman" w:hAnsi="Times New Roman" w:cs="Times New Roman"/>
          <w:sz w:val="24"/>
          <w:sz-cs w:val="24"/>
        </w:rPr>
        <w:t xml:space="preserve"/>
      </w:r>
    </w:p>
    <w:p>
      <w:pPr>
        <w:spacing w:after="80"/>
      </w:pPr>
      <w:r>
        <w:rPr>
          <w:rFonts w:ascii="Times New Roman" w:hAnsi="Times New Roman" w:cs="Times New Roman"/>
          <w:sz w:val="24"/>
          <w:sz-cs w:val="24"/>
        </w:rPr>
        <w:t xml:space="preserve">StudentAssignments աղյուսակը ներկայացնում է ուսանողի գրանցվածությունը որոշակի առարկայի, խմբի և լաբխմբի համար։ Այս մոտեցումը թույլ է տալիս, որպեսզի նույն ուսանողը տարբեր առարկաների դեպքում ընդգրկված լինի տարբեր լաբխմբերում, ինչը տվյալ համակարգի կարևոր պահանջներից մեկն է։ Ուսանողի հետագա բոլոր արդյունքները և հասանելիությունները հաշվարկվում են այս աղյուսակի հիման վրա։</w:t>
      </w:r>
    </w:p>
    <w:p>
      <w:pPr>
        <w:spacing w:after="80"/>
      </w:pPr>
      <w:r>
        <w:rPr>
          <w:rFonts w:ascii="Times New Roman" w:hAnsi="Times New Roman" w:cs="Times New Roman"/>
          <w:sz w:val="22"/>
          <w:sz-cs w:val="22"/>
          <w:b/>
        </w:rPr>
        <w:t xml:space="preserve">Դաշտ</w:t>
      </w:r>
      <w:r>
        <w:rPr>
          <w:rFonts w:ascii="Times New Roman" w:hAnsi="Times New Roman" w:cs="Times New Roman"/>
          <w:sz w:val="22"/>
          <w:sz-cs w:val="22"/>
        </w:rPr>
        <w:t xml:space="preserve"/>
      </w:r>
    </w:p>
    <w:p>
      <w:pPr>
        <w:spacing w:after="80"/>
      </w:pPr>
      <w:r>
        <w:rPr>
          <w:rFonts w:ascii="Times New Roman" w:hAnsi="Times New Roman" w:cs="Times New Roman"/>
          <w:sz w:val="22"/>
          <w:sz-cs w:val="22"/>
          <w:b/>
        </w:rPr>
        <w:t xml:space="preserve">Տեսակ</w:t>
      </w:r>
      <w:r>
        <w:rPr>
          <w:rFonts w:ascii="Times New Roman" w:hAnsi="Times New Roman" w:cs="Times New Roman"/>
          <w:sz w:val="22"/>
          <w:sz-cs w:val="22"/>
        </w:rPr>
        <w:t xml:space="preserve"/>
      </w:r>
    </w:p>
    <w:p>
      <w:pPr>
        <w:spacing w:after="80"/>
      </w:pPr>
      <w:r>
        <w:rPr>
          <w:rFonts w:ascii="Times New Roman" w:hAnsi="Times New Roman" w:cs="Times New Roman"/>
          <w:sz w:val="22"/>
          <w:sz-cs w:val="22"/>
          <w:b/>
        </w:rPr>
        <w:t xml:space="preserve">Նկարագրություն</w:t>
      </w:r>
      <w:r>
        <w:rPr>
          <w:rFonts w:ascii="Times New Roman" w:hAnsi="Times New Roman" w:cs="Times New Roman"/>
          <w:sz w:val="22"/>
          <w:sz-cs w:val="22"/>
        </w:rPr>
        <w:t xml:space="preserve"/>
      </w:r>
    </w:p>
    <w:p>
      <w:pPr>
        <w:spacing w:after="80"/>
      </w:pPr>
      <w:r>
        <w:rPr>
          <w:rFonts w:ascii="Times New Roman" w:hAnsi="Times New Roman" w:cs="Times New Roman"/>
          <w:sz w:val="22"/>
          <w:sz-cs w:val="22"/>
        </w:rPr>
        <w:t xml:space="preserve">StudentAssignmentID</w:t>
      </w:r>
    </w:p>
    <w:p>
      <w:pPr>
        <w:spacing w:after="80"/>
      </w:pPr>
      <w:r>
        <w:rPr>
          <w:rFonts w:ascii="Times New Roman" w:hAnsi="Times New Roman" w:cs="Times New Roman"/>
          <w:sz w:val="22"/>
          <w:sz-cs w:val="22"/>
        </w:rPr>
        <w:t xml:space="preserve">PK</w:t>
      </w:r>
    </w:p>
    <w:p>
      <w:pPr>
        <w:spacing w:after="80"/>
      </w:pPr>
      <w:r>
        <w:rPr>
          <w:rFonts w:ascii="Times New Roman" w:hAnsi="Times New Roman" w:cs="Times New Roman"/>
          <w:sz w:val="22"/>
          <w:sz-cs w:val="22"/>
        </w:rPr>
        <w:t xml:space="preserve">Կապի եզակի նույնացուցիչ</w:t>
      </w:r>
    </w:p>
    <w:p>
      <w:pPr>
        <w:spacing w:after="80"/>
      </w:pPr>
      <w:r>
        <w:rPr>
          <w:rFonts w:ascii="Times New Roman" w:hAnsi="Times New Roman" w:cs="Times New Roman"/>
          <w:sz w:val="22"/>
          <w:sz-cs w:val="22"/>
        </w:rPr>
        <w:t xml:space="preserve">StudentID</w:t>
      </w:r>
    </w:p>
    <w:p>
      <w:pPr>
        <w:spacing w:after="80"/>
      </w:pPr>
      <w:r>
        <w:rPr>
          <w:rFonts w:ascii="Times New Roman" w:hAnsi="Times New Roman" w:cs="Times New Roman"/>
          <w:sz w:val="22"/>
          <w:sz-cs w:val="22"/>
        </w:rPr>
        <w:t xml:space="preserve">FK</w:t>
      </w:r>
    </w:p>
    <w:p>
      <w:pPr>
        <w:spacing w:after="80"/>
      </w:pPr>
      <w:r>
        <w:rPr>
          <w:rFonts w:ascii="Times New Roman" w:hAnsi="Times New Roman" w:cs="Times New Roman"/>
          <w:sz w:val="22"/>
          <w:sz-cs w:val="22"/>
        </w:rPr>
        <w:t xml:space="preserve">Կապ Students աղյուսակի հետ</w:t>
      </w:r>
    </w:p>
    <w:p>
      <w:pPr>
        <w:spacing w:after="80"/>
      </w:pPr>
      <w:r>
        <w:rPr>
          <w:rFonts w:ascii="Times New Roman" w:hAnsi="Times New Roman" w:cs="Times New Roman"/>
          <w:sz w:val="22"/>
          <w:sz-cs w:val="22"/>
        </w:rPr>
        <w:t xml:space="preserve">SubjectID</w:t>
      </w:r>
    </w:p>
    <w:p>
      <w:pPr>
        <w:spacing w:after="80"/>
      </w:pPr>
      <w:r>
        <w:rPr>
          <w:rFonts w:ascii="Times New Roman" w:hAnsi="Times New Roman" w:cs="Times New Roman"/>
          <w:sz w:val="22"/>
          <w:sz-cs w:val="22"/>
        </w:rPr>
        <w:t xml:space="preserve">FK</w:t>
      </w:r>
    </w:p>
    <w:p>
      <w:pPr>
        <w:spacing w:after="80"/>
      </w:pPr>
      <w:r>
        <w:rPr>
          <w:rFonts w:ascii="Times New Roman" w:hAnsi="Times New Roman" w:cs="Times New Roman"/>
          <w:sz w:val="22"/>
          <w:sz-cs w:val="22"/>
        </w:rPr>
        <w:t xml:space="preserve">Կապ Subjects աղյուսակի հետ</w:t>
      </w:r>
    </w:p>
    <w:p>
      <w:pPr>
        <w:spacing w:after="80"/>
      </w:pPr>
      <w:r>
        <w:rPr>
          <w:rFonts w:ascii="Times New Roman" w:hAnsi="Times New Roman" w:cs="Times New Roman"/>
          <w:sz w:val="22"/>
          <w:sz-cs w:val="22"/>
        </w:rPr>
        <w:t xml:space="preserve">GroupID</w:t>
      </w:r>
    </w:p>
    <w:p>
      <w:pPr>
        <w:spacing w:after="80"/>
      </w:pPr>
      <w:r>
        <w:rPr>
          <w:rFonts w:ascii="Times New Roman" w:hAnsi="Times New Roman" w:cs="Times New Roman"/>
          <w:sz w:val="22"/>
          <w:sz-cs w:val="22"/>
        </w:rPr>
        <w:t xml:space="preserve">FK</w:t>
      </w:r>
    </w:p>
    <w:p>
      <w:pPr>
        <w:spacing w:after="80"/>
      </w:pPr>
      <w:r>
        <w:rPr>
          <w:rFonts w:ascii="Times New Roman" w:hAnsi="Times New Roman" w:cs="Times New Roman"/>
          <w:sz w:val="22"/>
          <w:sz-cs w:val="22"/>
        </w:rPr>
        <w:t xml:space="preserve">Կապ Groups աղյուսակի հետ</w:t>
      </w:r>
    </w:p>
    <w:p>
      <w:pPr>
        <w:spacing w:after="80"/>
      </w:pPr>
      <w:r>
        <w:rPr>
          <w:rFonts w:ascii="Times New Roman" w:hAnsi="Times New Roman" w:cs="Times New Roman"/>
          <w:sz w:val="22"/>
          <w:sz-cs w:val="22"/>
        </w:rPr>
        <w:t xml:space="preserve">LabGroupID</w:t>
      </w:r>
    </w:p>
    <w:p>
      <w:pPr>
        <w:spacing w:after="80"/>
      </w:pPr>
      <w:r>
        <w:rPr>
          <w:rFonts w:ascii="Times New Roman" w:hAnsi="Times New Roman" w:cs="Times New Roman"/>
          <w:sz w:val="22"/>
          <w:sz-cs w:val="22"/>
        </w:rPr>
        <w:t xml:space="preserve">FK</w:t>
      </w:r>
    </w:p>
    <w:p>
      <w:pPr>
        <w:spacing w:after="80"/>
      </w:pPr>
      <w:r>
        <w:rPr>
          <w:rFonts w:ascii="Times New Roman" w:hAnsi="Times New Roman" w:cs="Times New Roman"/>
          <w:sz w:val="22"/>
          <w:sz-cs w:val="22"/>
        </w:rPr>
        <w:t xml:space="preserve">Կապ LabGroups աղյուսակի հետ</w:t>
      </w:r>
    </w:p>
    <w:p>
      <w:pPr>
        <w:spacing w:after="120"/>
      </w:pPr>
      <w:r>
        <w:rPr>
          <w:rFonts w:ascii="Times New Roman" w:hAnsi="Times New Roman" w:cs="Times New Roman"/>
          <w:sz w:val="22"/>
          <w:sz-cs w:val="22"/>
        </w:rPr>
        <w:t xml:space="preserve"/>
      </w:r>
    </w:p>
    <w:p>
      <w:pPr>
        <w:spacing w:after="60"/>
      </w:pPr>
      <w:r>
        <w:rPr>
          <w:rFonts w:ascii="Times New Roman" w:hAnsi="Times New Roman" w:cs="Times New Roman"/>
          <w:sz w:val="24"/>
          <w:sz-cs w:val="24"/>
          <w:b/>
        </w:rPr>
        <w:t xml:space="preserve">11. Labs (Լաբորատոր աշխատանքներ)</w:t>
      </w:r>
      <w:r>
        <w:rPr>
          <w:rFonts w:ascii="Times New Roman" w:hAnsi="Times New Roman" w:cs="Times New Roman"/>
          <w:sz w:val="24"/>
          <w:sz-cs w:val="24"/>
        </w:rPr>
        <w:t xml:space="preserve"/>
      </w:r>
    </w:p>
    <w:p>
      <w:pPr>
        <w:spacing w:after="80"/>
      </w:pPr>
      <w:r>
        <w:rPr>
          <w:rFonts w:ascii="Times New Roman" w:hAnsi="Times New Roman" w:cs="Times New Roman"/>
          <w:sz w:val="24"/>
          <w:sz-cs w:val="24"/>
        </w:rPr>
        <w:t xml:space="preserve">Labs աղյուսակում պահպանվում են լաբորատոր աշխատանքների հիմնական տվյալները։ Յուրաքանչյուր լաբորատոր աշխատանք ստեղծվում է կոնկրետ teacher_assignment-ի համատեքստում, այսինքն՝ կապված է տվյալ դասախոսի, առարկայի և խմբի հետ։ LabNumber դաշտը ցույց է տալիս աշխատանքի հերթական համարը, իսկ Difficulty դաշտը՝ աշխատանքի բարդության աստիճանը։ Այս աղյուսակում կիրառված ստուգող պայմանները թույլ չեն տալիս մուտքագրել սխալ կամ անվավեր արժեքներ։</w:t>
      </w:r>
    </w:p>
    <w:p>
      <w:pPr>
        <w:spacing w:after="80"/>
      </w:pPr>
      <w:r>
        <w:rPr>
          <w:rFonts w:ascii="Times New Roman" w:hAnsi="Times New Roman" w:cs="Times New Roman"/>
          <w:sz w:val="22"/>
          <w:sz-cs w:val="22"/>
          <w:b/>
        </w:rPr>
        <w:t xml:space="preserve">Դաշտ</w:t>
      </w:r>
      <w:r>
        <w:rPr>
          <w:rFonts w:ascii="Times New Roman" w:hAnsi="Times New Roman" w:cs="Times New Roman"/>
          <w:sz w:val="22"/>
          <w:sz-cs w:val="22"/>
        </w:rPr>
        <w:t xml:space="preserve"/>
      </w:r>
    </w:p>
    <w:p>
      <w:pPr>
        <w:spacing w:after="80"/>
      </w:pPr>
      <w:r>
        <w:rPr>
          <w:rFonts w:ascii="Times New Roman" w:hAnsi="Times New Roman" w:cs="Times New Roman"/>
          <w:sz w:val="22"/>
          <w:sz-cs w:val="22"/>
          <w:b/>
        </w:rPr>
        <w:t xml:space="preserve">Տեսակ</w:t>
      </w:r>
      <w:r>
        <w:rPr>
          <w:rFonts w:ascii="Times New Roman" w:hAnsi="Times New Roman" w:cs="Times New Roman"/>
          <w:sz w:val="22"/>
          <w:sz-cs w:val="22"/>
        </w:rPr>
        <w:t xml:space="preserve"/>
      </w:r>
    </w:p>
    <w:p>
      <w:pPr>
        <w:spacing w:after="80"/>
      </w:pPr>
      <w:r>
        <w:rPr>
          <w:rFonts w:ascii="Times New Roman" w:hAnsi="Times New Roman" w:cs="Times New Roman"/>
          <w:sz w:val="22"/>
          <w:sz-cs w:val="22"/>
          <w:b/>
        </w:rPr>
        <w:t xml:space="preserve">Նկարագրություն</w:t>
      </w:r>
      <w:r>
        <w:rPr>
          <w:rFonts w:ascii="Times New Roman" w:hAnsi="Times New Roman" w:cs="Times New Roman"/>
          <w:sz w:val="22"/>
          <w:sz-cs w:val="22"/>
        </w:rPr>
        <w:t xml:space="preserve"/>
      </w:r>
    </w:p>
    <w:p>
      <w:pPr>
        <w:spacing w:after="80"/>
      </w:pPr>
      <w:r>
        <w:rPr>
          <w:rFonts w:ascii="Times New Roman" w:hAnsi="Times New Roman" w:cs="Times New Roman"/>
          <w:sz w:val="22"/>
          <w:sz-cs w:val="22"/>
        </w:rPr>
        <w:t xml:space="preserve">LabID</w:t>
      </w:r>
    </w:p>
    <w:p>
      <w:pPr>
        <w:spacing w:after="80"/>
      </w:pPr>
      <w:r>
        <w:rPr>
          <w:rFonts w:ascii="Times New Roman" w:hAnsi="Times New Roman" w:cs="Times New Roman"/>
          <w:sz w:val="22"/>
          <w:sz-cs w:val="22"/>
        </w:rPr>
        <w:t xml:space="preserve">PK</w:t>
      </w:r>
    </w:p>
    <w:p>
      <w:pPr>
        <w:spacing w:after="80"/>
      </w:pPr>
      <w:r>
        <w:rPr>
          <w:rFonts w:ascii="Times New Roman" w:hAnsi="Times New Roman" w:cs="Times New Roman"/>
          <w:sz w:val="22"/>
          <w:sz-cs w:val="22"/>
        </w:rPr>
        <w:t xml:space="preserve">Լաբորատոր աշխատանքի եզակի նույնացուցիչ</w:t>
      </w:r>
    </w:p>
    <w:p>
      <w:pPr>
        <w:spacing w:after="80"/>
      </w:pPr>
      <w:r>
        <w:rPr>
          <w:rFonts w:ascii="Times New Roman" w:hAnsi="Times New Roman" w:cs="Times New Roman"/>
          <w:sz w:val="22"/>
          <w:sz-cs w:val="22"/>
        </w:rPr>
        <w:t xml:space="preserve">TeacherAssignmentID</w:t>
      </w:r>
    </w:p>
    <w:p>
      <w:pPr>
        <w:spacing w:after="80"/>
      </w:pPr>
      <w:r>
        <w:rPr>
          <w:rFonts w:ascii="Times New Roman" w:hAnsi="Times New Roman" w:cs="Times New Roman"/>
          <w:sz w:val="22"/>
          <w:sz-cs w:val="22"/>
        </w:rPr>
        <w:t xml:space="preserve">FK</w:t>
      </w:r>
    </w:p>
    <w:p>
      <w:pPr>
        <w:spacing w:after="80"/>
      </w:pPr>
      <w:r>
        <w:rPr>
          <w:rFonts w:ascii="Times New Roman" w:hAnsi="Times New Roman" w:cs="Times New Roman"/>
          <w:sz w:val="22"/>
          <w:sz-cs w:val="22"/>
        </w:rPr>
        <w:t xml:space="preserve">Կապ TeacherAssignments աղյուսակի հետ</w:t>
      </w:r>
    </w:p>
    <w:p>
      <w:pPr>
        <w:spacing w:after="80"/>
      </w:pPr>
      <w:r>
        <w:rPr>
          <w:rFonts w:ascii="Times New Roman" w:hAnsi="Times New Roman" w:cs="Times New Roman"/>
          <w:sz w:val="22"/>
          <w:sz-cs w:val="22"/>
        </w:rPr>
        <w:t xml:space="preserve">SubjectID</w:t>
      </w:r>
    </w:p>
    <w:p>
      <w:pPr>
        <w:spacing w:after="80"/>
      </w:pPr>
      <w:r>
        <w:rPr>
          <w:rFonts w:ascii="Times New Roman" w:hAnsi="Times New Roman" w:cs="Times New Roman"/>
          <w:sz w:val="22"/>
          <w:sz-cs w:val="22"/>
        </w:rPr>
        <w:t xml:space="preserve">FK</w:t>
      </w:r>
    </w:p>
    <w:p>
      <w:pPr>
        <w:spacing w:after="80"/>
      </w:pPr>
      <w:r>
        <w:rPr>
          <w:rFonts w:ascii="Times New Roman" w:hAnsi="Times New Roman" w:cs="Times New Roman"/>
          <w:sz w:val="22"/>
          <w:sz-cs w:val="22"/>
        </w:rPr>
        <w:t xml:space="preserve">Կապ Subjects աղյուսակի հետ</w:t>
      </w:r>
    </w:p>
    <w:p>
      <w:pPr>
        <w:spacing w:after="80"/>
      </w:pPr>
      <w:r>
        <w:rPr>
          <w:rFonts w:ascii="Times New Roman" w:hAnsi="Times New Roman" w:cs="Times New Roman"/>
          <w:sz w:val="22"/>
          <w:sz-cs w:val="22"/>
        </w:rPr>
        <w:t xml:space="preserve">GroupID</w:t>
      </w:r>
    </w:p>
    <w:p>
      <w:pPr>
        <w:spacing w:after="80"/>
      </w:pPr>
      <w:r>
        <w:rPr>
          <w:rFonts w:ascii="Times New Roman" w:hAnsi="Times New Roman" w:cs="Times New Roman"/>
          <w:sz w:val="22"/>
          <w:sz-cs w:val="22"/>
        </w:rPr>
        <w:t xml:space="preserve">FK</w:t>
      </w:r>
    </w:p>
    <w:p>
      <w:pPr>
        <w:spacing w:after="80"/>
      </w:pPr>
      <w:r>
        <w:rPr>
          <w:rFonts w:ascii="Times New Roman" w:hAnsi="Times New Roman" w:cs="Times New Roman"/>
          <w:sz w:val="22"/>
          <w:sz-cs w:val="22"/>
        </w:rPr>
        <w:t xml:space="preserve">Կապ Groups աղյուսակի հետ</w:t>
      </w:r>
    </w:p>
    <w:p>
      <w:pPr>
        <w:spacing w:after="80"/>
      </w:pPr>
      <w:r>
        <w:rPr>
          <w:rFonts w:ascii="Times New Roman" w:hAnsi="Times New Roman" w:cs="Times New Roman"/>
          <w:sz w:val="22"/>
          <w:sz-cs w:val="22"/>
        </w:rPr>
        <w:t xml:space="preserve">LabNumber</w:t>
      </w:r>
    </w:p>
    <w:p>
      <w:pPr>
        <w:spacing w:after="80"/>
      </w:pPr>
      <w:r>
        <w:rPr>
          <w:rFonts w:ascii="Times New Roman" w:hAnsi="Times New Roman" w:cs="Times New Roman"/>
          <w:sz w:val="22"/>
          <w:sz-cs w:val="22"/>
        </w:rPr>
        <w:t xml:space="preserve">TINYINT</w:t>
      </w:r>
    </w:p>
    <w:p>
      <w:pPr>
        <w:spacing w:after="80"/>
      </w:pPr>
      <w:r>
        <w:rPr>
          <w:rFonts w:ascii="Times New Roman" w:hAnsi="Times New Roman" w:cs="Times New Roman"/>
          <w:sz w:val="22"/>
          <w:sz-cs w:val="22"/>
        </w:rPr>
        <w:t xml:space="preserve">Լաբորատոր աշխատանքի համարը</w:t>
      </w:r>
    </w:p>
    <w:p>
      <w:pPr>
        <w:spacing w:after="80"/>
      </w:pPr>
      <w:r>
        <w:rPr>
          <w:rFonts w:ascii="Times New Roman" w:hAnsi="Times New Roman" w:cs="Times New Roman"/>
          <w:sz w:val="22"/>
          <w:sz-cs w:val="22"/>
        </w:rPr>
        <w:t xml:space="preserve">Title</w:t>
      </w:r>
    </w:p>
    <w:p>
      <w:pPr>
        <w:spacing w:after="80"/>
      </w:pPr>
      <w:r>
        <w:rPr>
          <w:rFonts w:ascii="Times New Roman" w:hAnsi="Times New Roman" w:cs="Times New Roman"/>
          <w:sz w:val="22"/>
          <w:sz-cs w:val="22"/>
        </w:rPr>
        <w:t xml:space="preserve">VARCHAR(200)</w:t>
      </w:r>
    </w:p>
    <w:p>
      <w:pPr>
        <w:spacing w:after="80"/>
      </w:pPr>
      <w:r>
        <w:rPr>
          <w:rFonts w:ascii="Times New Roman" w:hAnsi="Times New Roman" w:cs="Times New Roman"/>
          <w:sz w:val="22"/>
          <w:sz-cs w:val="22"/>
        </w:rPr>
        <w:t xml:space="preserve">Լաբորատոր աշխատանքի վերնագիրը</w:t>
      </w:r>
    </w:p>
    <w:p>
      <w:pPr>
        <w:spacing w:after="80"/>
      </w:pPr>
      <w:r>
        <w:rPr>
          <w:rFonts w:ascii="Times New Roman" w:hAnsi="Times New Roman" w:cs="Times New Roman"/>
          <w:sz w:val="22"/>
          <w:sz-cs w:val="22"/>
        </w:rPr>
        <w:t xml:space="preserve">Description</w:t>
      </w:r>
    </w:p>
    <w:p>
      <w:pPr>
        <w:spacing w:after="80"/>
      </w:pPr>
      <w:r>
        <w:rPr>
          <w:rFonts w:ascii="Times New Roman" w:hAnsi="Times New Roman" w:cs="Times New Roman"/>
          <w:sz w:val="22"/>
          <w:sz-cs w:val="22"/>
        </w:rPr>
        <w:t xml:space="preserve">TEXT</w:t>
      </w:r>
    </w:p>
    <w:p>
      <w:pPr>
        <w:spacing w:after="80"/>
      </w:pPr>
      <w:r>
        <w:rPr>
          <w:rFonts w:ascii="Times New Roman" w:hAnsi="Times New Roman" w:cs="Times New Roman"/>
          <w:sz w:val="22"/>
          <w:sz-cs w:val="22"/>
        </w:rPr>
        <w:t xml:space="preserve">Լաբորատոր աշխատանքի նկարագրությունը</w:t>
      </w:r>
    </w:p>
    <w:p>
      <w:pPr>
        <w:spacing w:after="80"/>
      </w:pPr>
      <w:r>
        <w:rPr>
          <w:rFonts w:ascii="Times New Roman" w:hAnsi="Times New Roman" w:cs="Times New Roman"/>
          <w:sz w:val="22"/>
          <w:sz-cs w:val="22"/>
        </w:rPr>
        <w:t xml:space="preserve">Difficulty</w:t>
      </w:r>
    </w:p>
    <w:p>
      <w:pPr>
        <w:spacing w:after="80"/>
      </w:pPr>
      <w:r>
        <w:rPr>
          <w:rFonts w:ascii="Times New Roman" w:hAnsi="Times New Roman" w:cs="Times New Roman"/>
          <w:sz w:val="22"/>
          <w:sz-cs w:val="22"/>
        </w:rPr>
        <w:t xml:space="preserve">TINYINT</w:t>
      </w:r>
    </w:p>
    <w:p>
      <w:pPr>
        <w:spacing w:after="80"/>
      </w:pPr>
      <w:r>
        <w:rPr>
          <w:rFonts w:ascii="Times New Roman" w:hAnsi="Times New Roman" w:cs="Times New Roman"/>
          <w:sz w:val="22"/>
          <w:sz-cs w:val="22"/>
        </w:rPr>
        <w:t xml:space="preserve">Բարդության աստիճանը</w:t>
      </w:r>
    </w:p>
    <w:p>
      <w:pPr>
        <w:spacing w:after="120"/>
      </w:pPr>
      <w:r>
        <w:rPr>
          <w:rFonts w:ascii="Times New Roman" w:hAnsi="Times New Roman" w:cs="Times New Roman"/>
          <w:sz w:val="22"/>
          <w:sz-cs w:val="22"/>
        </w:rPr>
        <w:t xml:space="preserve"/>
      </w:r>
    </w:p>
    <w:p>
      <w:pPr>
        <w:spacing w:after="60"/>
      </w:pPr>
      <w:r>
        <w:rPr>
          <w:rFonts w:ascii="Times New Roman" w:hAnsi="Times New Roman" w:cs="Times New Roman"/>
          <w:sz w:val="24"/>
          <w:sz-cs w:val="24"/>
          <w:b/>
        </w:rPr>
        <w:t xml:space="preserve">12. LabAssignments</w:t>
      </w:r>
      <w:r>
        <w:rPr>
          <w:rFonts w:ascii="Times New Roman" w:hAnsi="Times New Roman" w:cs="Times New Roman"/>
          <w:sz w:val="24"/>
          <w:sz-cs w:val="24"/>
        </w:rPr>
        <w:t xml:space="preserve"/>
      </w:r>
    </w:p>
    <w:p>
      <w:pPr>
        <w:spacing w:after="80"/>
      </w:pPr>
      <w:r>
        <w:rPr>
          <w:rFonts w:ascii="Times New Roman" w:hAnsi="Times New Roman" w:cs="Times New Roman"/>
          <w:sz w:val="24"/>
          <w:sz-cs w:val="24"/>
        </w:rPr>
        <w:t xml:space="preserve">LabAssignments աղյուսակը ներկայացնում է լաբորատոր աշխատանքի և լաբխմբի միջև կապը։ Դրա նպատակն է ապահովել, որ նույն լաբորատոր աշխատանքը հնարավոր լինի նշանակել մեկից ավելի լաբխմբերի։ Սա հատկապես օգտակար է այն իրավիճակներում, երբ միևնույն լաբորատոր աշխատանքը նախատեսված է մի քանի ենթախմբերի համար։</w:t>
      </w:r>
    </w:p>
    <w:p>
      <w:pPr>
        <w:spacing w:after="80"/>
      </w:pPr>
      <w:r>
        <w:rPr>
          <w:rFonts w:ascii="Times New Roman" w:hAnsi="Times New Roman" w:cs="Times New Roman"/>
          <w:sz w:val="22"/>
          <w:sz-cs w:val="22"/>
          <w:b/>
        </w:rPr>
        <w:t xml:space="preserve">Դաշտ</w:t>
      </w:r>
      <w:r>
        <w:rPr>
          <w:rFonts w:ascii="Times New Roman" w:hAnsi="Times New Roman" w:cs="Times New Roman"/>
          <w:sz w:val="22"/>
          <w:sz-cs w:val="22"/>
        </w:rPr>
        <w:t xml:space="preserve"/>
      </w:r>
    </w:p>
    <w:p>
      <w:pPr>
        <w:spacing w:after="80"/>
      </w:pPr>
      <w:r>
        <w:rPr>
          <w:rFonts w:ascii="Times New Roman" w:hAnsi="Times New Roman" w:cs="Times New Roman"/>
          <w:sz w:val="22"/>
          <w:sz-cs w:val="22"/>
          <w:b/>
        </w:rPr>
        <w:t xml:space="preserve">Տեսակ</w:t>
      </w:r>
      <w:r>
        <w:rPr>
          <w:rFonts w:ascii="Times New Roman" w:hAnsi="Times New Roman" w:cs="Times New Roman"/>
          <w:sz w:val="22"/>
          <w:sz-cs w:val="22"/>
        </w:rPr>
        <w:t xml:space="preserve"/>
      </w:r>
    </w:p>
    <w:p>
      <w:pPr>
        <w:spacing w:after="80"/>
      </w:pPr>
      <w:r>
        <w:rPr>
          <w:rFonts w:ascii="Times New Roman" w:hAnsi="Times New Roman" w:cs="Times New Roman"/>
          <w:sz w:val="22"/>
          <w:sz-cs w:val="22"/>
          <w:b/>
        </w:rPr>
        <w:t xml:space="preserve">Նկարագրություն</w:t>
      </w:r>
      <w:r>
        <w:rPr>
          <w:rFonts w:ascii="Times New Roman" w:hAnsi="Times New Roman" w:cs="Times New Roman"/>
          <w:sz w:val="22"/>
          <w:sz-cs w:val="22"/>
        </w:rPr>
        <w:t xml:space="preserve"/>
      </w:r>
    </w:p>
    <w:p>
      <w:pPr>
        <w:spacing w:after="80"/>
      </w:pPr>
      <w:r>
        <w:rPr>
          <w:rFonts w:ascii="Times New Roman" w:hAnsi="Times New Roman" w:cs="Times New Roman"/>
          <w:sz w:val="22"/>
          <w:sz-cs w:val="22"/>
        </w:rPr>
        <w:t xml:space="preserve">LabAssignmentID</w:t>
      </w:r>
    </w:p>
    <w:p>
      <w:pPr>
        <w:spacing w:after="80"/>
      </w:pPr>
      <w:r>
        <w:rPr>
          <w:rFonts w:ascii="Times New Roman" w:hAnsi="Times New Roman" w:cs="Times New Roman"/>
          <w:sz w:val="22"/>
          <w:sz-cs w:val="22"/>
        </w:rPr>
        <w:t xml:space="preserve">PK</w:t>
      </w:r>
    </w:p>
    <w:p>
      <w:pPr>
        <w:spacing w:after="80"/>
      </w:pPr>
      <w:r>
        <w:rPr>
          <w:rFonts w:ascii="Times New Roman" w:hAnsi="Times New Roman" w:cs="Times New Roman"/>
          <w:sz w:val="22"/>
          <w:sz-cs w:val="22"/>
        </w:rPr>
        <w:t xml:space="preserve">Կապի եզակի նույնացուցիչ</w:t>
      </w:r>
    </w:p>
    <w:p>
      <w:pPr>
        <w:spacing w:after="80"/>
      </w:pPr>
      <w:r>
        <w:rPr>
          <w:rFonts w:ascii="Times New Roman" w:hAnsi="Times New Roman" w:cs="Times New Roman"/>
          <w:sz w:val="22"/>
          <w:sz-cs w:val="22"/>
        </w:rPr>
        <w:t xml:space="preserve">LabID</w:t>
      </w:r>
    </w:p>
    <w:p>
      <w:pPr>
        <w:spacing w:after="80"/>
      </w:pPr>
      <w:r>
        <w:rPr>
          <w:rFonts w:ascii="Times New Roman" w:hAnsi="Times New Roman" w:cs="Times New Roman"/>
          <w:sz w:val="22"/>
          <w:sz-cs w:val="22"/>
        </w:rPr>
        <w:t xml:space="preserve">FK</w:t>
      </w:r>
    </w:p>
    <w:p>
      <w:pPr>
        <w:spacing w:after="80"/>
      </w:pPr>
      <w:r>
        <w:rPr>
          <w:rFonts w:ascii="Times New Roman" w:hAnsi="Times New Roman" w:cs="Times New Roman"/>
          <w:sz w:val="22"/>
          <w:sz-cs w:val="22"/>
        </w:rPr>
        <w:t xml:space="preserve">Կապ Labs աղյուսակի հետ</w:t>
      </w:r>
    </w:p>
    <w:p>
      <w:pPr>
        <w:spacing w:after="80"/>
      </w:pPr>
      <w:r>
        <w:rPr>
          <w:rFonts w:ascii="Times New Roman" w:hAnsi="Times New Roman" w:cs="Times New Roman"/>
          <w:sz w:val="22"/>
          <w:sz-cs w:val="22"/>
        </w:rPr>
        <w:t xml:space="preserve">GroupID</w:t>
      </w:r>
    </w:p>
    <w:p>
      <w:pPr>
        <w:spacing w:after="80"/>
      </w:pPr>
      <w:r>
        <w:rPr>
          <w:rFonts w:ascii="Times New Roman" w:hAnsi="Times New Roman" w:cs="Times New Roman"/>
          <w:sz w:val="22"/>
          <w:sz-cs w:val="22"/>
        </w:rPr>
        <w:t xml:space="preserve">FK</w:t>
      </w:r>
    </w:p>
    <w:p>
      <w:pPr>
        <w:spacing w:after="80"/>
      </w:pPr>
      <w:r>
        <w:rPr>
          <w:rFonts w:ascii="Times New Roman" w:hAnsi="Times New Roman" w:cs="Times New Roman"/>
          <w:sz w:val="22"/>
          <w:sz-cs w:val="22"/>
        </w:rPr>
        <w:t xml:space="preserve">Կապ Groups աղյուսակի հետ</w:t>
      </w:r>
    </w:p>
    <w:p>
      <w:pPr>
        <w:spacing w:after="80"/>
      </w:pPr>
      <w:r>
        <w:rPr>
          <w:rFonts w:ascii="Times New Roman" w:hAnsi="Times New Roman" w:cs="Times New Roman"/>
          <w:sz w:val="22"/>
          <w:sz-cs w:val="22"/>
        </w:rPr>
        <w:t xml:space="preserve">LabGroupID</w:t>
      </w:r>
    </w:p>
    <w:p>
      <w:pPr>
        <w:spacing w:after="80"/>
      </w:pPr>
      <w:r>
        <w:rPr>
          <w:rFonts w:ascii="Times New Roman" w:hAnsi="Times New Roman" w:cs="Times New Roman"/>
          <w:sz w:val="22"/>
          <w:sz-cs w:val="22"/>
        </w:rPr>
        <w:t xml:space="preserve">FK</w:t>
      </w:r>
    </w:p>
    <w:p>
      <w:pPr>
        <w:spacing w:after="80"/>
      </w:pPr>
      <w:r>
        <w:rPr>
          <w:rFonts w:ascii="Times New Roman" w:hAnsi="Times New Roman" w:cs="Times New Roman"/>
          <w:sz w:val="22"/>
          <w:sz-cs w:val="22"/>
        </w:rPr>
        <w:t xml:space="preserve">Կապ LabGroups աղյուսակի հետ</w:t>
      </w:r>
    </w:p>
    <w:p>
      <w:pPr>
        <w:spacing w:after="120"/>
      </w:pPr>
      <w:r>
        <w:rPr>
          <w:rFonts w:ascii="Times New Roman" w:hAnsi="Times New Roman" w:cs="Times New Roman"/>
          <w:sz w:val="22"/>
          <w:sz-cs w:val="22"/>
        </w:rPr>
        <w:t xml:space="preserve"/>
      </w:r>
    </w:p>
    <w:p>
      <w:pPr>
        <w:spacing w:after="60"/>
      </w:pPr>
      <w:r>
        <w:rPr>
          <w:rFonts w:ascii="Times New Roman" w:hAnsi="Times New Roman" w:cs="Times New Roman"/>
          <w:sz w:val="24"/>
          <w:sz-cs w:val="24"/>
          <w:b/>
        </w:rPr>
        <w:t xml:space="preserve">13. LabResults</w:t>
      </w:r>
      <w:r>
        <w:rPr>
          <w:rFonts w:ascii="Times New Roman" w:hAnsi="Times New Roman" w:cs="Times New Roman"/>
          <w:sz w:val="24"/>
          <w:sz-cs w:val="24"/>
        </w:rPr>
        <w:t xml:space="preserve"/>
      </w:r>
    </w:p>
    <w:p>
      <w:pPr>
        <w:spacing w:after="80"/>
      </w:pPr>
      <w:r>
        <w:rPr>
          <w:rFonts w:ascii="Times New Roman" w:hAnsi="Times New Roman" w:cs="Times New Roman"/>
          <w:sz w:val="24"/>
          <w:sz-cs w:val="24"/>
        </w:rPr>
        <w:t xml:space="preserve">LabResults աղյուսակը պահպանում է յուրաքանչյուր ուսանողի կատարողականը յուրաքանչյուր նշանակված լաբորատոր աշխատանքի համար։ Այստեղ գրանցվում է ուսանողի հաճախման կարգավիճակը և գնահատականը։ Քանի որ արդյունքը կապվում է ոչ միայն ուսանողի, այլ նաև student_assignment-ի և lab_assignment-ի հետ, համակարգը կարող է հստակ վերահսկել, որ յուրաքանչյուր ուսանող գնահատվի միայն իրեն վերաբերող լաբորատոր աշխատանքների համար։</w:t>
      </w:r>
    </w:p>
    <w:p>
      <w:pPr>
        <w:spacing w:after="80"/>
      </w:pPr>
      <w:r>
        <w:rPr>
          <w:rFonts w:ascii="Times New Roman" w:hAnsi="Times New Roman" w:cs="Times New Roman"/>
          <w:sz w:val="22"/>
          <w:sz-cs w:val="22"/>
          <w:b/>
        </w:rPr>
        <w:t xml:space="preserve">Դաշտ</w:t>
      </w:r>
      <w:r>
        <w:rPr>
          <w:rFonts w:ascii="Times New Roman" w:hAnsi="Times New Roman" w:cs="Times New Roman"/>
          <w:sz w:val="22"/>
          <w:sz-cs w:val="22"/>
        </w:rPr>
        <w:t xml:space="preserve"/>
      </w:r>
    </w:p>
    <w:p>
      <w:pPr>
        <w:spacing w:after="80"/>
      </w:pPr>
      <w:r>
        <w:rPr>
          <w:rFonts w:ascii="Times New Roman" w:hAnsi="Times New Roman" w:cs="Times New Roman"/>
          <w:sz w:val="22"/>
          <w:sz-cs w:val="22"/>
          <w:b/>
        </w:rPr>
        <w:t xml:space="preserve">Տեսակ</w:t>
      </w:r>
      <w:r>
        <w:rPr>
          <w:rFonts w:ascii="Times New Roman" w:hAnsi="Times New Roman" w:cs="Times New Roman"/>
          <w:sz w:val="22"/>
          <w:sz-cs w:val="22"/>
        </w:rPr>
        <w:t xml:space="preserve"/>
      </w:r>
    </w:p>
    <w:p>
      <w:pPr>
        <w:spacing w:after="80"/>
      </w:pPr>
      <w:r>
        <w:rPr>
          <w:rFonts w:ascii="Times New Roman" w:hAnsi="Times New Roman" w:cs="Times New Roman"/>
          <w:sz w:val="22"/>
          <w:sz-cs w:val="22"/>
          <w:b/>
        </w:rPr>
        <w:t xml:space="preserve">Նկարագրություն</w:t>
      </w:r>
      <w:r>
        <w:rPr>
          <w:rFonts w:ascii="Times New Roman" w:hAnsi="Times New Roman" w:cs="Times New Roman"/>
          <w:sz w:val="22"/>
          <w:sz-cs w:val="22"/>
        </w:rPr>
        <w:t xml:space="preserve"/>
      </w:r>
    </w:p>
    <w:p>
      <w:pPr>
        <w:spacing w:after="80"/>
      </w:pPr>
      <w:r>
        <w:rPr>
          <w:rFonts w:ascii="Times New Roman" w:hAnsi="Times New Roman" w:cs="Times New Roman"/>
          <w:sz w:val="22"/>
          <w:sz-cs w:val="22"/>
        </w:rPr>
        <w:t xml:space="preserve">LabResultID</w:t>
      </w:r>
    </w:p>
    <w:p>
      <w:pPr>
        <w:spacing w:after="80"/>
      </w:pPr>
      <w:r>
        <w:rPr>
          <w:rFonts w:ascii="Times New Roman" w:hAnsi="Times New Roman" w:cs="Times New Roman"/>
          <w:sz w:val="22"/>
          <w:sz-cs w:val="22"/>
        </w:rPr>
        <w:t xml:space="preserve">PK</w:t>
      </w:r>
    </w:p>
    <w:p>
      <w:pPr>
        <w:spacing w:after="80"/>
      </w:pPr>
      <w:r>
        <w:rPr>
          <w:rFonts w:ascii="Times New Roman" w:hAnsi="Times New Roman" w:cs="Times New Roman"/>
          <w:sz w:val="22"/>
          <w:sz-cs w:val="22"/>
        </w:rPr>
        <w:t xml:space="preserve">Արդյունքի եզակի նույնացուցիչ</w:t>
      </w:r>
    </w:p>
    <w:p>
      <w:pPr>
        <w:spacing w:after="80"/>
      </w:pPr>
      <w:r>
        <w:rPr>
          <w:rFonts w:ascii="Times New Roman" w:hAnsi="Times New Roman" w:cs="Times New Roman"/>
          <w:sz w:val="22"/>
          <w:sz-cs w:val="22"/>
        </w:rPr>
        <w:t xml:space="preserve">StudentAssignmentID</w:t>
      </w:r>
    </w:p>
    <w:p>
      <w:pPr>
        <w:spacing w:after="80"/>
      </w:pPr>
      <w:r>
        <w:rPr>
          <w:rFonts w:ascii="Times New Roman" w:hAnsi="Times New Roman" w:cs="Times New Roman"/>
          <w:sz w:val="22"/>
          <w:sz-cs w:val="22"/>
        </w:rPr>
        <w:t xml:space="preserve">FK</w:t>
      </w:r>
    </w:p>
    <w:p>
      <w:pPr>
        <w:spacing w:after="80"/>
      </w:pPr>
      <w:r>
        <w:rPr>
          <w:rFonts w:ascii="Times New Roman" w:hAnsi="Times New Roman" w:cs="Times New Roman"/>
          <w:sz w:val="22"/>
          <w:sz-cs w:val="22"/>
        </w:rPr>
        <w:t xml:space="preserve">Կապ StudentAssignments աղյուսակի հետ</w:t>
      </w:r>
    </w:p>
    <w:p>
      <w:pPr>
        <w:spacing w:after="80"/>
      </w:pPr>
      <w:r>
        <w:rPr>
          <w:rFonts w:ascii="Times New Roman" w:hAnsi="Times New Roman" w:cs="Times New Roman"/>
          <w:sz w:val="22"/>
          <w:sz-cs w:val="22"/>
        </w:rPr>
        <w:t xml:space="preserve">LabAssignmentID</w:t>
      </w:r>
    </w:p>
    <w:p>
      <w:pPr>
        <w:spacing w:after="80"/>
      </w:pPr>
      <w:r>
        <w:rPr>
          <w:rFonts w:ascii="Times New Roman" w:hAnsi="Times New Roman" w:cs="Times New Roman"/>
          <w:sz w:val="22"/>
          <w:sz-cs w:val="22"/>
        </w:rPr>
        <w:t xml:space="preserve">FK</w:t>
      </w:r>
    </w:p>
    <w:p>
      <w:pPr>
        <w:spacing w:after="80"/>
      </w:pPr>
      <w:r>
        <w:rPr>
          <w:rFonts w:ascii="Times New Roman" w:hAnsi="Times New Roman" w:cs="Times New Roman"/>
          <w:sz w:val="22"/>
          <w:sz-cs w:val="22"/>
        </w:rPr>
        <w:t xml:space="preserve">Կապ LabAssignments աղյուսակի հետ</w:t>
      </w:r>
    </w:p>
    <w:p>
      <w:pPr>
        <w:spacing w:after="80"/>
      </w:pPr>
      <w:r>
        <w:rPr>
          <w:rFonts w:ascii="Times New Roman" w:hAnsi="Times New Roman" w:cs="Times New Roman"/>
          <w:sz w:val="22"/>
          <w:sz-cs w:val="22"/>
        </w:rPr>
        <w:t xml:space="preserve">SubjectID</w:t>
      </w:r>
    </w:p>
    <w:p>
      <w:pPr>
        <w:spacing w:after="80"/>
      </w:pPr>
      <w:r>
        <w:rPr>
          <w:rFonts w:ascii="Times New Roman" w:hAnsi="Times New Roman" w:cs="Times New Roman"/>
          <w:sz w:val="22"/>
          <w:sz-cs w:val="22"/>
        </w:rPr>
        <w:t xml:space="preserve">FK</w:t>
      </w:r>
    </w:p>
    <w:p>
      <w:pPr>
        <w:spacing w:after="80"/>
      </w:pPr>
      <w:r>
        <w:rPr>
          <w:rFonts w:ascii="Times New Roman" w:hAnsi="Times New Roman" w:cs="Times New Roman"/>
          <w:sz w:val="22"/>
          <w:sz-cs w:val="22"/>
        </w:rPr>
        <w:t xml:space="preserve">Կապ Subjects աղյուսակի հետ</w:t>
      </w:r>
    </w:p>
    <w:p>
      <w:pPr>
        <w:spacing w:after="80"/>
      </w:pPr>
      <w:r>
        <w:rPr>
          <w:rFonts w:ascii="Times New Roman" w:hAnsi="Times New Roman" w:cs="Times New Roman"/>
          <w:sz w:val="22"/>
          <w:sz-cs w:val="22"/>
        </w:rPr>
        <w:t xml:space="preserve">GroupID</w:t>
      </w:r>
    </w:p>
    <w:p>
      <w:pPr>
        <w:spacing w:after="80"/>
      </w:pPr>
      <w:r>
        <w:rPr>
          <w:rFonts w:ascii="Times New Roman" w:hAnsi="Times New Roman" w:cs="Times New Roman"/>
          <w:sz w:val="22"/>
          <w:sz-cs w:val="22"/>
        </w:rPr>
        <w:t xml:space="preserve">FK</w:t>
      </w:r>
    </w:p>
    <w:p>
      <w:pPr>
        <w:spacing w:after="80"/>
      </w:pPr>
      <w:r>
        <w:rPr>
          <w:rFonts w:ascii="Times New Roman" w:hAnsi="Times New Roman" w:cs="Times New Roman"/>
          <w:sz w:val="22"/>
          <w:sz-cs w:val="22"/>
        </w:rPr>
        <w:t xml:space="preserve">Կապ Groups աղյուսակի հետ</w:t>
      </w:r>
    </w:p>
    <w:p>
      <w:pPr>
        <w:spacing w:after="80"/>
      </w:pPr>
      <w:r>
        <w:rPr>
          <w:rFonts w:ascii="Times New Roman" w:hAnsi="Times New Roman" w:cs="Times New Roman"/>
          <w:sz w:val="22"/>
          <w:sz-cs w:val="22"/>
        </w:rPr>
        <w:t xml:space="preserve">LabGroupID</w:t>
      </w:r>
    </w:p>
    <w:p>
      <w:pPr>
        <w:spacing w:after="80"/>
      </w:pPr>
      <w:r>
        <w:rPr>
          <w:rFonts w:ascii="Times New Roman" w:hAnsi="Times New Roman" w:cs="Times New Roman"/>
          <w:sz w:val="22"/>
          <w:sz-cs w:val="22"/>
        </w:rPr>
        <w:t xml:space="preserve">FK</w:t>
      </w:r>
    </w:p>
    <w:p>
      <w:pPr>
        <w:spacing w:after="80"/>
      </w:pPr>
      <w:r>
        <w:rPr>
          <w:rFonts w:ascii="Times New Roman" w:hAnsi="Times New Roman" w:cs="Times New Roman"/>
          <w:sz w:val="22"/>
          <w:sz-cs w:val="22"/>
        </w:rPr>
        <w:t xml:space="preserve">Կապ LabGroups աղյուսակի հետ</w:t>
      </w:r>
    </w:p>
    <w:p>
      <w:pPr>
        <w:spacing w:after="80"/>
      </w:pPr>
      <w:r>
        <w:rPr>
          <w:rFonts w:ascii="Times New Roman" w:hAnsi="Times New Roman" w:cs="Times New Roman"/>
          <w:sz w:val="22"/>
          <w:sz-cs w:val="22"/>
        </w:rPr>
        <w:t xml:space="preserve">AttendanceStatus</w:t>
      </w:r>
    </w:p>
    <w:p>
      <w:pPr>
        <w:spacing w:after="80"/>
      </w:pPr>
      <w:r>
        <w:rPr>
          <w:rFonts w:ascii="Times New Roman" w:hAnsi="Times New Roman" w:cs="Times New Roman"/>
          <w:sz w:val="22"/>
          <w:sz-cs w:val="22"/>
        </w:rPr>
        <w:t xml:space="preserve">ENUM('present','absent','unmarked')</w:t>
      </w:r>
    </w:p>
    <w:p>
      <w:pPr>
        <w:spacing w:after="80"/>
      </w:pPr>
      <w:r>
        <w:rPr>
          <w:rFonts w:ascii="Times New Roman" w:hAnsi="Times New Roman" w:cs="Times New Roman"/>
          <w:sz w:val="22"/>
          <w:sz-cs w:val="22"/>
        </w:rPr>
        <w:t xml:space="preserve">Հաճախման կարգավիճակ</w:t>
      </w:r>
    </w:p>
    <w:p>
      <w:pPr>
        <w:spacing w:after="80"/>
      </w:pPr>
      <w:r>
        <w:rPr>
          <w:rFonts w:ascii="Times New Roman" w:hAnsi="Times New Roman" w:cs="Times New Roman"/>
          <w:sz w:val="22"/>
          <w:sz-cs w:val="22"/>
        </w:rPr>
        <w:t xml:space="preserve">Grade</w:t>
      </w:r>
    </w:p>
    <w:p>
      <w:pPr>
        <w:spacing w:after="80"/>
      </w:pPr>
      <w:r>
        <w:rPr>
          <w:rFonts w:ascii="Times New Roman" w:hAnsi="Times New Roman" w:cs="Times New Roman"/>
          <w:sz w:val="22"/>
          <w:sz-cs w:val="22"/>
        </w:rPr>
        <w:t xml:space="preserve">TINYINT</w:t>
      </w:r>
    </w:p>
    <w:p>
      <w:pPr>
        <w:spacing w:after="80"/>
      </w:pPr>
      <w:r>
        <w:rPr>
          <w:rFonts w:ascii="Times New Roman" w:hAnsi="Times New Roman" w:cs="Times New Roman"/>
          <w:sz w:val="22"/>
          <w:sz-cs w:val="22"/>
        </w:rPr>
        <w:t xml:space="preserve">Գնահատական 0-16 միջակայքում</w:t>
      </w:r>
    </w:p>
    <w:p>
      <w:pPr>
        <w:spacing w:after="120"/>
      </w:pPr>
      <w:r>
        <w:rPr>
          <w:rFonts w:ascii="Times New Roman" w:hAnsi="Times New Roman" w:cs="Times New Roman"/>
          <w:sz w:val="22"/>
          <w:sz-cs w:val="22"/>
        </w:rPr>
        <w:t xml:space="preserve"/>
      </w:r>
    </w:p>
    <w:p>
      <w:pPr/>
      <w:r>
        <w:rPr>
          <w:rFonts w:ascii="Times New Roman" w:hAnsi="Times New Roman" w:cs="Times New Roman"/>
          <w:sz w:val="22"/>
          <w:sz-cs w:val="22"/>
        </w:rPr>
        <w:t xml:space="preserve"/>
        <w:br w:type="page"/>
        <w:t xml:space="preserve"/>
      </w:r>
      <w:r>
        <w:rPr>
          <w:rFonts w:ascii="Times New Roman" w:hAnsi="Times New Roman" w:cs="Times New Roman"/>
          <w:sz w:val="26"/>
          <w:sz-cs w:val="26"/>
          <w:b/>
        </w:rPr>
        <w:t xml:space="preserve">3. Աղյուսակների միջև կապերը</w:t>
      </w:r>
      <w:r>
        <w:rPr>
          <w:rFonts w:ascii="Times New Roman" w:hAnsi="Times New Roman" w:cs="Times New Roman"/>
          <w:sz w:val="26"/>
          <w:sz-cs w:val="26"/>
        </w:rPr>
        <w:t xml:space="preserve"/>
      </w:r>
    </w:p>
    <w:p>
      <w:pPr>
        <w:spacing w:after="120"/>
      </w:pPr>
      <w:r>
        <w:rPr>
          <w:rFonts w:ascii="Times New Roman" w:hAnsi="Times New Roman" w:cs="Times New Roman"/>
          <w:sz w:val="24"/>
          <w:sz-cs w:val="24"/>
        </w:rPr>
        <w:t xml:space="preserve">Տվյալների բազայում աղյուսակների միջև կապերը սահմանված են այնպես, որ ապահովեն ինչպես տվյալների ամբողջականությունը, այնպես էլ համակարգի տրամաբանական աշխատանքը։ Հիմնական կապերը ներկայացված են ստորև։</w:t>
      </w:r>
    </w:p>
    <w:p>
      <w:pPr>
        <w:spacing w:after="120"/>
      </w:pPr>
      <w:r>
        <w:rPr>
          <w:rFonts w:ascii="Times New Roman" w:hAnsi="Times New Roman" w:cs="Times New Roman"/>
          <w:sz w:val="22"/>
          <w:sz-cs w:val="22"/>
          <w:b/>
        </w:rPr>
        <w:t xml:space="preserve">Կապ</w:t>
      </w:r>
      <w:r>
        <w:rPr>
          <w:rFonts w:ascii="Times New Roman" w:hAnsi="Times New Roman" w:cs="Times New Roman"/>
          <w:sz w:val="22"/>
          <w:sz-cs w:val="22"/>
        </w:rPr>
        <w:t xml:space="preserve"/>
      </w:r>
    </w:p>
    <w:p>
      <w:pPr>
        <w:spacing w:after="120"/>
      </w:pPr>
      <w:r>
        <w:rPr>
          <w:rFonts w:ascii="Times New Roman" w:hAnsi="Times New Roman" w:cs="Times New Roman"/>
          <w:sz w:val="22"/>
          <w:sz-cs w:val="22"/>
          <w:b/>
        </w:rPr>
        <w:t xml:space="preserve">Տեսակ</w:t>
      </w:r>
      <w:r>
        <w:rPr>
          <w:rFonts w:ascii="Times New Roman" w:hAnsi="Times New Roman" w:cs="Times New Roman"/>
          <w:sz w:val="22"/>
          <w:sz-cs w:val="22"/>
        </w:rPr>
        <w:t xml:space="preserve"/>
      </w:r>
    </w:p>
    <w:p>
      <w:pPr>
        <w:spacing w:after="120"/>
      </w:pPr>
      <w:r>
        <w:rPr>
          <w:rFonts w:ascii="Times New Roman" w:hAnsi="Times New Roman" w:cs="Times New Roman"/>
          <w:sz w:val="22"/>
          <w:sz-cs w:val="22"/>
          <w:b/>
        </w:rPr>
        <w:t xml:space="preserve">Նկարագրություն</w:t>
      </w:r>
      <w:r>
        <w:rPr>
          <w:rFonts w:ascii="Times New Roman" w:hAnsi="Times New Roman" w:cs="Times New Roman"/>
          <w:sz w:val="22"/>
          <w:sz-cs w:val="22"/>
        </w:rPr>
        <w:t xml:space="preserve"/>
      </w:r>
    </w:p>
    <w:p>
      <w:pPr>
        <w:spacing w:after="120"/>
      </w:pPr>
      <w:r>
        <w:rPr>
          <w:rFonts w:ascii="Times New Roman" w:hAnsi="Times New Roman" w:cs="Times New Roman"/>
          <w:sz w:val="22"/>
          <w:sz-cs w:val="22"/>
        </w:rPr>
        <w:t xml:space="preserve">Departments → Subjects</w:t>
      </w:r>
    </w:p>
    <w:p>
      <w:pPr>
        <w:spacing w:after="120"/>
      </w:pPr>
      <w:r>
        <w:rPr>
          <w:rFonts w:ascii="Times New Roman" w:hAnsi="Times New Roman" w:cs="Times New Roman"/>
          <w:sz w:val="22"/>
          <w:sz-cs w:val="22"/>
        </w:rPr>
        <w:t xml:space="preserve">1:N</w:t>
      </w:r>
    </w:p>
    <w:p>
      <w:pPr>
        <w:spacing w:after="120"/>
      </w:pPr>
      <w:r>
        <w:rPr>
          <w:rFonts w:ascii="Times New Roman" w:hAnsi="Times New Roman" w:cs="Times New Roman"/>
          <w:sz w:val="22"/>
          <w:sz-cs w:val="22"/>
        </w:rPr>
        <w:t xml:space="preserve">Մեկ ամբիոն կարող է ունենալ բազմաթիվ առարկաներ</w:t>
      </w:r>
    </w:p>
    <w:p>
      <w:pPr>
        <w:spacing w:after="120"/>
      </w:pPr>
      <w:r>
        <w:rPr>
          <w:rFonts w:ascii="Times New Roman" w:hAnsi="Times New Roman" w:cs="Times New Roman"/>
          <w:sz w:val="22"/>
          <w:sz-cs w:val="22"/>
        </w:rPr>
        <w:t xml:space="preserve">Groups → LabGroups</w:t>
      </w:r>
    </w:p>
    <w:p>
      <w:pPr>
        <w:spacing w:after="120"/>
      </w:pPr>
      <w:r>
        <w:rPr>
          <w:rFonts w:ascii="Times New Roman" w:hAnsi="Times New Roman" w:cs="Times New Roman"/>
          <w:sz w:val="22"/>
          <w:sz-cs w:val="22"/>
        </w:rPr>
        <w:t xml:space="preserve">1:N</w:t>
      </w:r>
    </w:p>
    <w:p>
      <w:pPr>
        <w:spacing w:after="120"/>
      </w:pPr>
      <w:r>
        <w:rPr>
          <w:rFonts w:ascii="Times New Roman" w:hAnsi="Times New Roman" w:cs="Times New Roman"/>
          <w:sz w:val="22"/>
          <w:sz-cs w:val="22"/>
        </w:rPr>
        <w:t xml:space="preserve">Մեկ խումբ կարող է ունենալ բազմաթիվ լաբխմբեր</w:t>
      </w:r>
    </w:p>
    <w:p>
      <w:pPr>
        <w:spacing w:after="120"/>
      </w:pPr>
      <w:r>
        <w:rPr>
          <w:rFonts w:ascii="Times New Roman" w:hAnsi="Times New Roman" w:cs="Times New Roman"/>
          <w:sz w:val="22"/>
          <w:sz-cs w:val="22"/>
        </w:rPr>
        <w:t xml:space="preserve">Admins → AdminAccess</w:t>
      </w:r>
    </w:p>
    <w:p>
      <w:pPr>
        <w:spacing w:after="120"/>
      </w:pPr>
      <w:r>
        <w:rPr>
          <w:rFonts w:ascii="Times New Roman" w:hAnsi="Times New Roman" w:cs="Times New Roman"/>
          <w:sz w:val="22"/>
          <w:sz-cs w:val="22"/>
        </w:rPr>
        <w:t xml:space="preserve">1:N</w:t>
      </w:r>
    </w:p>
    <w:p>
      <w:pPr>
        <w:spacing w:after="120"/>
      </w:pPr>
      <w:r>
        <w:rPr>
          <w:rFonts w:ascii="Times New Roman" w:hAnsi="Times New Roman" w:cs="Times New Roman"/>
          <w:sz w:val="22"/>
          <w:sz-cs w:val="22"/>
        </w:rPr>
        <w:t xml:space="preserve">Մեկ department_admin կարող է ունենալ հասանելիություն մի քանի ամբիոնների նկատմամբ</w:t>
      </w:r>
    </w:p>
    <w:p>
      <w:pPr>
        <w:spacing w:after="120"/>
      </w:pPr>
      <w:r>
        <w:rPr>
          <w:rFonts w:ascii="Times New Roman" w:hAnsi="Times New Roman" w:cs="Times New Roman"/>
          <w:sz w:val="22"/>
          <w:sz-cs w:val="22"/>
        </w:rPr>
        <w:t xml:space="preserve">Departments → AdminAccess</w:t>
      </w:r>
    </w:p>
    <w:p>
      <w:pPr>
        <w:spacing w:after="120"/>
      </w:pPr>
      <w:r>
        <w:rPr>
          <w:rFonts w:ascii="Times New Roman" w:hAnsi="Times New Roman" w:cs="Times New Roman"/>
          <w:sz w:val="22"/>
          <w:sz-cs w:val="22"/>
        </w:rPr>
        <w:t xml:space="preserve">1:N</w:t>
      </w:r>
    </w:p>
    <w:p>
      <w:pPr>
        <w:spacing w:after="120"/>
      </w:pPr>
      <w:r>
        <w:rPr>
          <w:rFonts w:ascii="Times New Roman" w:hAnsi="Times New Roman" w:cs="Times New Roman"/>
          <w:sz w:val="22"/>
          <w:sz-cs w:val="22"/>
        </w:rPr>
        <w:t xml:space="preserve">Մեկ ամբիոն կարող է կառավարվել մի քանի department_admin-ների կողմից</w:t>
      </w:r>
    </w:p>
    <w:p>
      <w:pPr>
        <w:spacing w:after="120"/>
      </w:pPr>
      <w:r>
        <w:rPr>
          <w:rFonts w:ascii="Times New Roman" w:hAnsi="Times New Roman" w:cs="Times New Roman"/>
          <w:sz w:val="22"/>
          <w:sz-cs w:val="22"/>
        </w:rPr>
        <w:t xml:space="preserve">Teachers → TeacherAssignments</w:t>
      </w:r>
    </w:p>
    <w:p>
      <w:pPr>
        <w:spacing w:after="120"/>
      </w:pPr>
      <w:r>
        <w:rPr>
          <w:rFonts w:ascii="Times New Roman" w:hAnsi="Times New Roman" w:cs="Times New Roman"/>
          <w:sz w:val="22"/>
          <w:sz-cs w:val="22"/>
        </w:rPr>
        <w:t xml:space="preserve">1:N</w:t>
      </w:r>
    </w:p>
    <w:p>
      <w:pPr>
        <w:spacing w:after="120"/>
      </w:pPr>
      <w:r>
        <w:rPr>
          <w:rFonts w:ascii="Times New Roman" w:hAnsi="Times New Roman" w:cs="Times New Roman"/>
          <w:sz w:val="22"/>
          <w:sz-cs w:val="22"/>
        </w:rPr>
        <w:t xml:space="preserve">Մեկ դասախոս կարող է դասավանդել բազմաթիվ առարկաներ տարբեր խմբերում և լաբխմբերում</w:t>
      </w:r>
    </w:p>
    <w:p>
      <w:pPr>
        <w:spacing w:after="120"/>
      </w:pPr>
      <w:r>
        <w:rPr>
          <w:rFonts w:ascii="Times New Roman" w:hAnsi="Times New Roman" w:cs="Times New Roman"/>
          <w:sz w:val="22"/>
          <w:sz-cs w:val="22"/>
        </w:rPr>
        <w:t xml:space="preserve">Subjects → TeacherAssignments</w:t>
      </w:r>
    </w:p>
    <w:p>
      <w:pPr>
        <w:spacing w:after="120"/>
      </w:pPr>
      <w:r>
        <w:rPr>
          <w:rFonts w:ascii="Times New Roman" w:hAnsi="Times New Roman" w:cs="Times New Roman"/>
          <w:sz w:val="22"/>
          <w:sz-cs w:val="22"/>
        </w:rPr>
        <w:t xml:space="preserve">1:N</w:t>
      </w:r>
    </w:p>
    <w:p>
      <w:pPr>
        <w:spacing w:after="120"/>
      </w:pPr>
      <w:r>
        <w:rPr>
          <w:rFonts w:ascii="Times New Roman" w:hAnsi="Times New Roman" w:cs="Times New Roman"/>
          <w:sz w:val="22"/>
          <w:sz-cs w:val="22"/>
        </w:rPr>
        <w:t xml:space="preserve">Մեկ առարկան կարող է դասավանդվել տարբեր դասախոսների կողմից</w:t>
      </w:r>
    </w:p>
    <w:p>
      <w:pPr>
        <w:spacing w:after="120"/>
      </w:pPr>
      <w:r>
        <w:rPr>
          <w:rFonts w:ascii="Times New Roman" w:hAnsi="Times New Roman" w:cs="Times New Roman"/>
          <w:sz w:val="22"/>
          <w:sz-cs w:val="22"/>
        </w:rPr>
        <w:t xml:space="preserve">Groups → TeacherAssignments</w:t>
      </w:r>
    </w:p>
    <w:p>
      <w:pPr>
        <w:spacing w:after="120"/>
      </w:pPr>
      <w:r>
        <w:rPr>
          <w:rFonts w:ascii="Times New Roman" w:hAnsi="Times New Roman" w:cs="Times New Roman"/>
          <w:sz w:val="22"/>
          <w:sz-cs w:val="22"/>
        </w:rPr>
        <w:t xml:space="preserve">1:N</w:t>
      </w:r>
    </w:p>
    <w:p>
      <w:pPr>
        <w:spacing w:after="120"/>
      </w:pPr>
      <w:r>
        <w:rPr>
          <w:rFonts w:ascii="Times New Roman" w:hAnsi="Times New Roman" w:cs="Times New Roman"/>
          <w:sz w:val="22"/>
          <w:sz-cs w:val="22"/>
        </w:rPr>
        <w:t xml:space="preserve">Մեկ խումբ կարող է կապված լինել տարբեր դասախոսական նշանակումների հետ</w:t>
      </w:r>
    </w:p>
    <w:p>
      <w:pPr>
        <w:spacing w:after="120"/>
      </w:pPr>
      <w:r>
        <w:rPr>
          <w:rFonts w:ascii="Times New Roman" w:hAnsi="Times New Roman" w:cs="Times New Roman"/>
          <w:sz w:val="22"/>
          <w:sz-cs w:val="22"/>
        </w:rPr>
        <w:t xml:space="preserve">LabGroups → TeacherAssignments</w:t>
      </w:r>
    </w:p>
    <w:p>
      <w:pPr>
        <w:spacing w:after="120"/>
      </w:pPr>
      <w:r>
        <w:rPr>
          <w:rFonts w:ascii="Times New Roman" w:hAnsi="Times New Roman" w:cs="Times New Roman"/>
          <w:sz w:val="22"/>
          <w:sz-cs w:val="22"/>
        </w:rPr>
        <w:t xml:space="preserve">1:N</w:t>
      </w:r>
    </w:p>
    <w:p>
      <w:pPr>
        <w:spacing w:after="120"/>
      </w:pPr>
      <w:r>
        <w:rPr>
          <w:rFonts w:ascii="Times New Roman" w:hAnsi="Times New Roman" w:cs="Times New Roman"/>
          <w:sz w:val="22"/>
          <w:sz-cs w:val="22"/>
        </w:rPr>
        <w:t xml:space="preserve">Մեկ լաբխումբ կարող է կապված լինել տարբեր դասախոսական նշանակումների հետ</w:t>
      </w:r>
    </w:p>
    <w:p>
      <w:pPr>
        <w:spacing w:after="120"/>
      </w:pPr>
      <w:r>
        <w:rPr>
          <w:rFonts w:ascii="Times New Roman" w:hAnsi="Times New Roman" w:cs="Times New Roman"/>
          <w:sz w:val="22"/>
          <w:sz-cs w:val="22"/>
        </w:rPr>
        <w:t xml:space="preserve">Students → StudentAssignments</w:t>
      </w:r>
    </w:p>
    <w:p>
      <w:pPr>
        <w:spacing w:after="120"/>
      </w:pPr>
      <w:r>
        <w:rPr>
          <w:rFonts w:ascii="Times New Roman" w:hAnsi="Times New Roman" w:cs="Times New Roman"/>
          <w:sz w:val="22"/>
          <w:sz-cs w:val="22"/>
        </w:rPr>
        <w:t xml:space="preserve">1:N</w:t>
      </w:r>
    </w:p>
    <w:p>
      <w:pPr>
        <w:spacing w:after="120"/>
      </w:pPr>
      <w:r>
        <w:rPr>
          <w:rFonts w:ascii="Times New Roman" w:hAnsi="Times New Roman" w:cs="Times New Roman"/>
          <w:sz w:val="22"/>
          <w:sz-cs w:val="22"/>
        </w:rPr>
        <w:t xml:space="preserve">Մեկ ուսանող կարող է գրանցված լինել բազմաթիվ առարկաների համար</w:t>
      </w:r>
    </w:p>
    <w:p>
      <w:pPr>
        <w:spacing w:after="120"/>
      </w:pPr>
      <w:r>
        <w:rPr>
          <w:rFonts w:ascii="Times New Roman" w:hAnsi="Times New Roman" w:cs="Times New Roman"/>
          <w:sz w:val="22"/>
          <w:sz-cs w:val="22"/>
        </w:rPr>
        <w:t xml:space="preserve">Subjects → StudentAssignments</w:t>
      </w:r>
    </w:p>
    <w:p>
      <w:pPr>
        <w:spacing w:after="120"/>
      </w:pPr>
      <w:r>
        <w:rPr>
          <w:rFonts w:ascii="Times New Roman" w:hAnsi="Times New Roman" w:cs="Times New Roman"/>
          <w:sz w:val="22"/>
          <w:sz-cs w:val="22"/>
        </w:rPr>
        <w:t xml:space="preserve">1:N</w:t>
      </w:r>
    </w:p>
    <w:p>
      <w:pPr>
        <w:spacing w:after="120"/>
      </w:pPr>
      <w:r>
        <w:rPr>
          <w:rFonts w:ascii="Times New Roman" w:hAnsi="Times New Roman" w:cs="Times New Roman"/>
          <w:sz w:val="22"/>
          <w:sz-cs w:val="22"/>
        </w:rPr>
        <w:t xml:space="preserve">Մեկ առարկան կարող է ունենալ բազմաթիվ ուսանողներ</w:t>
      </w:r>
    </w:p>
    <w:p>
      <w:pPr>
        <w:spacing w:after="120"/>
      </w:pPr>
      <w:r>
        <w:rPr>
          <w:rFonts w:ascii="Times New Roman" w:hAnsi="Times New Roman" w:cs="Times New Roman"/>
          <w:sz w:val="22"/>
          <w:sz-cs w:val="22"/>
        </w:rPr>
        <w:t xml:space="preserve">Groups → StudentAssignments</w:t>
      </w:r>
    </w:p>
    <w:p>
      <w:pPr>
        <w:spacing w:after="120"/>
      </w:pPr>
      <w:r>
        <w:rPr>
          <w:rFonts w:ascii="Times New Roman" w:hAnsi="Times New Roman" w:cs="Times New Roman"/>
          <w:sz w:val="22"/>
          <w:sz-cs w:val="22"/>
        </w:rPr>
        <w:t xml:space="preserve">1:N</w:t>
      </w:r>
    </w:p>
    <w:p>
      <w:pPr>
        <w:spacing w:after="120"/>
      </w:pPr>
      <w:r>
        <w:rPr>
          <w:rFonts w:ascii="Times New Roman" w:hAnsi="Times New Roman" w:cs="Times New Roman"/>
          <w:sz w:val="22"/>
          <w:sz-cs w:val="22"/>
        </w:rPr>
        <w:t xml:space="preserve">Մեկ խումբ կարող է պարունակել բազմաթիվ ուսանողական նշանակումներ</w:t>
      </w:r>
    </w:p>
    <w:p>
      <w:pPr>
        <w:spacing w:after="120"/>
      </w:pPr>
      <w:r>
        <w:rPr>
          <w:rFonts w:ascii="Times New Roman" w:hAnsi="Times New Roman" w:cs="Times New Roman"/>
          <w:sz w:val="22"/>
          <w:sz-cs w:val="22"/>
        </w:rPr>
        <w:t xml:space="preserve">LabGroups → StudentAssignments</w:t>
      </w:r>
    </w:p>
    <w:p>
      <w:pPr>
        <w:spacing w:after="120"/>
      </w:pPr>
      <w:r>
        <w:rPr>
          <w:rFonts w:ascii="Times New Roman" w:hAnsi="Times New Roman" w:cs="Times New Roman"/>
          <w:sz w:val="22"/>
          <w:sz-cs w:val="22"/>
        </w:rPr>
        <w:t xml:space="preserve">1:N</w:t>
      </w:r>
    </w:p>
    <w:p>
      <w:pPr>
        <w:spacing w:after="120"/>
      </w:pPr>
      <w:r>
        <w:rPr>
          <w:rFonts w:ascii="Times New Roman" w:hAnsi="Times New Roman" w:cs="Times New Roman"/>
          <w:sz w:val="22"/>
          <w:sz-cs w:val="22"/>
        </w:rPr>
        <w:t xml:space="preserve">Մեկ լաբխումբ կարող է պարունակել բազմաթիվ ուսանողական նշանակումներ</w:t>
      </w:r>
    </w:p>
    <w:p>
      <w:pPr>
        <w:spacing w:after="120"/>
      </w:pPr>
      <w:r>
        <w:rPr>
          <w:rFonts w:ascii="Times New Roman" w:hAnsi="Times New Roman" w:cs="Times New Roman"/>
          <w:sz w:val="22"/>
          <w:sz-cs w:val="22"/>
        </w:rPr>
        <w:t xml:space="preserve">TeacherAssignments → Labs</w:t>
      </w:r>
    </w:p>
    <w:p>
      <w:pPr>
        <w:spacing w:after="120"/>
      </w:pPr>
      <w:r>
        <w:rPr>
          <w:rFonts w:ascii="Times New Roman" w:hAnsi="Times New Roman" w:cs="Times New Roman"/>
          <w:sz w:val="22"/>
          <w:sz-cs w:val="22"/>
        </w:rPr>
        <w:t xml:space="preserve">1:N</w:t>
      </w:r>
    </w:p>
    <w:p>
      <w:pPr>
        <w:spacing w:after="120"/>
      </w:pPr>
      <w:r>
        <w:rPr>
          <w:rFonts w:ascii="Times New Roman" w:hAnsi="Times New Roman" w:cs="Times New Roman"/>
          <w:sz w:val="22"/>
          <w:sz-cs w:val="22"/>
        </w:rPr>
        <w:t xml:space="preserve">Մեկ դասախոսական նշանակում կարող է ունենալ բազմաթիվ լաբորատոր աշխատանքներ</w:t>
      </w:r>
    </w:p>
    <w:p>
      <w:pPr>
        <w:spacing w:after="120"/>
      </w:pPr>
      <w:r>
        <w:rPr>
          <w:rFonts w:ascii="Times New Roman" w:hAnsi="Times New Roman" w:cs="Times New Roman"/>
          <w:sz w:val="22"/>
          <w:sz-cs w:val="22"/>
        </w:rPr>
        <w:t xml:space="preserve">Labs → LabAssignments</w:t>
      </w:r>
    </w:p>
    <w:p>
      <w:pPr>
        <w:spacing w:after="120"/>
      </w:pPr>
      <w:r>
        <w:rPr>
          <w:rFonts w:ascii="Times New Roman" w:hAnsi="Times New Roman" w:cs="Times New Roman"/>
          <w:sz w:val="22"/>
          <w:sz-cs w:val="22"/>
        </w:rPr>
        <w:t xml:space="preserve">1:N</w:t>
      </w:r>
    </w:p>
    <w:p>
      <w:pPr>
        <w:spacing w:after="120"/>
      </w:pPr>
      <w:r>
        <w:rPr>
          <w:rFonts w:ascii="Times New Roman" w:hAnsi="Times New Roman" w:cs="Times New Roman"/>
          <w:sz w:val="22"/>
          <w:sz-cs w:val="22"/>
        </w:rPr>
        <w:t xml:space="preserve">Մեկ լաբորատոր աշխատանք կարող է նշանակվել բազմաթիվ լաբխմբերի</w:t>
      </w:r>
    </w:p>
    <w:p>
      <w:pPr>
        <w:spacing w:after="120"/>
      </w:pPr>
      <w:r>
        <w:rPr>
          <w:rFonts w:ascii="Times New Roman" w:hAnsi="Times New Roman" w:cs="Times New Roman"/>
          <w:sz w:val="22"/>
          <w:sz-cs w:val="22"/>
        </w:rPr>
        <w:t xml:space="preserve">LabGroups → LabAssignments</w:t>
      </w:r>
    </w:p>
    <w:p>
      <w:pPr>
        <w:spacing w:after="120"/>
      </w:pPr>
      <w:r>
        <w:rPr>
          <w:rFonts w:ascii="Times New Roman" w:hAnsi="Times New Roman" w:cs="Times New Roman"/>
          <w:sz w:val="22"/>
          <w:sz-cs w:val="22"/>
        </w:rPr>
        <w:t xml:space="preserve">1:N</w:t>
      </w:r>
    </w:p>
    <w:p>
      <w:pPr>
        <w:spacing w:after="120"/>
      </w:pPr>
      <w:r>
        <w:rPr>
          <w:rFonts w:ascii="Times New Roman" w:hAnsi="Times New Roman" w:cs="Times New Roman"/>
          <w:sz w:val="22"/>
          <w:sz-cs w:val="22"/>
        </w:rPr>
        <w:t xml:space="preserve">Մեկ լաբխումբ կարող է ստանալ բազմաթիվ լաբորատոր աշխատանքներ</w:t>
      </w:r>
    </w:p>
    <w:p>
      <w:pPr>
        <w:spacing w:after="120"/>
      </w:pPr>
      <w:r>
        <w:rPr>
          <w:rFonts w:ascii="Times New Roman" w:hAnsi="Times New Roman" w:cs="Times New Roman"/>
          <w:sz w:val="22"/>
          <w:sz-cs w:val="22"/>
        </w:rPr>
        <w:t xml:space="preserve">StudentAssignments → LabResults</w:t>
      </w:r>
    </w:p>
    <w:p>
      <w:pPr>
        <w:spacing w:after="120"/>
      </w:pPr>
      <w:r>
        <w:rPr>
          <w:rFonts w:ascii="Times New Roman" w:hAnsi="Times New Roman" w:cs="Times New Roman"/>
          <w:sz w:val="22"/>
          <w:sz-cs w:val="22"/>
        </w:rPr>
        <w:t xml:space="preserve">1:N</w:t>
      </w:r>
    </w:p>
    <w:p>
      <w:pPr>
        <w:spacing w:after="120"/>
      </w:pPr>
      <w:r>
        <w:rPr>
          <w:rFonts w:ascii="Times New Roman" w:hAnsi="Times New Roman" w:cs="Times New Roman"/>
          <w:sz w:val="22"/>
          <w:sz-cs w:val="22"/>
        </w:rPr>
        <w:t xml:space="preserve">Մեկ ուսանողական նշանակում կարող է ունենալ բազմաթիվ լաբորատոր արդյունքներ</w:t>
      </w:r>
    </w:p>
    <w:p>
      <w:pPr>
        <w:spacing w:after="120"/>
      </w:pPr>
      <w:r>
        <w:rPr>
          <w:rFonts w:ascii="Times New Roman" w:hAnsi="Times New Roman" w:cs="Times New Roman"/>
          <w:sz w:val="22"/>
          <w:sz-cs w:val="22"/>
        </w:rPr>
        <w:t xml:space="preserve">LabAssignments → LabResults</w:t>
      </w:r>
    </w:p>
    <w:p>
      <w:pPr>
        <w:spacing w:after="120"/>
      </w:pPr>
      <w:r>
        <w:rPr>
          <w:rFonts w:ascii="Times New Roman" w:hAnsi="Times New Roman" w:cs="Times New Roman"/>
          <w:sz w:val="22"/>
          <w:sz-cs w:val="22"/>
        </w:rPr>
        <w:t xml:space="preserve">1:N</w:t>
      </w:r>
    </w:p>
    <w:p>
      <w:pPr>
        <w:spacing w:after="120"/>
      </w:pPr>
      <w:r>
        <w:rPr>
          <w:rFonts w:ascii="Times New Roman" w:hAnsi="Times New Roman" w:cs="Times New Roman"/>
          <w:sz w:val="22"/>
          <w:sz-cs w:val="22"/>
        </w:rPr>
        <w:t xml:space="preserve">Մեկ լաբորատոր նշանակման համար կարող են գրանցվել բազմաթիվ ուսանողական արդյունքներ</w:t>
      </w:r>
    </w:p>
    <w:p>
      <w:pPr>
        <w:spacing w:after="120"/>
      </w:pPr>
      <w:r>
        <w:rPr>
          <w:rFonts w:ascii="Times New Roman" w:hAnsi="Times New Roman" w:cs="Times New Roman"/>
          <w:sz w:val="22"/>
          <w:sz-cs w:val="22"/>
        </w:rPr>
        <w:t xml:space="preserve"/>
      </w:r>
    </w:p>
    <w:p>
      <w:pPr>
        <w:spacing w:after="120"/>
      </w:pPr>
      <w:r>
        <w:rPr>
          <w:rFonts w:ascii="Times New Roman" w:hAnsi="Times New Roman" w:cs="Times New Roman"/>
          <w:sz w:val="24"/>
          <w:sz-cs w:val="24"/>
        </w:rPr>
        <w:t xml:space="preserve">Այս կապերի միջոցով հնարավոր է հստակ վերահսկել, թե որ դասախոսն է վարում տվյալ առարկան կոնկրետ խմբի և լաբխմբի համար, որ ուսանողն է ընդգրկված տվյալ առարկայի տվյալ լաբխմբում, ինչպես նաև որ լաբորատոր աշխատանքներն են հասանելի տվյալ ուսանողին։</w:t>
      </w:r>
    </w:p>
    <w:p>
      <w:pPr/>
      <w:r>
        <w:rPr>
          <w:rFonts w:ascii="Times New Roman" w:hAnsi="Times New Roman" w:cs="Times New Roman"/>
          <w:sz w:val="24"/>
          <w:sz-cs w:val="24"/>
        </w:rPr>
        <w:t xml:space="preserve"/>
        <w:br w:type="page"/>
        <w:t xml:space="preserve"/>
      </w:r>
      <w:r>
        <w:rPr>
          <w:rFonts w:ascii="Times New Roman" w:hAnsi="Times New Roman" w:cs="Times New Roman"/>
          <w:sz w:val="26"/>
          <w:sz-cs w:val="26"/>
          <w:b/>
        </w:rPr>
        <w:t xml:space="preserve">Եզրակացություն</w:t>
      </w:r>
      <w:r>
        <w:rPr>
          <w:rFonts w:ascii="Times New Roman" w:hAnsi="Times New Roman" w:cs="Times New Roman"/>
          <w:sz w:val="26"/>
          <w:sz-cs w:val="26"/>
        </w:rPr>
        <w:t xml:space="preserve"/>
      </w:r>
    </w:p>
    <w:p>
      <w:pPr>
        <w:spacing w:after="120"/>
      </w:pPr>
      <w:r>
        <w:rPr>
          <w:rFonts w:ascii="Times New Roman" w:hAnsi="Times New Roman" w:cs="Times New Roman"/>
          <w:sz w:val="24"/>
          <w:sz-cs w:val="24"/>
        </w:rPr>
        <w:t xml:space="preserve">Ներկայացված տվյալների բազայի կառուցվածքը լիարժեքորեն ապահովում է «Լաբորատոր աշխատանքների կատարողականի գրանցման և վերահսկման համակարգ» նախագծի հիմնական ֆունկցիոնալ պահանջները։ Կառուցվածքը թույլ է տալիս իրականացնել օգտատերերի տարբեր դերերի կառավարում, սահմանել ադմինիստրատիվ հասանելիություններ, կապել դասախոսներին և ուսանողներին առարկաների, խմբերի և լաբխմբերի հետ, ինչպես նաև գրանցել լաբորատոր աշխատանքների կատարողականը, հաճախումները և գնահատականները։</w:t>
      </w:r>
    </w:p>
    <w:p>
      <w:pPr>
        <w:spacing w:after="120"/>
      </w:pPr>
      <w:r>
        <w:rPr>
          <w:rFonts w:ascii="Times New Roman" w:hAnsi="Times New Roman" w:cs="Times New Roman"/>
          <w:sz w:val="24"/>
          <w:sz-cs w:val="24"/>
        </w:rPr>
        <w:t xml:space="preserve">Արտաքին բանալիների, եզակի սահմանափակումների և ստուգող պայմանների կիրառումը ապահովում է տվյալների ամբողջականությունն ու հավաստիությունը։ Միաժամանակ տվյալների բազայի կառուցվածքը մնում է հասկանալի, ճկուն և ընդլայնելի, ինչը կարևոր է համակարգի հետագա զարգացման և նոր ֆունկցիոնալ հնարավորությունների ավելացման համար։</w:t>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CocoaOOXMLWriter/2685.3</generator>
</meta>
</file>