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74E" w:rsidRDefault="004A3343" w:rsidP="004A3343">
      <w:r>
        <w:rPr>
          <w:rFonts w:hint="eastAsia"/>
        </w:rPr>
        <w:t>实现一种将服务部署在内网，但是需要在公网部分访问的一个代理。</w:t>
      </w:r>
    </w:p>
    <w:p w:rsidR="004A3343" w:rsidRDefault="004A3343" w:rsidP="004A3343"/>
    <w:p w:rsidR="004A3343" w:rsidRDefault="004A3343" w:rsidP="004A3343">
      <w:r>
        <w:rPr>
          <w:rFonts w:hint="eastAsia"/>
        </w:rPr>
        <w:t>现在的情况是内网可以访问公网的地址，但反之则不行。但服务部署在内网，所以对于公网来看，是没有地址端口访问的。为了使用内网提供的服务，必须有一个代理有内网连接到公网的代理端口，有内网代理负责连接服务，公网代理负责接收请求。从内网代理连接到公网代理的连接负责数据传输。</w:t>
      </w:r>
    </w:p>
    <w:p w:rsidR="004A3343" w:rsidRDefault="004A3343" w:rsidP="004A3343"/>
    <w:p w:rsidR="004A3343" w:rsidRDefault="004A3343" w:rsidP="004A3343">
      <w:r>
        <w:rPr>
          <w:rFonts w:hint="eastAsia"/>
        </w:rPr>
        <w:t>代理有两部分组成：内网部分和外网部分</w:t>
      </w:r>
    </w:p>
    <w:p w:rsidR="004A3343" w:rsidRDefault="004A3343" w:rsidP="004A3343"/>
    <w:p w:rsidR="004A3343" w:rsidRDefault="004A3343" w:rsidP="004A3343">
      <w:pPr>
        <w:rPr>
          <w:rFonts w:hint="eastAsia"/>
        </w:rPr>
      </w:pPr>
      <w:r>
        <w:rPr>
          <w:rFonts w:hint="eastAsia"/>
        </w:rPr>
        <w:t>内网部分模拟client,连接内网服务，同时连接外网代理</w:t>
      </w:r>
    </w:p>
    <w:p w:rsidR="004A3343" w:rsidRDefault="004A3343" w:rsidP="004A3343">
      <w:r>
        <w:rPr>
          <w:rFonts w:hint="eastAsia"/>
        </w:rPr>
        <w:t>外网代理负责接收内网代理的连接，同时接收公网对实际服务的请求。</w:t>
      </w:r>
    </w:p>
    <w:p w:rsidR="004A3343" w:rsidRDefault="004A3343" w:rsidP="004A3343"/>
    <w:p w:rsidR="004A3343" w:rsidRDefault="004A3343" w:rsidP="004A3343">
      <w:r>
        <w:rPr>
          <w:rFonts w:hint="eastAsia"/>
        </w:rPr>
        <w:t>如下图：</w:t>
      </w:r>
    </w:p>
    <w:p w:rsidR="004A3343" w:rsidRPr="004A3343" w:rsidRDefault="004A3343" w:rsidP="004A3343">
      <w:pPr>
        <w:rPr>
          <w:rFonts w:hint="eastAsia"/>
        </w:rPr>
      </w:pPr>
    </w:p>
    <w:p w:rsidR="004A3343" w:rsidRDefault="004A3343"/>
    <w:p w:rsidR="004A3343" w:rsidRDefault="004A3343">
      <w:r>
        <w:rPr>
          <w:noProof/>
        </w:rPr>
        <w:drawing>
          <wp:inline distT="0" distB="0" distL="0" distR="0">
            <wp:extent cx="4524375" cy="3295650"/>
            <wp:effectExtent l="0" t="0" r="9525" b="0"/>
            <wp:docPr id="1" name="图片 1" descr="cid:image002.png@01D3233F.5A03D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2.png@01D3233F.5A03D9F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343" w:rsidRDefault="004A3343"/>
    <w:p w:rsidR="004A3343" w:rsidRDefault="004A3343">
      <w:r>
        <w:rPr>
          <w:rFonts w:hint="eastAsia"/>
        </w:rPr>
        <w:t>代码说明：</w:t>
      </w:r>
    </w:p>
    <w:p w:rsidR="004A3343" w:rsidRDefault="002619DA">
      <w:r>
        <w:t>to-client-</w:t>
      </w:r>
      <w:proofErr w:type="gramStart"/>
      <w:r>
        <w:t>agent  =</w:t>
      </w:r>
      <w:proofErr w:type="gramEnd"/>
      <w:r>
        <w:t>=</w:t>
      </w:r>
      <w:r w:rsidRPr="002619D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Agent</w:t>
      </w:r>
      <w:r>
        <w:t>-Server</w:t>
      </w:r>
    </w:p>
    <w:p w:rsidR="002619DA" w:rsidRDefault="002619DA">
      <w:r>
        <w:t>to-service-</w:t>
      </w:r>
      <w:proofErr w:type="gramStart"/>
      <w:r>
        <w:t>agent</w:t>
      </w:r>
      <w:r>
        <w:t xml:space="preserve">  =</w:t>
      </w:r>
      <w:proofErr w:type="gramEnd"/>
      <w:r>
        <w:t>= Agent-Client</w:t>
      </w:r>
    </w:p>
    <w:p w:rsidR="002619DA" w:rsidRDefault="002619DA">
      <w:r>
        <w:rPr>
          <w:rFonts w:hint="eastAsia"/>
        </w:rPr>
        <w:t>test  == 单元测试</w:t>
      </w:r>
    </w:p>
    <w:p w:rsidR="002619DA" w:rsidRDefault="002619DA">
      <w:r>
        <w:rPr>
          <w:rFonts w:hint="eastAsia"/>
        </w:rPr>
        <w:t>demo  == 运行示例</w:t>
      </w:r>
    </w:p>
    <w:p w:rsidR="00472F6D" w:rsidRDefault="00472F6D"/>
    <w:p w:rsidR="00472F6D" w:rsidRDefault="00B47D82">
      <w:r>
        <w:rPr>
          <w:rFonts w:hint="eastAsia"/>
        </w:rPr>
        <w:t>demo示例运行说明：</w:t>
      </w:r>
    </w:p>
    <w:p w:rsidR="00B47D82" w:rsidRDefault="00B47D82">
      <w:r>
        <w:t xml:space="preserve">git clone </w:t>
      </w:r>
      <w:hyperlink r:id="rId6" w:history="1">
        <w:r w:rsidRPr="004A73F8">
          <w:rPr>
            <w:rStyle w:val="a3"/>
          </w:rPr>
          <w:t>http://10.10.2.70:8080/r/cloud/net-agent.git</w:t>
        </w:r>
      </w:hyperlink>
    </w:p>
    <w:p w:rsidR="00B47D82" w:rsidRDefault="00B47D82">
      <w:r>
        <w:t>cd net-agent</w:t>
      </w:r>
    </w:p>
    <w:p w:rsidR="00B47D82" w:rsidRDefault="00B47D82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:rsidR="00B47D82" w:rsidRDefault="00B47D82">
      <w:pPr>
        <w:rPr>
          <w:rFonts w:hint="eastAsia"/>
        </w:rPr>
      </w:pPr>
      <w:proofErr w:type="spellStart"/>
      <w:r>
        <w:t>npm</w:t>
      </w:r>
      <w:proofErr w:type="spellEnd"/>
      <w:r>
        <w:t xml:space="preserve"> start</w:t>
      </w:r>
    </w:p>
    <w:p w:rsidR="002619DA" w:rsidRDefault="00B47D82">
      <w:r>
        <w:rPr>
          <w:rFonts w:hint="eastAsia"/>
        </w:rPr>
        <w:lastRenderedPageBreak/>
        <w:t>demo示例功能说明：</w:t>
      </w:r>
    </w:p>
    <w:p w:rsidR="00B47D82" w:rsidRDefault="00B47D82">
      <w:pPr>
        <w:rPr>
          <w:rFonts w:hint="eastAsia"/>
        </w:rPr>
      </w:pPr>
      <w:r>
        <w:rPr>
          <w:rFonts w:hint="eastAsia"/>
        </w:rPr>
        <w:t>demo/start.bat</w:t>
      </w:r>
    </w:p>
    <w:p w:rsidR="00B47D82" w:rsidRDefault="00B47D82">
      <w:pPr>
        <w:rPr>
          <w:rFonts w:hint="eastAsia"/>
        </w:rPr>
      </w:pPr>
    </w:p>
    <w:p w:rsidR="00B47D82" w:rsidRDefault="00B47D82" w:rsidP="00B47D82">
      <w:r>
        <w:t>start node echo-service-demo.js 9000</w:t>
      </w:r>
      <w:r>
        <w:tab/>
      </w:r>
      <w:r>
        <w:tab/>
      </w:r>
      <w:r>
        <w:tab/>
        <w:t>::</w:t>
      </w:r>
      <w:r>
        <w:rPr>
          <w:rFonts w:hint="eastAsia"/>
        </w:rPr>
        <w:t>在9000端口运行Echo</w:t>
      </w:r>
      <w:r>
        <w:t xml:space="preserve"> </w:t>
      </w:r>
      <w:r>
        <w:rPr>
          <w:rFonts w:hint="eastAsia"/>
        </w:rPr>
        <w:t>Server</w:t>
      </w:r>
    </w:p>
    <w:p w:rsidR="00B47D82" w:rsidRDefault="00B47D82" w:rsidP="00B47D82">
      <w:r>
        <w:t>start node client-agent-demo.js 5000 6000</w:t>
      </w:r>
      <w:r>
        <w:t xml:space="preserve">       </w:t>
      </w:r>
      <w:r>
        <w:rPr>
          <w:rFonts w:hint="eastAsia"/>
        </w:rPr>
        <w:t>::公网代理分别在5000 6000端口监听</w:t>
      </w:r>
    </w:p>
    <w:p w:rsidR="00B47D82" w:rsidRDefault="00B47D82" w:rsidP="00B47D82">
      <w:pPr>
        <w:rPr>
          <w:rFonts w:hint="eastAsia"/>
        </w:rPr>
      </w:pPr>
      <w:r>
        <w:rPr>
          <w:rFonts w:hint="eastAsia"/>
        </w:rPr>
        <w:t xml:space="preserve">                          其中，5000负责连接客户端，6000负责连接内网</w:t>
      </w:r>
    </w:p>
    <w:p w:rsidR="00B47D82" w:rsidRDefault="00B47D82" w:rsidP="00B47D82">
      <w:pPr>
        <w:rPr>
          <w:rFonts w:hint="eastAsia"/>
        </w:rPr>
      </w:pPr>
      <w:r>
        <w:t>ping 127.0.0.1 -n 4</w:t>
      </w:r>
      <w:r>
        <w:t xml:space="preserve"> </w:t>
      </w:r>
      <w:r>
        <w:rPr>
          <w:rFonts w:hint="eastAsia"/>
        </w:rPr>
        <w:t>:: 等待4s</w:t>
      </w:r>
    </w:p>
    <w:p w:rsidR="00B47D82" w:rsidRDefault="00B47D82" w:rsidP="00B47D82">
      <w:r>
        <w:t>start node service-agent-demo.js 9000 127.0.0.1 6000 127.0.0.1</w:t>
      </w:r>
    </w:p>
    <w:p w:rsidR="00B47D82" w:rsidRDefault="00B47D82" w:rsidP="00B47D82"/>
    <w:p w:rsidR="00B47D82" w:rsidRPr="00B47D82" w:rsidRDefault="00B47D82" w:rsidP="00B47D82">
      <w:pPr>
        <w:rPr>
          <w:rFonts w:hint="eastAsia"/>
          <w:lang w:val="de-DE"/>
        </w:rPr>
      </w:pPr>
      <w:r>
        <w:rPr>
          <w:rFonts w:hint="eastAsia"/>
        </w:rPr>
        <w:t>::Service</w:t>
      </w:r>
      <w:r>
        <w:t xml:space="preserve"> </w:t>
      </w:r>
      <w:r>
        <w:rPr>
          <w:rFonts w:hint="eastAsia"/>
        </w:rPr>
        <w:t>内网代理，在9000端口连接echo server，在6000端口连接公网代理</w:t>
      </w:r>
    </w:p>
    <w:p w:rsidR="00B47D82" w:rsidRPr="00B47D82" w:rsidRDefault="00B47D82" w:rsidP="00B47D82">
      <w:pPr>
        <w:rPr>
          <w:lang w:val="de-DE"/>
        </w:rPr>
      </w:pPr>
    </w:p>
    <w:p w:rsidR="00B47D82" w:rsidRPr="00B47D82" w:rsidRDefault="00B47D82" w:rsidP="00B47D82">
      <w:pPr>
        <w:rPr>
          <w:lang w:val="de-DE"/>
        </w:rPr>
      </w:pPr>
      <w:r w:rsidRPr="00B47D82">
        <w:rPr>
          <w:lang w:val="de-DE"/>
        </w:rPr>
        <w:t>ping 127.0.0.1 -n 4</w:t>
      </w:r>
    </w:p>
    <w:p w:rsidR="002619DA" w:rsidRPr="00B47D82" w:rsidRDefault="00B47D82" w:rsidP="00B47D82">
      <w:pPr>
        <w:rPr>
          <w:lang w:val="de-DE"/>
        </w:rPr>
      </w:pPr>
      <w:r w:rsidRPr="00B47D82">
        <w:rPr>
          <w:lang w:val="de-DE"/>
        </w:rPr>
        <w:t>telnet 127.0.0.1 5000</w:t>
      </w:r>
      <w:r w:rsidRPr="00B47D82">
        <w:rPr>
          <w:lang w:val="de-DE"/>
        </w:rPr>
        <w:t xml:space="preserve"> ::</w:t>
      </w:r>
      <w:r w:rsidRPr="00B47D82">
        <w:rPr>
          <w:rFonts w:hint="eastAsia"/>
          <w:lang w:val="de-DE"/>
        </w:rPr>
        <w:t>telnet</w:t>
      </w:r>
      <w:r w:rsidRPr="00B47D82">
        <w:rPr>
          <w:lang w:val="de-DE"/>
        </w:rPr>
        <w:t xml:space="preserve"> </w:t>
      </w:r>
      <w:r>
        <w:rPr>
          <w:rFonts w:hint="eastAsia"/>
        </w:rPr>
        <w:t>到</w:t>
      </w:r>
      <w:r w:rsidRPr="00B47D82">
        <w:rPr>
          <w:rFonts w:hint="eastAsia"/>
          <w:lang w:val="de-DE"/>
        </w:rPr>
        <w:t>5000</w:t>
      </w:r>
      <w:r>
        <w:rPr>
          <w:rFonts w:hint="eastAsia"/>
          <w:lang w:val="de-DE"/>
        </w:rPr>
        <w:t>端口（等价于连接Echo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Server</w:t>
      </w:r>
      <w:r>
        <w:rPr>
          <w:lang w:val="de-DE"/>
        </w:rPr>
        <w:t xml:space="preserve"> 9000</w:t>
      </w:r>
      <w:r>
        <w:rPr>
          <w:rFonts w:hint="eastAsia"/>
          <w:lang w:val="de-DE"/>
        </w:rPr>
        <w:t>端口）</w:t>
      </w:r>
      <w:bookmarkStart w:id="0" w:name="_GoBack"/>
      <w:bookmarkEnd w:id="0"/>
    </w:p>
    <w:p w:rsidR="002619DA" w:rsidRPr="00B47D82" w:rsidRDefault="002619DA">
      <w:pPr>
        <w:rPr>
          <w:rFonts w:hint="eastAsia"/>
          <w:lang w:val="de-DE"/>
        </w:rPr>
      </w:pPr>
    </w:p>
    <w:sectPr w:rsidR="002619DA" w:rsidRPr="00B47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DC"/>
    <w:rsid w:val="00191BDB"/>
    <w:rsid w:val="002130D3"/>
    <w:rsid w:val="002619DA"/>
    <w:rsid w:val="00262EDC"/>
    <w:rsid w:val="00267564"/>
    <w:rsid w:val="00472F6D"/>
    <w:rsid w:val="004A3343"/>
    <w:rsid w:val="004B7D79"/>
    <w:rsid w:val="00526250"/>
    <w:rsid w:val="005B1E0C"/>
    <w:rsid w:val="00622147"/>
    <w:rsid w:val="00802C3C"/>
    <w:rsid w:val="0089031B"/>
    <w:rsid w:val="00896A3A"/>
    <w:rsid w:val="009C495F"/>
    <w:rsid w:val="00B47D82"/>
    <w:rsid w:val="00C737CD"/>
    <w:rsid w:val="00D062B8"/>
    <w:rsid w:val="00D760EA"/>
    <w:rsid w:val="00FB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7712"/>
  <w15:chartTrackingRefBased/>
  <w15:docId w15:val="{1F5FFE99-1491-4FB5-BB90-E208CFC2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7D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7D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0.2.70:8080/r/cloud/net-agent.git" TargetMode="External"/><Relationship Id="rId5" Type="http://schemas.openxmlformats.org/officeDocument/2006/relationships/image" Target="cid:image002.png@01D3233F.5A03D9F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limenghua</dc:creator>
  <cp:keywords/>
  <dc:description/>
  <cp:lastModifiedBy>limenghua</cp:lastModifiedBy>
  <cp:revision>3</cp:revision>
  <dcterms:created xsi:type="dcterms:W3CDTF">2017-09-04T10:05:00Z</dcterms:created>
  <dcterms:modified xsi:type="dcterms:W3CDTF">2017-09-04T12:39:00Z</dcterms:modified>
</cp:coreProperties>
</file>