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w:t>
        <w:br/>
        <w:br/>
        <w:t xml:space="preserve">**Subjective (S):**  </w:t>
        <w:br/>
        <w:t>Patient M.A., a visually impaired individual secondary to Traumatic Brain Injury (TBI), participated in a session designed to promote independence in daily living through the use of Alexa for meal preparation and grocery management. M.A., with the assistance of a primary caregiver, expressed significant frustration with the Alexa Show due to its reliance on visual recipe options, which impedes autonomous access and use. The session highlighted recurrent issues with voice command responsiveness and the device's inability to audibly read on-screen options. M.A. reported an increase in confidence when using verbal commands despite these technological limitations. The caregivers suggested exploring "voice view" settings or utilizing a device like the Echo Dot, which might offer enhanced auditory feedback suitable for M.A.'s needs.</w:t>
        <w:br/>
        <w:br/>
        <w:t xml:space="preserve">**Objective (O):**  </w:t>
        <w:br/>
        <w:t>- **Device Interaction:**</w:t>
        <w:br/>
        <w:t xml:space="preserve">  - Engaged in practicing various Alexa commands, including:</w:t>
        <w:br/>
        <w:t xml:space="preserve">    - Querying for gluten-free and standard Mac and cheese recipes, which resulted in challenges as the device focused on visual outputs without providing auditory feedback.</w:t>
        <w:br/>
        <w:t xml:space="preserve">    - Successful voice command execution for adding/removing items from the shopping list, such as shampoo and gum.</w:t>
        <w:br/>
        <w:t xml:space="preserve">    - Attempted engagement with nutritional information retrieval commands, including sugar content in cookies, with some successful interactions.</w:t>
        <w:br/>
        <w:t xml:space="preserve">  - **Challenges Identified:**</w:t>
        <w:br/>
        <w:t xml:space="preserve">    - Repeated command failures, especially with the phrase “find and read me the options,” necessitating visual feedback.</w:t>
        <w:br/>
        <w:t xml:space="preserve">    - Command execution required multiple attempts, indicating a need for refining understanding and delivery of commands.</w:t>
        <w:br/>
        <w:t xml:space="preserve">    - Caregivers noted a possibility of enhancing performance using "voice view" settings or shifting to an Echo Dot for auditory-centric functionality.</w:t>
        <w:br/>
        <w:br/>
        <w:t xml:space="preserve">**Assessment (A):**  </w:t>
        <w:br/>
        <w:t>M.A. is demonstrating progress in using Alexa technology for independent household tasks, evidencing adaptability and improved command efficacy. However, the Alexa Show's reliance on visual displays significantly limits M.A.'s independent functioning in culinary activities. This highlights an essential need for setting adjustments or transitioning to devices like the Echo Dot to bolster accessibility. Continued caregiver involvement is crucial until these adaptations can be effectively implemented.</w:t>
        <w:br/>
        <w:br/>
        <w:t xml:space="preserve">**Plan (P):**  </w:t>
        <w:br/>
        <w:t>1. **Device Adaptation:**</w:t>
        <w:br/>
        <w:t xml:space="preserve">   - Investigate and implement "voice view" settings on the Alexa Show to explore potential for fully auditory feedback.</w:t>
        <w:br/>
        <w:t xml:space="preserve">   - Strongly consider transitioning to purely auditory devices like the Echo Dot to improve M.A.'s autonomy.</w:t>
        <w:br/>
        <w:br/>
        <w:t>2. **Voice Command Training:**</w:t>
        <w:br/>
        <w:t xml:space="preserve">   - Facilitate ongoing practice sessions tailored to enhance clarity and specificity of voice command delivery, emphasizing commands like recipe searches and nutritional content queries.</w:t>
        <w:br/>
        <w:br/>
        <w:t>3. **Caregiver Training:**</w:t>
        <w:br/>
        <w:t xml:space="preserve">   - Educate caregivers on optimizing device settings and troubleshooting, with emphasis on reducing visual dependency and maximizing auditory functions.</w:t>
        <w:br/>
        <w:br/>
        <w:t>4. **Routine Home Practice:**</w:t>
        <w:br/>
        <w:t xml:space="preserve">   - Schedule regular exercises for M.A. to add and remove shopping list items audibly and to rehearse finding dietary-specific recipes using refined command structures.</w:t>
        <w:br/>
        <w:br/>
        <w:t>5. **Follow-Up:**</w:t>
        <w:br/>
        <w:t xml:space="preserve">   - Establish regular follow-up appointments to assess progress, adjust strategies as needed, and incorporate feedback from caregivers to track improvement in M.A.'s independence levels.</w:t>
        <w:br/>
        <w:br/>
        <w:t>SOAP Note refinement complete. @coherence_evaluator please evaluate this refined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