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 xml:space="preserve">**Subjective (S):**  </w:t>
        <w:br/>
        <w:t>The patient, M.A., engaged in the session along with his mother, serving as his primary caregiver since his traumatic brain injury (TBI) resulted in blindness and cognitive communication deficits. M.A. is motivated to increase his independence in activities of daily living. He and his mother report the advantageous use of their Alexa device for skills like creating lists, auditory games, and searching information. M.A. can maintain learned commands beyond initial training, evident through his use of Alexa for creating shopping lists, adding items independently, and marking them during shopping. M.A.'s mother is determined to aid M.A. in regaining pre-accident skills. Challenges include a lack of auditory feedback when Alexa provides visual options, highlighting accessibility gaps for visually impaired users.</w:t>
        <w:br/>
        <w:br/>
        <w:t xml:space="preserve">**Objective (O):**  </w:t>
        <w:br/>
        <w:t xml:space="preserve">User Needs Assessment: Conducted to determine participant's requirements for scheduling and reminders.  </w:t>
        <w:br/>
        <w:t xml:space="preserve">- Technology: Uses Siri on iWatch and iPhone primarily; mother's assistance required for appointments and reminders.  </w:t>
        <w:br/>
        <w:t xml:space="preserve">- Dependency: Needs reminders for therapy and medical appointments.  </w:t>
        <w:br/>
        <w:t xml:space="preserve">- Alexa Scenarios Executed: Set a range of reminders and alarms, with some attempts requiring verbal cuing for proper execution.  </w:t>
        <w:br/>
        <w:t>- Group Training: Practiced three voice commands relevant to scheduling/reminders with the assistance of verbal modeling by the clinician. M.A. showed improvement with repetition, able to execute some commands independently after modeling.</w:t>
        <w:br/>
        <w:br/>
        <w:t xml:space="preserve">**Assessment (A):**  </w:t>
        <w:br/>
        <w:t>M.A.’s use of voice commands shows the ability to learn and execute tasks with verbal modeling, demonstrating adaptability and a capacity to form novel sentences achieving desired outcomes. M.A.'s dependence on caregiver scaffolding is primarily attributed to his blindness and TBI. His inability to read on screens requires verbal descriptions and cues. He has not yet received an Echo Show device, so he relied on the iPad and the clinician's device. Both M.A. and his mother are highly motivated participants in training sessions.</w:t>
        <w:br/>
        <w:br/>
        <w:t xml:space="preserve">**Plan (P):**  </w:t>
        <w:br/>
        <w:t xml:space="preserve">Awaiting the arrival of M.A.'s Echo Show device, which may enhance autonomy in using Alexa for daily tasks. Continuation of training sessions with a focus on reducing caregiver dependence is recommended. Strategies include:  </w:t>
        <w:br/>
        <w:t>- Home Exercise Program:</w:t>
        <w:br/>
        <w:t xml:space="preserve">  - **Alarms**:</w:t>
        <w:br/>
        <w:t xml:space="preserve">    - "Alexa, set an alarm for medications at 7:45 am every day."</w:t>
        <w:br/>
        <w:t xml:space="preserve">    - "Alexa, set an alarm for 6:30 am on Mondays."</w:t>
        <w:br/>
        <w:t xml:space="preserve">    - "Alexa, cancel the alarm for 6:30 am on Mondays."</w:t>
        <w:br/>
        <w:t xml:space="preserve">  - **Reminders**:</w:t>
        <w:br/>
        <w:t xml:space="preserve">    - "Alexa, set a reminder for a neurology appointment."</w:t>
        <w:br/>
        <w:t xml:space="preserve">    - "Alexa, remind me to play video games."</w:t>
        <w:br/>
        <w:t xml:space="preserve">    - "Alexa, I want to set a reminder for mom’s birthday on August 25."</w:t>
        <w:br/>
        <w:t xml:space="preserve">    - Open task: Set 2 reminders for tasks of choice.</w:t>
        <w:br/>
        <w:t xml:space="preserve">  - **Appointments**:</w:t>
        <w:br/>
        <w:t xml:space="preserve">    - "I want to set up a neurosurgery appointment."</w:t>
        <w:br/>
        <w:t xml:space="preserve">  - **Timers**:</w:t>
        <w:br/>
        <w:t xml:space="preserve">    - "Alexa, set a timer for 2 minutes."</w:t>
        <w:br/>
        <w:br/>
        <w:t>Continued participation in training is encouraged, emphasizing patient education and practice to ensure sustainability and growth in independence for 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