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t>Chief Complaint (CC): The patient, F.W., did not explicitly specify a chief complaint in the conversation, but the session was centered around improving the use of voice command technology to enhance daily activities and manage reminders.</w:t>
        <w:br/>
        <w:t>History of Present Illness (HPI): F.W. is an adult male participating in a session to familiarize and practice control of a voice assistant device, namely Speaker 4 (Alexa), for managing tasks such as setting reminders for medications, locating medications, and performing household activities like doing laundry. The speed of the speaker, set at a slower pace than normal, was comfortable for him. He is currently exploring the use of the device for more efficient management of daily routines and improving accessibility to information and services.</w:t>
        <w:br/>
        <w:t>History:</w:t>
        <w:br/>
        <w:t>Medical History: Not specified in the conversation.</w:t>
        <w:br/>
        <w:t>Surgical History: Not specified in the conversation.</w:t>
        <w:br/>
        <w:t>Family History: Mention of his wife, who primarily handles the laundry tasks and appears to be a supportive figure in F.W.'s daily life.</w:t>
        <w:br/>
        <w:t>Social History: Engages in sessions to become more comfortable with technology. F.W. seems to have regular domestic responsibilities, shares household chores with his wife, and is interested in improving his ability to perform these activities independently or with less assistance.</w:t>
        <w:br/>
        <w:t>Review of Systems (ROS): There was no formal review of systems; however, F.W. mentioned references to pain management for headaches and stomach aches and finding suitable allergy medication.</w:t>
        <w:br/>
        <w:t>Current Medications, Allergies: The patient did not list specific current medications, though Allegra was mentioned in the context of a practiced command for medication location.</w:t>
        <w:br/>
        <w:br/>
        <w:t>In summary, F.W. is receiving training to effectively utilize voice command technology to assist in daily activities such as setting reminders, locating medications, and performing household chores. He is supported by his wife and is practicing tasks to improve efficiency and independence in these areas.</w:t>
        <w:br/>
        <w:t>Objective (O):</w:t>
        <w:br/>
        <w:br/>
        <w:t>- **Vital Signs:**</w:t>
        <w:br/>
        <w:t xml:space="preserve">  - Not discussed or recorded during the session.</w:t>
        <w:br/>
        <w:br/>
        <w:t>- **Physical Exam Findings:**</w:t>
        <w:br/>
        <w:t xml:space="preserve">  - Not applicable, as the session was focused on voice command technology practice.</w:t>
        <w:br/>
        <w:br/>
        <w:t>- **Laboratory Data:**</w:t>
        <w:br/>
        <w:t xml:space="preserve">  - Not available from the session.</w:t>
        <w:br/>
        <w:br/>
        <w:t>- **Imaging Results:**</w:t>
        <w:br/>
        <w:t xml:space="preserve">  - Not available from the session.</w:t>
        <w:br/>
        <w:br/>
        <w:t>- **Other Diagnostic Data:**</w:t>
        <w:br/>
        <w:t xml:space="preserve">  - Not applicable to the session's context.</w:t>
        <w:br/>
        <w:br/>
        <w:t>- **Recognition and Review of Documentation of Other Clinicians:**</w:t>
        <w:br/>
        <w:t xml:space="preserve">  - The session included guidance and feedback from clinicians who assessed and supported F.W. in learning voice command usage for daily task management. The clinicians provided verbal cues and suggestions to improve interaction with Alexa, including practicing specific commands related to setting reminders, locating allergy medications like Allegra, and managing household tasks. </w:t>
        <w:br/>
        <w:br/>
        <w:t xml:space="preserve">  - Clinicians noted F.W.’s gradual improvement and comfort with the technology’s response speed and encouraged further exploration of Alexa’s capabilities. No other specific clinician contributions or documentation were mentioned.</w:t>
        <w:br/>
        <w:br/>
        <w:t>In summary, the objective section outlines the absence of medical measurements or evaluations due to the session's focus on technological training, highlighting F.W.’s progress and interaction with clinicians guiding through the learning process.</w:t>
        <w:br/>
        <w:t>Assessment and Plan (A/P):</w:t>
        <w:br/>
        <w:br/>
        <w:t>**Assessment:**</w:t>
        <w:br/>
        <w:br/>
        <w:t>**1. Voice Command Technology Utilization:**</w:t>
        <w:br/>
        <w:t xml:space="preserve">   - F.W. is participating in training sessions to enhance his ability to use voice command technology (specifically Alexa) for daily task management. He has shown adaptability in learning commands and utilizing the device for reminders and information retrieval.</w:t>
        <w:br/>
        <w:br/>
        <w:t>**2. Medication Management and Information Retrieval:**</w:t>
        <w:br/>
        <w:t xml:space="preserve">   - F.W. has practiced locating over-the-counter medications, such as Allegra, via voice commands, demonstrating an understanding of how to specify requests to achieve accurate results.</w:t>
        <w:br/>
        <w:br/>
        <w:t>**3. Independence in Household Management:**</w:t>
        <w:br/>
        <w:t xml:space="preserve">   - The training included commands for household tasks such as doing laundry and removing stains, indicating F.W.'s interest in using technology to assist with chores where his wife currently supports him.</w:t>
        <w:br/>
        <w:br/>
        <w:t>**4. Pain Management Understanding:**</w:t>
        <w:br/>
        <w:t xml:space="preserve">   - F.W. explored voice commands for managing common ailments like migraines and abdominal pain, displaying a keen interest in leveraging Alexa for health-related queries.</w:t>
        <w:br/>
        <w:br/>
        <w:t>**Plan:**</w:t>
        <w:br/>
        <w:br/>
        <w:t>**1. Continued Voice Command Training:**</w:t>
        <w:br/>
        <w:t xml:space="preserve">   - F.W. will continue to engage in sessions focusing on expanded use of voice commands for a variety of tasks, including setting reminders and alerts, and finding specific health-related information. Future sessions may include more complex command structures or chaining multiple commands for improved efficiency.</w:t>
        <w:br/>
        <w:br/>
        <w:t>**2. Device Configuration:**</w:t>
        <w:br/>
        <w:t xml:space="preserve">   - Consider customizations, such as changing the wake word to a personally preferred name to enhance user comfort and interaction ease, as F.W. appeared interested in this feature.</w:t>
        <w:br/>
        <w:br/>
        <w:t>**3. Further Integration into Daily Routines:**</w:t>
        <w:br/>
        <w:t xml:space="preserve">   - Encourage F.W. to integrate voice technology into his routine by setting reminders for all medications, using timers for cooking or chores, and further exploring health-related information retrieval.</w:t>
        <w:br/>
        <w:br/>
        <w:t>**4. Monitoring and Support:**</w:t>
        <w:br/>
        <w:t xml:space="preserve">   - Although F.W. shows independence, support from his wife is invaluable in areas like medication management and household tasks. Coordinate with her to ensure seamless integration of technology with minimal disruption to their routines.</w:t>
        <w:br/>
        <w:br/>
        <w:t>**5. Health and Safety Education:**</w:t>
        <w:br/>
        <w:t xml:space="preserve">   - Provide resources or educational materials on safe internet practices when retrieving health information online via digital assistants like Alexa, ensuring F.W. understands the importance of verifying information with healthcare professionals.</w:t>
        <w:br/>
        <w:br/>
        <w:t>Overall, as F.W. continues to participate in training, monitor his progress, and adapt the plan to maximize operationality and independence in both healthcare and daily living contexts using voice command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