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Patient M.A. attended the virtual session with their primary caregivers. The session involved practicing Alexa commands to enhance M.A.'s independence in daily activities, particularly in meal preparation and grocery management. M.A. expressed interest in utilizing voice-activated devices for recipe suggestions and shopping list management. The caregivers noted difficulties with the Alexa device not reading recipes aloud and agreed to explore alternative settings or devices, such as the Echo Dot, that might better suit M.A.'s needs. The session revealed M.A.'s challenges in commanding the device due to reliance on visual outputs, exacerbated by TBI-induced blindness. M.A. was described as cooperative and engaged, showing continuous improvement in voice command confidence.</w:t>
        <w:br/>
        <w:br/>
        <w:t xml:space="preserve">**Objective (O):**  </w:t>
        <w:br/>
        <w:t>- **Alexa Command Usage:** M.A. practiced various voice commands related to cooking, shopping list management, and dietary-specific recipe searches.</w:t>
        <w:br/>
        <w:t>- **Commands Practiced:**</w:t>
        <w:br/>
        <w:t xml:space="preserve">  - Asking for Mac and cheese recipes and related cooking steps.</w:t>
        <w:br/>
        <w:t xml:space="preserve">  - Adding items to and managing a shopping list.</w:t>
        <w:br/>
        <w:t xml:space="preserve">  - Requesting dietary-specific recipes (e.g., gluten-free).</w:t>
        <w:br/>
        <w:t xml:space="preserve">  - Inquiring about ingredient substitutions and nutritional content (e.g., sugar content in cookies).</w:t>
        <w:br/>
        <w:t>- Technology difficulties noted with Alexa Show not verbalizing information effectively due to reliance on screen display, creating a barrier for M.A.</w:t>
        <w:br/>
        <w:br/>
        <w:t xml:space="preserve">**Assessment (A):**  </w:t>
        <w:br/>
        <w:t>M.A. successfully followed verbal instructions to execute Alexa commands with growing confidence, although the device's screen-dependent feedback highlighted accessibility limitations. The recurring technological issues suggest a need for adaptations, either in device settings or through switching to a more auditory-friendly device like the Echo Dot. M.A. showed resilience and adaptability in task execution, indicating promising progression in mastering voice commands but remains contingent on caregiver assistance for complex tasks. The trial revealed the effectiveness of recipe inquiries but underscored a need for adjustments to accommodate M.A.'s blindness more appropriately.</w:t>
        <w:br/>
        <w:br/>
        <w:t xml:space="preserve">**Plan (P):**  </w:t>
        <w:br/>
        <w:t>1. **Device Adaptation:** Explore settings to enable voice-only responses in Alexa Show. Alternatively, trial the Echo Dot for superior auditory feedback.</w:t>
        <w:br/>
        <w:t>2. **Command Enhancement:** Continue practicing voice commands with increased specificity to refine M.A.'s interaction with devices.</w:t>
        <w:br/>
        <w:t>3. **Caregiver Involvement:** Ensure caregivers are familiar with device settings to mitigate technological hurdles and support M.A.'s learning process.</w:t>
        <w:br/>
        <w:t>4. **Home Exercise Program:**</w:t>
        <w:br/>
        <w:t xml:space="preserve">   - Practice recipe retrieval with specific dietary restrictions (e.g., gluten-free, vegan) using precise commands.</w:t>
        <w:br/>
        <w:t xml:space="preserve">   - Add/remove items from the shopping list verbally.</w:t>
        <w:br/>
        <w:t xml:space="preserve">   - Engage in interactive sessions to identify potential voice command improvements.</w:t>
        <w:br/>
        <w:t xml:space="preserve">   - Research further device integration strategies for enhancing accessibility.</w:t>
        <w:br/>
        <w:t>5. **Follow-Up:** Evaluate the effectiveness of device adaptations in the next session, adjusting the training plan based on M.A.'s progress and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