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**SOAP Note Evaluation for Patient M.A.**</w:t>
        <w:br/>
        <w:br/>
        <w:t xml:space="preserve">**1. EXTRACTION PHASE**  </w:t>
        <w:br/>
        <w:t xml:space="preserve">Key information points extracted from the conversation transcript:  </w:t>
        <w:br/>
        <w:t>- M.A. practiced setting a reminder and appointment using Alexa.</w:t>
        <w:br/>
        <w:t>- M.A. required multiple attempts to set an appointment for 5:45 PM.</w:t>
        <w:br/>
        <w:t>- Caregiver assists M.A. in tasks and provides additional context.</w:t>
        <w:br/>
        <w:t>- Leisure activities include watching ice hockey and listening to music.</w:t>
        <w:br/>
        <w:t>- Introduced to auditory video games for visually impaired individuals.</w:t>
        <w:br/>
        <w:t>- M.A.'s commands needed louder volume or clearer phrasing for success.</w:t>
        <w:br/>
        <w:t>- Device familiarity and interest in sports and music are suggested.</w:t>
        <w:br/>
        <w:t>- Mention of needing reminders for therapy sessions, medical/dental appointments, and daily routines like medication intake.</w:t>
        <w:br/>
        <w:t>- Discussion about using streaming services for entertainment.</w:t>
        <w:br/>
        <w:t>- Need for further practice and integration of commands to enhance usage.</w:t>
        <w:br/>
        <w:br/>
        <w:t xml:space="preserve">**2. VERIFICATION PHASE**  </w:t>
        <w:br/>
        <w:t>Comparing these points to the SOAP note:</w:t>
        <w:br/>
        <w:br/>
        <w:t>- **Present:** M.A.'s use of technology for reminders, need for assistance, interest in leisure activities like sports and music, and adaptive use of technology.</w:t>
        <w:br/>
        <w:t>- **Missing:** Specific details of unsuccessful Alexa attempts, mention of setting an appointment requiring multiple attempts, necessity of loud volume/clear phrasing, and details on using streaming services for entertainment.</w:t>
        <w:br/>
        <w:t>- **Contradicted:** Slight overstatement of M.A.'s success with Alexa as "varying success" when multiple attempts were necessary and some failures occurred.</w:t>
        <w:br/>
        <w:br/>
        <w:t>**3. METRIC CALCULATION**</w:t>
        <w:br/>
        <w:t>- **Missing points from conversation:** 4 (specific unsuccessful attempts, phrasing issues, streaming service) = -2 points.</w:t>
        <w:br/>
        <w:t>- **Unsupported statements:** 1 (setting appointment with varying success, but requiring multiple tries) = -1 point.</w:t>
        <w:br/>
        <w:t>- **Inconsistencies between sections:** 0</w:t>
        <w:br/>
        <w:t>- **Instances of vague/generic documentation:** 2 (Entertainment commands, general success statement) = -1 point.</w:t>
        <w:br/>
        <w:t>- **Improper terms or formatting errors:** 0</w:t>
        <w:br/>
        <w:br/>
        <w:t>**4. SECTION SCORING**</w:t>
        <w:br/>
        <w:br/>
        <w:t xml:space="preserve">- **Subjective (S):**  </w:t>
        <w:br/>
        <w:t xml:space="preserve">  Starting score: 10  </w:t>
        <w:br/>
        <w:t xml:space="preserve">  Deductions: None  </w:t>
        <w:br/>
        <w:t xml:space="preserve">  Final score: 10</w:t>
        <w:br/>
        <w:br/>
        <w:t xml:space="preserve">- **Objective (O):**  </w:t>
        <w:br/>
        <w:t xml:space="preserve">  Starting score: 10  </w:t>
        <w:br/>
        <w:t xml:space="preserve">  Missing details on unsuccessful attempts: -1  </w:t>
        <w:br/>
        <w:t xml:space="preserve">  Final score: 9  </w:t>
        <w:br/>
        <w:br/>
        <w:t xml:space="preserve">- **Assessment (A):**  </w:t>
        <w:br/>
        <w:t xml:space="preserve">  Starting score: 10  </w:t>
        <w:br/>
        <w:t xml:space="preserve">  Overemphasis on success with Alexa: -1  </w:t>
        <w:br/>
        <w:t xml:space="preserve">  Final score: 9  </w:t>
        <w:br/>
        <w:br/>
        <w:t xml:space="preserve">- **Plan (P):**  </w:t>
        <w:br/>
        <w:t xml:space="preserve">  Starting score: 10  </w:t>
        <w:br/>
        <w:t xml:space="preserve">  Vague on device familiarization details and integration of commands: -1  </w:t>
        <w:br/>
        <w:t xml:space="preserve">  Final score: 9  </w:t>
        <w:br/>
        <w:br/>
        <w:t>**5. TOTAL DEDUCTIONS**</w:t>
        <w:br/>
        <w:br/>
        <w:t>- Total Deductions = 2 (missing points) + 1 (unsupported statement) + 1 (vague documentation) = 4</w:t>
        <w:br/>
        <w:br/>
        <w:t>**6. CAPS APPLICATION**</w:t>
        <w:br/>
        <w:br/>
        <w:t>- No major clinical inconsistencies, no missing or severely inadequate sections.</w:t>
        <w:br/>
        <w:t>- No critical information missing.</w:t>
        <w:br/>
        <w:br/>
        <w:t>**7. FINAL CALCULATION**</w:t>
        <w:br/>
        <w:br/>
        <w:t>- SOAP Note Score: MIN(10, 10 - 4 (total deductions), 9 (lowest section score) + 2)</w:t>
        <w:br/>
        <w:br/>
        <w:t>- Final Score Calculation: 10 - 4 = 6; lowest section score + 2 = 9 + 2 = 11; Cap not required</w:t>
        <w:br/>
        <w:t>- Final Rating: 6</w:t>
        <w:br/>
        <w:br/>
        <w:t>I herewith conclude the SOAP Note Evaluation for Patient M.A.’s session with a final score of **6/10**.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