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EXTRACTION PHASE:</w:t>
        <w:br/>
        <w:t>Key Information Points from Conversation:</w:t>
        <w:br/>
        <w:t>1. Speaker 4's goal to use Speaker 1 for reminders about medication and appointments.</w:t>
        <w:br/>
        <w:t>2. Difficulty with speech, particularly in social and phone interactions due to aphasia.</w:t>
        <w:br/>
        <w:t>3. No current difficulty with remembering appointments but concern over possible future memory decline.</w:t>
        <w:br/>
        <w:t>4. Utilizes a medication sheet and physical calendar for managing health-related tasks.</w:t>
        <w:br/>
        <w:t>5. Interest in learning how to better manage phone appointments independently.</w:t>
        <w:br/>
        <w:t>6. Relies on husband for difficult tasks such as phone calls.</w:t>
        <w:br/>
        <w:t>7. Does not carry calendar around but uses appointment cards.</w:t>
        <w:br/>
        <w:t>8. Expresses potential age-related forgetfulness.</w:t>
        <w:br/>
        <w:t>9. Engages in use of technology, such as Alexa and previously YouTube for music and art lessons.</w:t>
        <w:br/>
        <w:t>10. Has multiple medical conditions that require around 30 medications.</w:t>
        <w:br/>
        <w:t>11. Uses Amazon to order supplements and wants to explore this for medications.</w:t>
        <w:br/>
        <w:t>12. Engages in activities like watching art lessons and grandsons' basketball games on YouTube.</w:t>
        <w:br/>
        <w:t>13. Employs help for housework and self-care due to difficulty managing these alone.</w:t>
        <w:br/>
        <w:t>14. Has a professional background in psych nursing.</w:t>
        <w:br/>
        <w:t>15. Attempts to use Alexa for reminders but experiences challenges with commands.</w:t>
        <w:br/>
        <w:br/>
        <w:t>VERIFICATION PHASE:</w:t>
        <w:br/>
        <w:t>- Missing Information from Note:</w:t>
        <w:br/>
        <w:t xml:space="preserve">  - Specific number of medications managed.</w:t>
        <w:br/>
        <w:t xml:space="preserve">  - Exact methods used in maintaining speech fluency via exercises or therapies.</w:t>
        <w:br/>
        <w:t xml:space="preserve">  - Exact frequency of certain events observed by Speaker 4 (e.g., poetry interests).</w:t>
        <w:br/>
        <w:t xml:space="preserve">  - Mention of previously practiced Alexa commands for music.</w:t>
        <w:br/>
        <w:t xml:space="preserve">  - Details of husband's assistance for phone calls and scheduling.</w:t>
        <w:br/>
        <w:t xml:space="preserve">  - Oversight of grandsons' basketball and art lessons interests mentioned as employment of technology.</w:t>
        <w:br/>
        <w:br/>
        <w:t>- Unsupported Statements in Note:</w:t>
        <w:br/>
        <w:t xml:space="preserve">  - Alexa automatically managing all self-care without learning challenges.</w:t>
        <w:br/>
        <w:t xml:space="preserve">  - Existence of structured cognitive decline monitoring not directly stated by LVG.</w:t>
        <w:br/>
        <w:br/>
        <w:t>- Inconsistencies Between SOAP Sections:</w:t>
        <w:br/>
        <w:t xml:space="preserve">  - L.V.G's verbal confidence inconsistently juxtaposed with noted speech difficulties.</w:t>
        <w:br/>
        <w:t xml:space="preserve">  - Management claims versus noted potential decline in self-memory.</w:t>
        <w:br/>
        <w:t xml:space="preserve">  - Device capabilities noted in the plan without being confirmed as implemented solutions.</w:t>
        <w:br/>
        <w:br/>
        <w:t>- Vague/Generic Documentation:</w:t>
        <w:br/>
        <w:t xml:space="preserve">  - "Considers herself in good self-health management capabilities."</w:t>
        <w:br/>
        <w:t xml:space="preserve">  - "Engages actively in maintaining health."</w:t>
        <w:br/>
        <w:t xml:space="preserve">  - "Continues to use medical knowledge for personal health management."</w:t>
        <w:br/>
        <w:br/>
        <w:t>- Improper Use of Medical Terminology:</w:t>
        <w:br/>
        <w:t xml:space="preserve">  - Inappropriate use of technical medical jargon not directly reiterated from transcript conversation.</w:t>
        <w:br/>
        <w:t xml:space="preserve">  - "Compounded hormones" not explained or listed specifically in severity/relevance.</w:t>
        <w:br/>
        <w:br/>
        <w:t>SECTION SCORING:</w:t>
        <w:br/>
        <w:t xml:space="preserve">**Subjective (S):** </w:t>
        <w:br/>
        <w:t xml:space="preserve">   - Deductions: Missing number of medications (-0.5), missing specifics on individual therapy experiences (-1), vague documentation (-0.5).</w:t>
        <w:br/>
        <w:t xml:space="preserve">   - Subjective Score: 8/10</w:t>
        <w:br/>
        <w:br/>
        <w:t>**Objective (O):**</w:t>
        <w:br/>
        <w:t xml:space="preserve">   - Deductions: Unsupported statements related to automaticity of Alexa in self-care (-1), vague language in device capabilities (-0.5).</w:t>
        <w:br/>
        <w:t xml:space="preserve">   - Objective Score: 8.5/10</w:t>
        <w:br/>
        <w:br/>
        <w:t>**Assessment (A):**</w:t>
        <w:br/>
        <w:t xml:space="preserve">   - Deductions: Unsupported structured cognitive decline monitoring (-1), improper phrasing of differential diagnosis (-0.5), inconsistency in speech confidence vs. problems (-1).</w:t>
        <w:br/>
        <w:t xml:space="preserve">   - Assessment Score: 7.5/10</w:t>
        <w:br/>
        <w:br/>
        <w:t>**Plan (P):**</w:t>
        <w:br/>
        <w:t xml:space="preserve">   - Deductions: Inability to place test planning without specific needs outline (-1), inconsistency with device automation improvement not fully explored or explained (-1).</w:t>
        <w:br/>
        <w:t xml:space="preserve">   - Plan Score: 8/10</w:t>
        <w:br/>
        <w:br/>
        <w:t>TOTAL DEDUCTIONS:</w:t>
        <w:br/>
        <w:t>- Total Missing Information: -3 points</w:t>
        <w:br/>
        <w:t>- Total Unsupported Statements: -2 points</w:t>
        <w:br/>
        <w:t>- Total Inconsistencies: -2 points</w:t>
        <w:br/>
        <w:t>- Total Vague Documentation: -1 points</w:t>
        <w:br/>
        <w:t>- Total Improper Use of Medical Terminology/Formatting: -1 points</w:t>
        <w:br/>
        <w:br/>
        <w:t>Total Penalties: -9 points</w:t>
        <w:br/>
        <w:br/>
        <w:t>CAPS APPLICATION:</w:t>
        <w:br/>
        <w:t>- Overall lowest section score cap: (7.5 Restricted 6/10 due to Objective and Assessment scoring caps).</w:t>
        <w:br/>
        <w:br/>
        <w:t>FINAL CALCULATION:</w:t>
        <w:br/>
        <w:t>SOAP Note Score: MIN(10, 10 - 9 (1 Applied by caps), 7.5 (6 due to cap) + 2 applicable caps)</w:t>
        <w:br/>
        <w:br/>
        <w:t>Rating: **6/10**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