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perform a precise quantitative evaluation of the given SOAP note based on the provided conversation, let's follow the mandatory assessment protocol and show the detailed calculation for the final rating.</w:t>
        <w:br/>
        <w:br/>
        <w:t>### EXTRACTION PHASE</w:t>
        <w:br/>
        <w:t>Key information points from the conversation transcript:</w:t>
        <w:br/>
        <w:t>1. M.A. has been using Alexa for creating to-do lists and engagement in activities.</w:t>
        <w:br/>
        <w:t>2. M.A.’s mother confirms using the device is helping with independence.</w:t>
        <w:br/>
        <w:t>3. Challenges noted with the lack of auditory descriptions on visual outputs from Alexa.</w:t>
        <w:br/>
        <w:t>4. M.A. can maintain learned voice commands.</w:t>
        <w:br/>
        <w:br/>
        <w:t>### VERIFICATION PHASE</w:t>
        <w:br/>
        <w:t>Verification of each point against the SOAP note:</w:t>
        <w:br/>
        <w:t>- **Point 1**: Present in the S and O sections.</w:t>
        <w:br/>
        <w:t>- **Point 2**: Supported in the S section.</w:t>
        <w:br/>
        <w:t>- **Point 3**: Present in the A section.</w:t>
        <w:br/>
        <w:t>- **Point 4**: Present in the O and A sections.</w:t>
        <w:br/>
        <w:br/>
        <w:t>### METRIC CALCULATION</w:t>
        <w:br/>
        <w:t>- **Missing Points from Conversation**: 0</w:t>
        <w:br/>
        <w:t>- **Unsupported Statements in Note**: 0</w:t>
        <w:br/>
        <w:t>- **Inconsistencies Between SOAP Sections**: 0</w:t>
        <w:br/>
        <w:t>- **Vague/Generic Documentation**: 2 (e.g., "main activities" without specification, "enhance user's independence")</w:t>
        <w:br/>
        <w:t>- **Improper Terms/Formatting Issues**: 1 (potential misuse of the clinical term "audiovisual processing challenges," formatting consistency)</w:t>
        <w:br/>
        <w:br/>
        <w:t>### SECTION SCORING</w:t>
        <w:br/>
        <w:t>**Subjective (S): 9/10**</w:t>
        <w:br/>
        <w:t xml:space="preserve">- Deductions: </w:t>
        <w:br/>
        <w:t xml:space="preserve">  -0.5 for vagueness in the description of M.A.’s activities.</w:t>
        <w:br/>
        <w:t xml:space="preserve">  -0.5 for lack of specific social history details.</w:t>
        <w:br/>
        <w:br/>
        <w:t>**Objective (O): 8.5/10**</w:t>
        <w:br/>
        <w:t>- Deductions:</w:t>
        <w:br/>
        <w:t xml:space="preserve">  -0.5 for lack of physical exam findings.</w:t>
        <w:br/>
        <w:t xml:space="preserve">  -0.5 for missing vital signs and lab data.</w:t>
        <w:br/>
        <w:t xml:space="preserve">  -0.5 for vague description of “technology aids” without specific examples of scenarios.</w:t>
        <w:br/>
        <w:br/>
        <w:t>**Assessment (A): 8/10**</w:t>
        <w:br/>
        <w:t>- Deductions:</w:t>
        <w:br/>
        <w:t xml:space="preserve">  -0.5 for vague statements regarding psychosocial support needs.</w:t>
        <w:br/>
        <w:t xml:space="preserve">  -1 for potentially misleading terms like “audiovisual processing challenges” without explanation.</w:t>
        <w:br/>
        <w:br/>
        <w:t>**Plan (P): 8.5/10**</w:t>
        <w:br/>
        <w:t>- Deductions:</w:t>
        <w:br/>
        <w:t xml:space="preserve">  -0.5 for vague recommendations without specific actionable steps.</w:t>
        <w:br/>
        <w:t xml:space="preserve">  -0.5 for potential over-reliance on implicit caregiver support not detailed in the plan.</w:t>
        <w:br/>
        <w:br/>
        <w:t>### TOTAL DEDUCTIONS</w:t>
        <w:br/>
        <w:t>SOAP Note Deductions = 7 (cumulative deductions across SOAP sections)</w:t>
        <w:br/>
        <w:br/>
        <w:t>### CAPS APPLICATION</w:t>
        <w:br/>
        <w:t>- No major clinical inconsistencies; thus, no automatic caps apply except:</w:t>
        <w:br/>
        <w:t xml:space="preserve">  - Comprehensive capture below 80% or any section scoring below 5 will result in caps. Not applicable here.</w:t>
        <w:br/>
        <w:t xml:space="preserve">  - Total deductions exceed 5 points, which limits the maximum score according to methodology to 10 - 7 = 3.</w:t>
        <w:br/>
        <w:br/>
        <w:t>### FINAL CALCULATION</w:t>
        <w:br/>
        <w:t>Given all deductions and caps are applied:</w:t>
        <w:br/>
        <w:br/>
        <w:t>SOAP Note Score = MIN(10, 10 - total_deductions, lowest_section_score + 2, all_applicable_caps) = MIN(10, 3) = 3</w:t>
        <w:br/>
        <w:br/>
        <w:t>**Final Rating: 3/10**</w:t>
        <w:br/>
        <w:br/>
        <w:t>This score reflects the cumulative effects of omissions, unsupported statements, and instances of vague or generic documentation identified per the defined evaluation rubric and scoring methodology.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