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**EXTRACTION PHASE:**</w:t>
        <w:br/>
        <w:t>Key Information Points from the Conversation:</w:t>
        <w:br/>
        <w:t>1. F.W. uses Alexa to set reminders for medication.</w:t>
        <w:br/>
        <w:t>2. F.W. uses Alexa for scheduling appointments.</w:t>
        <w:br/>
        <w:t>3. F.W.'s desire to improve command execution.</w:t>
        <w:br/>
        <w:t>4. No mention of age, sex, or medical history.</w:t>
        <w:br/>
        <w:t>5. No vital signs or physical examination data.</w:t>
        <w:br/>
        <w:t>6. No laboratory or imaging data mentioned.</w:t>
        <w:br/>
        <w:t>7. No documented interaction with other clinicians.</w:t>
        <w:br/>
        <w:t>8. Relies on Alexa for reminders for family birthday reminders.</w:t>
        <w:br/>
        <w:t>9. No discussion about surgical history or family medical history.</w:t>
        <w:br/>
        <w:t>10. Does not include educational or employment status.</w:t>
        <w:br/>
        <w:br/>
        <w:t>**VERIFICATION PHASE:**</w:t>
        <w:br/>
        <w:t>1. Covered: Alexa use for reminders and scheduling, desire to improve voice command use, reliance on reminders for family occasions.</w:t>
        <w:br/>
        <w:t>2. Missing: Details about age, sex, medical history, surgical history, family medical history, ROS, vitals, and other diagnostic data.</w:t>
        <w:br/>
        <w:t>3. Supported Statements: Most subjective observations and Objective that align with conversation topics.</w:t>
        <w:br/>
        <w:t>4. Contradictions: None apparent in provided note or conversation.</w:t>
        <w:br/>
        <w:br/>
        <w:t>**METRIC CALCULATION:**</w:t>
        <w:br/>
        <w:t>1. Missing Points from Conversation: 4 (Age, sex, detailed medical history, surgical history, education/employment)</w:t>
        <w:br/>
        <w:t>2. Statements Lacking Support: 3 (Statements on specific medication times and comprehensive reliance without verifications from transcript)</w:t>
        <w:br/>
        <w:t xml:space="preserve">3. Inconsistencies: 0 </w:t>
        <w:br/>
        <w:t>4. Vague/Generic Documentation: 3 (Vague detail on social history, reliance without support specifics, general assessment language)</w:t>
        <w:br/>
        <w:t>5. Improper Terms/Formatting: 1 (Vague mention of ROS when not applicable)</w:t>
        <w:br/>
        <w:br/>
        <w:t>**SECTION SCORING:**</w:t>
        <w:br/>
        <w:t>1. Subjective (S): Starts at 10</w:t>
        <w:br/>
        <w:t xml:space="preserve">   - Missing Details: 5* -0.5 = -2.5</w:t>
        <w:br/>
        <w:t xml:space="preserve">   - Vague: -0.5</w:t>
        <w:br/>
        <w:t xml:space="preserve">   - Final Score: 7</w:t>
        <w:br/>
        <w:t>2. Objective (O): Starts at 10</w:t>
        <w:br/>
        <w:t xml:space="preserve">   - Missing Info: 5* -0.5 = -2.5</w:t>
        <w:br/>
        <w:t xml:space="preserve">   - Final Score: 7.5</w:t>
        <w:br/>
        <w:t>3. Assessment (A): Starts at 10</w:t>
        <w:br/>
        <w:t xml:space="preserve">   - Unsupported: -3</w:t>
        <w:br/>
        <w:t xml:space="preserve">   - Vague Language: -1</w:t>
        <w:br/>
        <w:t xml:space="preserve">   - Final Score: 6</w:t>
        <w:br/>
        <w:t>4. Plan (P): Starts at 10</w:t>
        <w:br/>
        <w:t xml:space="preserve">   - Vague/Generic info: -1</w:t>
        <w:br/>
        <w:t xml:space="preserve">   - Needs more specificity: -1</w:t>
        <w:br/>
        <w:t xml:space="preserve">   - Final Score: 8</w:t>
        <w:br/>
        <w:br/>
        <w:t>**TOTAL DEDUCTIONS:**</w:t>
        <w:br/>
        <w:t>Subjective = 10 - 3 = 7</w:t>
        <w:br/>
        <w:t>Objective = 10 - 2.5 = 7.5</w:t>
        <w:br/>
        <w:t>Assessment = 10 - 4 = 6</w:t>
        <w:br/>
        <w:t>Plan = 10 - 2 = 8</w:t>
        <w:br/>
        <w:br/>
        <w:t>Subtract largest section deductions: 4 points</w:t>
        <w:br/>
        <w:br/>
        <w:t>**CAPS APPLICATION:**</w:t>
        <w:br/>
        <w:t>- Comprehensiveness: Below 80% (7/10 Items) = Cap at 6/10</w:t>
        <w:br/>
        <w:t>- Minimum Individual Section Score (Assessment): 6/10</w:t>
        <w:br/>
        <w:br/>
        <w:t>**FINAL CALCULATION:**</w:t>
        <w:br/>
        <w:t>SOAP Note Score = MIN(10, 10 - total_deductions, lowest_section_score + 2, all_applicable_caps)</w:t>
        <w:br/>
        <w:t>= MIN(10, 10 - 4, 6 + 2, 6)</w:t>
        <w:br/>
        <w:t>= MIN(10, 6, 8, 6)</w:t>
        <w:br/>
        <w:t>= 6</w:t>
        <w:br/>
        <w:br/>
        <w:t>**FINAL RATING: 6/10**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