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provided conversation transcript, the following instances of communication breakdown between the patient (Speaker 2) and Alexa (Speaker 3) can be identified:</w:t>
        <w:br/>
        <w:br/>
        <w:t>1. **Instance 1:**</w:t>
        <w:br/>
        <w:t xml:space="preserve">   - **Context:** Speaker 2 asks Alexa about the traffic on the 405 freeway.</w:t>
        <w:br/>
        <w:t xml:space="preserve">   - **Breakdown:** Alexa responds with "Hmm, sorry I couldn't help try asking again."</w:t>
        <w:br/>
        <w:t xml:space="preserve">   - **Category:** @Alexa error</w:t>
        <w:br/>
        <w:t xml:space="preserve">   - **Reason:** The verbal command from the client was clear, but Alexa did not respond appropriately, possibly due to a speech recognition error or lack of information.</w:t>
        <w:br/>
        <w:br/>
        <w:t>2. **Instance 2:**</w:t>
        <w:br/>
        <w:t xml:space="preserve">   - **Context:** Speaker 2 asks Alexa about the traffic on the 405 freeway again.</w:t>
        <w:br/>
        <w:t xml:space="preserve">   - **Breakdown:** Alexa responds with "Hmm, sorry I couldn't help try asking again."</w:t>
        <w:br/>
        <w:t xml:space="preserve">   - **Category:** @Alexa error</w:t>
        <w:br/>
        <w:t xml:space="preserve">   - **Reason:** The verbal command from the client was clear, but Alexa did not respond appropriately, possibly due to a speech recognition error or lack of information.</w:t>
        <w:br/>
        <w:br/>
        <w:t>These are the instances where communication breakdowns occurred between the patient and Alexa, fitting the categories provided.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