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Subjective (S):</w:t>
        <w:br/>
        <w:t>Patient F.W. attended the session accompanied by their voice assistant, Alexa. F.W. expressed interest in using technology for managing daily reminders and appointments. The patient demonstrated a willingness to engage in learning tasks and expressed difficulty with multi-step instructions without assistance. The patient mentioned reliance on Alexa for reminders about medication schedules, important dates, and appointments. F.W. has previously struggled with consistent use of technology for task management and seeks to improve independence in these areas.</w:t>
        <w:br/>
        <w:br/>
        <w:t>Objective (O):</w:t>
        <w:br/>
        <w:t>A needs assessment session was carried out using a Q&amp;A format to assess F.W.’s familiarity with using Alexa for tasks such as alarm settings and reminders. During the session:</w:t>
        <w:br/>
        <w:t>- F.W. practiced several commands involving alarms and reminders including setting alarms for medication at 7:45 AM and 7:45 PM, reminders for family birthdays, and scheduling medical appointments.</w:t>
        <w:br/>
        <w:t>- F.W. completed a practice session for command execution, such as starting and stopping timers, setting reminders to engage in leisurely activities, and structuring reminders with specific dates and times.</w:t>
        <w:br/>
        <w:t>- F.W. experienced difficulty specifying time and day details for certain reminders without follow-up prompts from Alexa.</w:t>
        <w:br/>
        <w:br/>
        <w:t>Assessment (A):</w:t>
        <w:br/>
        <w:t>The session demonstrated F.W.'s potential to improve technological task management with structured assistance. F.W. benefits from verbal instructions, and with repetition, executes tasks with increased accuracy and fewer prompts. The F.W.'s use of Alexa reflects a capacity for refining task management through verbal technology, yet there's a notable dependency on follow-up prompts to complete tasks accurately, indicating a need for ongoing practice and support. The capacity to create novel speech utterances indicates cognitive ability to command Alexa, even though blindness poses a significant challenge in task execution. Continuous caregiver support is crucial given the TBI and blindness impairments.</w:t>
        <w:br/>
        <w:br/>
        <w:t>Plan (P):</w:t>
        <w:br/>
        <w:t>1. Home Exercise Program:</w:t>
        <w:br/>
        <w:t xml:space="preserve">   - Continue practicing setting alarms and reminders using the following scripted commands:</w:t>
        <w:br/>
        <w:t xml:space="preserve">     * “Alexa, set an alarm for medications at 7:45 AM every day.”</w:t>
        <w:br/>
        <w:t xml:space="preserve">     * “Alexa, set a reminder for mom's birthday on August 25."</w:t>
        <w:br/>
        <w:t xml:space="preserve">     * “Alexa, remind me to play video games.”</w:t>
        <w:br/>
        <w:t xml:space="preserve">     * “I want to set up a neurology appointment.”</w:t>
        <w:br/>
        <w:br/>
        <w:t>2. Facilitate F.W.'s acquisition of an Echo Show device to enable increased independent task performance.</w:t>
        <w:br/>
        <w:br/>
        <w:t>3. Schedule weekly practice sessions focusing on:</w:t>
        <w:br/>
        <w:t xml:space="preserve">   - Consistent terminology and command sequences.</w:t>
        <w:br/>
        <w:t xml:space="preserve">   - Additional reminders and timers for varied tasks to solidify command recognition and voice activation.</w:t>
        <w:br/>
        <w:t xml:space="preserve">   - Diversifying tasks to enhance independence and confidence in using Alexa for everyday management.</w:t>
        <w:br/>
        <w:br/>
        <w:t>4. Discuss with F.W. the importance of maintaining communication with the caregiver for assistance and acquiring feedback on progress.</w:t>
        <w:br/>
        <w:br/>
        <w:t>5. Re-evaluate F.W.’s progress after four weeks to adjust the training intensity and content based on achieved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