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**Subjective (S):**  </w:t>
        <w:br/>
        <w:t>The patient, F.W., attended the virtual session and interacted cooperatively with the clinicians for a user needs assessment. F.W. is learning to use a smart home device, Speaker 5 (Alexa), to assist in his daily functionalities like setting reminders. Though he initially experienced difficulties with commands and navigating the Alexa interface, he displayed willingness to engage and improve his skills. No significant medical or surgical history was reported during the interaction. F.W. enjoys playing cards, golf, basketball, exercising, and watching baseball, specifically supporting the Louis Cardinals. He frequently uses technology such as a computer, iPad, and iPhone, primarily for apps related to sports and finance. F.W. acknowledges that he's accustomed to utilizing Siri for reminders related to practical tasks like cooking and watering plants.</w:t>
        <w:br/>
        <w:br/>
        <w:t xml:space="preserve">**Objective (O):**  </w:t>
        <w:br/>
        <w:t>- **User Needs Assessment:** Completed a question-and-answer session to gauge proficiency with Speaker 5 for setting reminders.</w:t>
        <w:br/>
        <w:t>- **Technology Use:** Regularly uses Siri on an iPhone for setting reminders, but requires guidance and practice with Speaker 5 for similar tasks.</w:t>
        <w:br/>
        <w:t xml:space="preserve">- **Commands Practiced:** </w:t>
        <w:br/>
        <w:t xml:space="preserve">   - Successfully set a reminder for a doctor appointment using Speaker 5, showing progress in understanding basic command structure.</w:t>
        <w:br/>
        <w:t xml:space="preserve">   - Displayed familiarity with short phrased commands translation from Siri to Speaker 5.</w:t>
        <w:br/>
        <w:t xml:space="preserve">   </w:t>
        <w:br/>
        <w:t xml:space="preserve">**Assessment (A):**  </w:t>
        <w:br/>
        <w:t>- **User Needs Assessment:** Patient exhibits baseline familiarity with digital assistants (like Siri) for reminders and aims to translate this proficiency to Speaker 5.</w:t>
        <w:br/>
        <w:t>- **Training Needs:** Continued practice and exposure to Speaker 5 will enhance the patient’s ability to independently utilize the technology for reminders, scheduling, and potentially entertainment inquiries.</w:t>
        <w:br/>
        <w:t>- Development of technical fluency with Speaker 5 over Siri reflects adaptability but requires consistent practice.</w:t>
        <w:br/>
        <w:t>- **Supportive Environment:** Verbal cues and structured guidance remain beneficial to bolster F.W.'s patient-specific electronic navigation skills. Compared to previous sessions, there's visible progress in command execution with Speaker 5, though further practice is needed.</w:t>
        <w:br/>
        <w:br/>
        <w:t xml:space="preserve">**Plan (P):**  </w:t>
        <w:br/>
        <w:t>- **Training Continuation:** Further sessions will include empowering F.W. to independently work through setting varied reminders and exploring alternative uses of Speaker 5 beyond scheduling.</w:t>
        <w:br/>
        <w:t>- **Home Exercises:**</w:t>
        <w:br/>
        <w:t xml:space="preserve">  - Task 1: Practice setting alarms with Speaker 5, e.g., "Alexa, set an alarm for golf practice at 9:00 AM on Saturday."</w:t>
        <w:br/>
        <w:t xml:space="preserve">  - Task 2: Reminders, e.g., "Alexa, remind me to turn off the oven after 30 minutes."</w:t>
        <w:br/>
        <w:t xml:space="preserve">  - Task 3: Explore using Speaker 5 for entertainment updates, e.g., "Alexa, what's the score for the Louis Cardinals?"</w:t>
        <w:br/>
        <w:t>- **Feedback Loop:** Encourage self-reflection after each task and bring any challenges encountered back to the clinician for troubleshooting.</w:t>
        <w:br/>
        <w:t>- **Follow-up Approach:** Monitor his adaptation and enhance training on using Speaker 5 for broader applications as confidence grows.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