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w:t>
        <w:br/>
        <w:br/>
        <w:t>**Chief Complaint (CC):** The primary reason for today's session is to assess and enhance M.A.'s proficiency and independence in using Alexa for daily activities and information gathering.</w:t>
        <w:br/>
        <w:br/>
        <w:t xml:space="preserve">**History of Present Illness (HPI):** M.A. is a male patient engaged in a virtual session with the assistance of his caregivers. He has been working on using Alexa for managing daily tasks, including setting medication reminders and seeking information related to news and weather. The caregiver mentions they've been practicing commands related to medication reminders, successfully adding "Robitussin" to M.A.’s medication list. M.A. noted that using Alexa has been beneficial for various tasks, helping him with daily life activities such as asking for jokes, checking the temperature, and obtaining news updates. M.A. often seeks verification of facts or may ask for clarification on topics such as politics, weather, and historical events. He is most interested in using Alexa for checking information related to his routine and confirming details from discussions or books. </w:t>
        <w:br/>
        <w:br/>
        <w:t>**History:**</w:t>
        <w:br/>
        <w:t>- Medical history includes a traumatic brain injury (TBI) which resulted in blindness and cognitive communication deficits. M.A. has ongoing support from his caregivers to manage his activities of daily living (ADLs).</w:t>
        <w:br/>
        <w:t>- Social history indicates he resides with caregivers who provide assistance.</w:t>
        <w:br/>
        <w:t>- No surgical history or pertinent family history was mentioned during this session.</w:t>
        <w:br/>
        <w:t>- M.A. has not reported any allergies during this session.</w:t>
        <w:br/>
        <w:br/>
        <w:t>**Current Medications:** M.A. has recently added Robitussin to his medication list to address a cough, as identified in the conversation.</w:t>
        <w:br/>
        <w:br/>
        <w:t>**Review of Systems (ROS):**</w:t>
        <w:br/>
        <w:t>- General: No weight loss or appetite changes reported.</w:t>
        <w:br/>
        <w:t>- Neurological: Cognitive communication deficits due to TBI, which potentially impacts his use of assistive devices.</w:t>
        <w:br/>
        <w:t>- No other systematic issues were noted relevant to this session.</w:t>
        <w:br/>
        <w:br/>
        <w:t>M.A. continues to work on using Alexa independently to facilitate his daily routines and enhance his ability to verify and gather information related to his interests and needs.</w:t>
        <w:br/>
        <w:t>**Objective:**</w:t>
        <w:br/>
        <w:br/>
        <w:t>- **Vital Signs:** Not applicable as the session was virtual and focused on the use of Alexa.</w:t>
        <w:br/>
        <w:br/>
        <w:t>- **Physical Exam Findings:** Not applicable, given the virtual nature of the session.</w:t>
        <w:br/>
        <w:br/>
        <w:t>- **Technology Findings:**</w:t>
        <w:br/>
        <w:t xml:space="preserve">  - M.A. has been using Amazon Alexa for various tasks such as setting medication reminders and retrieving information on news, weather, and general knowledge.</w:t>
        <w:br/>
        <w:t xml:space="preserve">  - Successfully added "Trazodone" to an Alexa-created medication list upon prompt.</w:t>
        <w:br/>
        <w:t xml:space="preserve">  - M.A. practiced commands with Alexa, which included starting and stopping flash briefings for current news, requesting temperature updates, and setting event reminders.</w:t>
        <w:br/>
        <w:t xml:space="preserve">  - Demonstrated the ability to ask follow-up questions when Alexa prompts for additional information.</w:t>
        <w:br/>
        <w:br/>
        <w:t>- **Demonstrated Commands:**</w:t>
        <w:br/>
        <w:t xml:space="preserve">  - Successfully executed commands to add reminders and medication to lists.</w:t>
        <w:br/>
        <w:t xml:space="preserve">  - Engaged Alexa in providing flash briefings for news sources like Fox News.</w:t>
        <w:br/>
        <w:t xml:space="preserve">  - Precisely asked for temperature updates for various locations, including North Carolina.</w:t>
        <w:br/>
        <w:br/>
        <w:t>- **Laboratory Data:** Not applicable as the session was virtual and focused on the use of Alexa.</w:t>
        <w:br/>
        <w:br/>
        <w:t>- **Imaging Results:** Not applicable.</w:t>
        <w:br/>
        <w:br/>
        <w:t xml:space="preserve">- **Other Diagnostic Data:** </w:t>
        <w:br/>
        <w:t xml:space="preserve">  - Significantly depends on caregivers for guidance in using Alexa commands effectively. Received verbal cues to increase the loudness and clarity of his voice for misunderstandings and repetitions.</w:t>
        <w:br/>
        <w:t xml:space="preserve">  - His engagement and ability to repeatedly execute complex commands successfully show adaptive learning capabilities and growing independence.</w:t>
        <w:br/>
        <w:br/>
        <w:t>- **Review of Other Clinicians' Documentation:**</w:t>
        <w:br/>
        <w:t xml:space="preserve">  - Collaborated with clinicians to explore the adaptive use of Alexa.</w:t>
        <w:br/>
        <w:t xml:space="preserve">  - Caregivers provided background and additional information necessary for the effective training of M.A. with Alexa.</w:t>
        <w:br/>
        <w:br/>
        <w:t>The session continued to underline M.A.’s adaptive progress and the importance of persistent practice with Alexa to foster independence in daily activities and information gathering.</w:t>
        <w:br/>
        <w:t>**Assessment and Plan:**</w:t>
        <w:br/>
        <w:br/>
        <w:t>**Assessment:**</w:t>
        <w:br/>
        <w:br/>
        <w:t>1. **Cognitive and Communication Deficits due to Traumatic Brain Injury (TBI):** M.A. demonstrates cognitive communication deficits following a TBI that resulted in blindness. He exhibits challenges in independently managing daily living activities and technology use but has shown progress with structured support.</w:t>
        <w:br/>
        <w:br/>
        <w:t>2. **Dependence on Assistive Technology (Alexa):** M.A. increasingly relies on Alexa for managing daily tasks such as medication reminders, weather updates, and gathering news/information. The use of Alexa is essential for enhancing his independence given his visual and cognitive limitations.</w:t>
        <w:br/>
        <w:br/>
        <w:t>3. **Medication Management with Support:** M.A. has successfully integrated the use of Alexa in managing his medication regimen, specifically adding medications like Robitussin. However, caregiver input is often needed for correct execution of commands.</w:t>
        <w:br/>
        <w:br/>
        <w:t>**Plan:**</w:t>
        <w:br/>
        <w:br/>
        <w:t>1. **Continued Training and Practice:**</w:t>
        <w:br/>
        <w:t xml:space="preserve">   - Assist M.A. in becoming more proficient with Alexa through continuous practice in sessions and at home. This includes practicing commands such as setting reminders, checking weather updates, and asking factual questions.</w:t>
        <w:br/>
        <w:t xml:space="preserve">   - Encourage daily use of Alexa to build familiarity and comfort, reducing reliance on caregiver intervention.</w:t>
        <w:br/>
        <w:br/>
        <w:t>2. **Technology Adaptations:**</w:t>
        <w:br/>
        <w:t xml:space="preserve">   - Assist in syncing M.A.'s personal calendar with Alexa to facilitate autonomous management of appointments and events. Investigate technology solutions to seamlessly integrate Apple’s calendar sharing with Alexa.</w:t>
        <w:br/>
        <w:t xml:space="preserve">   - Encourage M.A. to practice muting/unmuting Alexa to foster better management of his interaction with the device without external help.</w:t>
        <w:br/>
        <w:br/>
        <w:t>3. **Caregiver Education and Involvement:**</w:t>
        <w:br/>
        <w:t xml:space="preserve">   - Continue to educate caregivers on providing the right balance of support and independence for M.A. during Alexa interactions, ensuring they are familiar with simplified command structures.</w:t>
        <w:br/>
        <w:t xml:space="preserve">   - Involve caregivers in setting aspirational goals for M.A.'s detail-oriented tasks with Alexa, and develop a tracking method to measure progress over time.</w:t>
        <w:br/>
        <w:br/>
        <w:t>4. **Assessment of Engagement and Motivation:**</w:t>
        <w:br/>
        <w:t xml:space="preserve">   - Regularly assess M.A.’s engagement and motivation during interactions with Alexa, which reflects his cognitive adaptability and responsiveness.</w:t>
        <w:br/>
        <w:t xml:space="preserve">   - Facilitate interest-based queries such as current events or history facts to maintain M.A.'s cognitive engagement and interest.</w:t>
        <w:br/>
        <w:br/>
        <w:t>5. **Progress Monitoring:**</w:t>
        <w:br/>
        <w:t xml:space="preserve">   - Schedule follow-up sessions weekly to assess progress in echo command responses and independence, modifying approaches if necessary.</w:t>
        <w:br/>
        <w:t xml:space="preserve">   - Document improvement areas, focusing on increased voice clarity, successful command execution, and reduced caregiver reliance.</w:t>
        <w:br/>
        <w:br/>
        <w:t>6. **Supplementary Home Exercises:**</w:t>
        <w:br/>
        <w:t xml:space="preserve">   - Encourage practicing structured exercises at home as part of his daily routine. This includes engaging in conversation through Alexa, regular news updates, setting personal reminders, and independently managing music playlists.</w:t>
        <w:br/>
        <w:br/>
        <w:t>This strategic approach aims to effectively utilize assistive technology in bridging M.A.'s communication and cognitive deficits while striving for an increased autonomy in daily living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