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SOAP Note Evaluation</w:t>
        <w:br/>
        <w:br/>
        <w:t>#### EXTRACTION PHASE</w:t>
        <w:br/>
        <w:t>**Conversation Details:**</w:t>
        <w:br/>
        <w:t>1. Difficulty with managing Speaker 4 settings (Wi-Fi, wake word, display settings).</w:t>
        <w:br/>
        <w:t>2. Frustration with executing voice commands (music, reminders).</w:t>
        <w:br/>
        <w:t>3. Technical challenges with display showing extraneous information.</w:t>
        <w:br/>
        <w:t>4. Attempts and partial success with setting/removing reminders.</w:t>
        <w:br/>
        <w:t>5. Entertainment activities include reading, TV watching, playing bridge.</w:t>
        <w:br/>
        <w:t>6. Patient does not typically engage with music.</w:t>
        <w:br/>
        <w:t>7. Mention of fatigue affecting cognitive functions.</w:t>
        <w:br/>
        <w:t>8. Cognition impacted in the evening.</w:t>
        <w:br/>
        <w:br/>
        <w:t>#### VERIFICATION PHASE</w:t>
        <w:br/>
        <w:t>- **Subjective Section:**</w:t>
        <w:br/>
        <w:t xml:space="preserve">  - *Missing:* Incomplete elaboration on the specific details of technical challenges (e.g., specific voice commands attempted that caused frustration).</w:t>
        <w:br/>
        <w:t xml:space="preserve">  - *Present:* General frustration with technology noted.</w:t>
        <w:br/>
        <w:t xml:space="preserve">  - *Missing:* Detailed disclosure of entertainment preferences (more specifics needed on bridge and TV shows).</w:t>
        <w:br/>
        <w:t xml:space="preserve">  - *Contradicted:* Emphasis on using Speaker 4 for music, which the patient does not normally enjoy except with grandchildren.</w:t>
        <w:br/>
        <w:br/>
        <w:t>- **Objective Section:**</w:t>
        <w:br/>
        <w:t xml:space="preserve">  - *Missing:* Specific interactions with Speaker 4 were not documented, although these were detailed in conversation.</w:t>
        <w:br/>
        <w:br/>
        <w:t>- **Assessment Section:**</w:t>
        <w:br/>
        <w:t xml:space="preserve">  - *Present:* General assessment and issue identification but lacks depth regarding scenario-based command evaluations.</w:t>
        <w:br/>
        <w:t xml:space="preserve">  - *Missing:* No extensive mention of cognitive aspects affecting use, except in a generalized manner.</w:t>
        <w:br/>
        <w:br/>
        <w:t>- **Plan Section:**</w:t>
        <w:br/>
        <w:t xml:space="preserve">  - *Present:* Plan for further training and potential specialist referral.</w:t>
        <w:br/>
        <w:t xml:space="preserve">  - *Missing:* Not enough detail on specific strategies to improve interaction with the device.</w:t>
        <w:br/>
        <w:br/>
        <w:t>#### METRIC CALCULATION</w:t>
        <w:br/>
        <w:t>1. **Missing Points from Conversation:**</w:t>
        <w:br/>
        <w:t xml:space="preserve">   - Specific failed voice command attempts: 0.5 points</w:t>
        <w:br/>
        <w:t xml:space="preserve">   - Specific mentions of entertainment activities: 0.5 points</w:t>
        <w:br/>
        <w:t xml:space="preserve">   - Cognitive difficulties in interaction with the device: 0.5 points</w:t>
        <w:br/>
        <w:t xml:space="preserve">   - Adjustments to failed interactions with Speaker 4 (e.g., reminders): 0.5 points</w:t>
        <w:br/>
        <w:t xml:space="preserve">   - Devices usually used for reading: 0.5 points</w:t>
        <w:br/>
        <w:t xml:space="preserve">   - Context of music in their environment: 0.5 points</w:t>
        <w:br/>
        <w:t xml:space="preserve">   Total Missing: 3 points</w:t>
        <w:br/>
        <w:br/>
        <w:t>2. **Unsupported Statements in Note:**</w:t>
        <w:br/>
        <w:t xml:space="preserve">   - Assumptions on medical history affecting interaction with technology: 1 point</w:t>
        <w:br/>
        <w:t xml:space="preserve">   - Detailed plan assuming progression without evidence of improvement yet: 1 point</w:t>
        <w:br/>
        <w:t xml:space="preserve">   Total Unsupported: 2 points</w:t>
        <w:br/>
        <w:br/>
        <w:t>3. **Inconsistencies Between Sections:**</w:t>
        <w:br/>
        <w:t xml:space="preserve">   - Assumptions about patient music preference in Subjective vs. direct declarations in conversation: 1 point</w:t>
        <w:br/>
        <w:t xml:space="preserve">   Total Inconsistencies: 1 point</w:t>
        <w:br/>
        <w:br/>
        <w:t>4. **Vague/Generic Documentation:**</w:t>
        <w:br/>
        <w:t xml:space="preserve">   - Statements not backed by evidence provided in conversation: 0.5 point</w:t>
        <w:br/>
        <w:t xml:space="preserve">   - General references to potential interventions without specifics: 0.5 point</w:t>
        <w:br/>
        <w:t xml:space="preserve">   Total Vague/Generic: 1 point</w:t>
        <w:br/>
        <w:br/>
        <w:t>5. **Improper Medical Terminology/Formatting:**</w:t>
        <w:br/>
        <w:t xml:space="preserve">   - Mislabeling of 'Social History' elements without clear structure: 0.5 point</w:t>
        <w:br/>
        <w:t xml:space="preserve">   Total Terminology/Formatting: 0.5 points</w:t>
        <w:br/>
        <w:br/>
        <w:t>#### SECTION SCORING</w:t>
        <w:br/>
        <w:t>- **Subjective (S): 6/10**</w:t>
        <w:br/>
        <w:t xml:space="preserve">  - Deductions for missed conversation points and contradictions.</w:t>
        <w:br/>
        <w:br/>
        <w:t>- **Objective (O): 5/10**</w:t>
        <w:br/>
        <w:t xml:space="preserve">  - Lack of detail regarding Speaker 4 interactions and missing context.</w:t>
        <w:br/>
        <w:br/>
        <w:t>- **Assessment (A): 6/10**</w:t>
        <w:br/>
        <w:t xml:space="preserve">  - General issue identification but lacks depth and accuracy in reflecting conversation.</w:t>
        <w:br/>
        <w:br/>
        <w:t>- **Plan (P): 7/10**</w:t>
        <w:br/>
        <w:t xml:space="preserve">  - General plan is present but lacks specificity and real-world applicability demonstrated.</w:t>
        <w:br/>
        <w:br/>
        <w:t>#### TOTAL DEDUCTIONS</w:t>
        <w:br/>
        <w:t>- Total Deductions: 7.5 points</w:t>
        <w:br/>
        <w:br/>
        <w:t>#### CAPS APPLICATION</w:t>
        <w:br/>
        <w:t>- Cap for missing critical details: Maximum score capped at 6/10</w:t>
        <w:br/>
        <w:br/>
        <w:t>#### FINAL CALCULATION</w:t>
        <w:br/>
        <w:t>- Final SOAP Note Score: MIN(10, 10 - 7.5, lowest_section_score + 2, capped at 6/10)</w:t>
        <w:br/>
        <w:t>- Calculation: MIN(10, 2.5, 7, 6) = 2.5</w:t>
        <w:br/>
        <w:br/>
        <w:t>#### FINAL RATING</w:t>
        <w:br/>
        <w:t>**Final Score: 2.5/10**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