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Instance #1: SUCCESSFUL - The patient asked Alexa for the top movie at the box office, and Alexa provided a list of movies with ratings. - The interaction was clear and the patient received the information they requested.</w:t>
        <w:br/>
        <w:br/>
        <w:t>Instance #2: UNSUCCESSFUL - Alexa error - The patient asked Alexa for the top music album on the charts, but Alexa responded that it couldn't find any albums that matched the request. - The command was clear, but Alexa failed to provide the requested information.</w:t>
        <w:br/>
        <w:br/>
        <w:t>Instance #3: SUCCESSFUL - The patient asked Alexa to suggest a movie to watch, and Alexa provided a list of movies. - The interaction was clear, and the patient received a list of movies to consider.</w:t>
        <w:br/>
        <w:br/>
        <w:t>Instance #4: SUCCESSFUL - The patient asked Alexa to tell a joke, and Alexa provided a joke about elephants. - The interaction was clear, and the patient received a humorous response.</w:t>
        <w:br/>
        <w:br/>
        <w:t>Instance #5: UNSUCCESSFUL - Alexa error - The patient asked Alexa for trivia questions in science, but Alexa only provided a description of the type of questions without giving specific trivia questions. - The command was clear, but Alexa did not fulfill the request as expected.</w:t>
        <w:br/>
        <w:br/>
        <w:t>Instance #6: UNSUCCESSFUL - Alexa error - The patient asked Alexa for interview questions for scientific lab work, but Alexa provided a generic response and included an irrelevant question about "animal power." - The command was clear, but Alexa's response was not relevant to the specific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