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1</w:t>
        <w:br/>
        <w:t xml:space="preserve">- Details: </w:t>
        <w:br/>
        <w:t xml:space="preserve">  - Successful #2: Patient R.T. utilizes Alexa to set alarms for punctuality in attending therapy and meetings, indicating a strategic approach to time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