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[Patient R.T. successfully adds medications to the list] - [Patient R.T. uses clear commands to add "Keppra" and "Lamotrigine" to the medication list, and Alexa confirms the additions].</w:t>
        <w:br/>
        <w:t xml:space="preserve">   </w:t>
        <w:br/>
        <w:t>2. **Successful #2**: [Patient R.T. schedules events successfully] - [Patient R.T. uses clear commands to schedule "Saint Jude's therapy network" and "Doctor Bellucci meeting," and Alexa confirms the events are added to the calendar].</w:t>
        <w:br/>
        <w:br/>
        <w:t>3. **Successful #3**: [Patient R.T. receives information about the 2024 U.S. presidential election] - [Patient R.T. asks, "Who is running for president," and Alexa provides a detailed list of candidates].</w:t>
        <w:br/>
        <w:br/>
        <w:t>4. **Successful #4**: [Patient R.T. receives information about Olympic surfers] - [Patient R.T. asks, "Who are the US Olympic female surfers," and Alexa provides the names of the athletes].</w:t>
        <w:br/>
        <w:br/>
        <w:t>**Breakdowns:**</w:t>
        <w:br/>
        <w:br/>
        <w:t>1. **Breakdown #1**: **Silent Timeout (TED)** - [Patient R.T. remains silent after Alexa asks, "What can I help you with today?"] - [This indicates a potential delay in response or uncertainty in how to proceed with the interaction].</w:t>
        <w:br/>
        <w:br/>
        <w:t>2. **Breakdown #2**: **Semantic Error** - [Patient R.T. asks, "What is interesting now?" and receives a list of unrelated news stories] - [The question was too vague, leading to a misalignment between the user's intent and Alexa's response].</w:t>
        <w:br/>
        <w:br/>
        <w:t>3. **Breakdown #3**: **Alexa Error** - [Patient R.T. asks about traffic on the 405 freeway, and Alexa responds with "Sorry I couldn't help"] - [Alexa fails to provide traffic information, possibly due to a lack of specific data or recognition error].</w:t>
        <w:br/>
        <w:br/>
        <w:t>4. **Breakdown #4**: **Syntactic Error** - [Patient R.T. asks, "Can I have? Can I schedule an event for Monday morning?" and Alexa requires clarification] - [The phrasing was unclear, leading to a need for additional clarification].</w:t>
        <w:br/>
        <w:br/>
        <w:t>**Contextual Red Flags:**</w:t>
        <w:br/>
        <w:br/>
        <w:t>1. **Red Flag #1**: [Patient R.T. expresses challenges with reintroducing themselves to water activities due to past seizures] - [This indicates a need for careful monitoring and possibly more structured support in re-engaging with physical activities].</w:t>
        <w:br/>
        <w:br/>
        <w:t>2. **Red Flag #2**: [Patient R.T. mentions needing to update their calendar after the session] - [This suggests a potential gap in maintaining up-to-date scheduling, which could be mitigated by setting regular reminders].</w:t>
        <w:br/>
        <w:br/>
        <w:t>**Mitigation Strategies:**</w:t>
        <w:br/>
        <w:br/>
        <w:t>- For **Silent Timeout (TED)**, introduce sentence starters or prompts to guide the user in formulating their requests.</w:t>
        <w:br/>
        <w:t>- For **Semantic Errors**, encourage more specific phrasing or provide examples of effective queries.</w:t>
        <w:br/>
        <w:t>- For **Alexa Errors**, ensure the system has access to relevant data sources or improve speech recognition capabilities.</w:t>
        <w:br/>
        <w:t>- For **Syntactic Errors**, offer feedback on phrasing to help users construct clearer commands.</w:t>
        <w:br/>
        <w:t>- Address **Contextual Red Flags** by providing additional resources or support for managing health-related activities and ensuring consistent use of scheduling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