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br/>
        <w:t>- **CC:** The primary discussion centered around entertainment and leisure activities which the patient would like to engage in using voice-activated assistance technology.</w:t>
        <w:br/>
        <w:t xml:space="preserve">  </w:t>
        <w:br/>
        <w:t xml:space="preserve">- **HPI:** </w:t>
        <w:br/>
        <w:t xml:space="preserve">  - The patient, Speaker 2, expressed interest in using technology like Alexa (referred to as Speaker 15) to discover trending movies and set reminders for new movie releases. They prefer watching movies in theaters with a fondness for comedy.</w:t>
        <w:br/>
        <w:t xml:space="preserve">  - They use their laptop and phone for entertainment, specifically YouTube and Spotify, for music and social media for staying connected with friends.</w:t>
        <w:br/>
        <w:t xml:space="preserve">  - Enjoys listening to older rock and folk music for its calming effect, particularly while performing tasks on the computer like renewing a laboratory license.</w:t>
        <w:br/>
        <w:t xml:space="preserve">  - Interested in games like Sudoku and listening to audiobooks like "Chicken Soup for the Soul" on Spotify.</w:t>
        <w:br/>
        <w:br/>
        <w:t>- **History:**</w:t>
        <w:br/>
        <w:t xml:space="preserve">  - **Social History:** Lives in Irvine, CA. Engages in online activities and entertainment primarily through digital means.</w:t>
        <w:br/>
        <w:t xml:space="preserve">  - **Family History:** Has a younger sister and a mother, who seem to be aware of and potentially share the use of voice-activated technology.</w:t>
        <w:br/>
        <w:br/>
        <w:t>- **Review of Systems (ROS):** Not discussed in the interview.</w:t>
        <w:br/>
        <w:br/>
        <w:t>- **Current Medications, Allergies:** Not discussed in the interview.</w:t>
        <w:br/>
        <w:br/>
        <w:t>**Objective:**</w:t>
        <w:br/>
        <w:br/>
        <w:t>- Not applicable, as this session was more about discussion and demonstration of entertainment technology capabilities rather than a medical examination or physical symptoms.</w:t>
        <w:br/>
        <w:br/>
        <w:t>**Assessment:**</w:t>
        <w:br/>
        <w:br/>
        <w:t>- **Problem:** Desire for enhanced use of voice-activated technology for entertainment purposes.</w:t>
        <w:br/>
        <w:t xml:space="preserve">  - Likely not a medical issue but an enhancement of quality-of-life using technology.</w:t>
        <w:br/>
        <w:t xml:space="preserve">  - The patient appears to adeptly use technology and is keen to expand usage for entertainment that aligns with their interests.</w:t>
        <w:br/>
        <w:br/>
        <w:t>**Plan:**</w:t>
        <w:br/>
        <w:br/>
        <w:t>- **Intervention Planning:**</w:t>
        <w:br/>
        <w:t xml:space="preserve">  - **Technical Assistance:** Evaluate the functionality of Alexa for reminders and streamlining music and video preferences, such as connecting Spotify and YouTube for a personalized experience.</w:t>
        <w:br/>
        <w:t xml:space="preserve">  - **Patient Education:** </w:t>
        <w:br/>
        <w:t xml:space="preserve">    - Teach commands specific to entertainment options, such as setting reminders for movie releases and creating playlists.</w:t>
        <w:br/>
        <w:t xml:space="preserve">    - Educate on how to integrate Speaker 15 with other devices like smart TVs for expanded use.</w:t>
        <w:br/>
        <w:t xml:space="preserve">  - **Follow-up:** Evaluate the ease of use and satisfaction with set up during the next session. Introduce any additional features that might enhance the entertainment experience. Suggest looking into any potential subscription or syncing requirements for streaming services like Netflix or Hulu with Alexa.</w:t>
        <w:br/>
        <w:br/>
        <w:t>- **Patient Counseling:** Encourage experimentation with different voice commands to discover additional functionalities and improve comfort using the technology.</w:t>
        <w:br/>
        <w:br/>
        <w:t>This SOAP note compilation is based on the patient's interests in utilizing technology within personal entertainment contexts and facilitating this through structured support and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