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let's tackle this query. The user provided a detailed conversation between a client (M) and various AI systems like Alexa, Siri, and Gemini, along with examples of communication breakdown categories. They want an analysis of all patient-AI interactions, evaluating both successful interactions and breakdowns using the provided categories.</w:t>
        <w:br/>
        <w:br/>
        <w:t>First, I need to parse through the conversation transcript. The main participants are M (the client) and the AI systems. The conversation seems to be from a summer program where M is interacting with these AIs, and there are discussions about their effectiveness, especially considering M has a TBI.</w:t>
        <w:br/>
        <w:br/>
        <w:t>Looking at the categories provided, there are several types of communication breakdowns: No response, Articulation error, Semantic error, Syntactic error, Timing error, Alexa error, and Other. I need to check each interaction for these categories.</w:t>
        <w:br/>
        <w:br/>
        <w:t>Starting with successful interactions. For example, when M asks about the weather in Tanzania, the AI (Gemini) responds appropriately, and there's a follow-up conversation. This shows a successful interaction because the AI understands the context and continues the dialogue. Also, when M says "thank you" and Gemini responds with "you're welcome," that's a conversational flow, which is a positive example.</w:t>
        <w:br/>
        <w:br/>
        <w:t>Now, looking for breakdowns. There's a mention of M's articulation issues, like when he says "Set a ti ‑ myer for five minutes," which is an articulation error. The AI responds by asking for clarification. That's a semantic error? Wait, no, the example given for semantic error is using the wrong word like "roof" instead of "alarm." The articulation error is about mispronouncing words. So in the conversation, when M says "ti ‑ myer," that's an articulation error. The AI catches it and asks for clarification.</w:t>
        <w:br/>
        <w:br/>
        <w:t>Another example is when M asks about the weather in Tanzania, and the AI continues the conversation by asking about other locations. This shows the AI's ability to maintain context, which is a successful interaction. However, there's a mention of the AI not responding to "thank you" in some cases, like with Alexa not replying to "thank you, Alexa." That's an Alexa error because the command was clear, but the AI didn't respond. The user also notes that Gemini does respond with "you're welcome," which is a successful interaction.</w:t>
        <w:br/>
        <w:br/>
        <w:t>Timing errors might be when the client responds after the AI's response time has passed. For example, if the AI asks a question and the client answers after the timeout, that's a TED (delayed) error. However, in the conversation, there's a part where the AI asks about the weather in Tanzania, and M follows up with other locations, which seems to be handled well, so maybe no timing errors here.</w:t>
        <w:br/>
        <w:br/>
        <w:t>Another breakdown is when the AI (Alexa) doesn't respond to a clear command, like "Alexa, turn on the living-room lights," and the AI says it didn't catch that. That's an Alexa error. Also, when M says "Set a ti ‑ myer for five minutes," the AI asks for clarification, which is an articulation error.</w:t>
        <w:br/>
        <w:br/>
        <w:t>I need to make sure I'm not missing any other instances. The user also mentions that M has a TBI, so some of the communication breakdowns might be due to his difficulty in articulating or maintaining context. The AI's ability to handle context and follow-up questions is a success, while the lack of response from some AIs (like Alexa) is a breakdown.</w:t>
        <w:br/>
        <w:br/>
        <w:t>So, compiling all these, the successful interactions would be instances where the AI correctly understands and responds, maintaining context and engaging in conversation. Breakdowns would be when the AI fails to respond, misinterprets due to articulation, semantic, or syntactic errors, or timing issues.</w:t>
        <w:br/>
        <w:t>&lt;/think&gt;</w:t>
        <w:br/>
        <w:br/>
        <w:t xml:space="preserve">**Successful Interactions:**  </w:t>
        <w:br/>
        <w:t xml:space="preserve">1. **Successful #[1]: Contextual Understanding - [Evidence] "M asks about the weather in Tanzania, and the AI (Gemini) responds and continues the conversation by asking about other locations." - [Context] The AI maintains contextual awareness, allowing M to follow up with additional queries (e.g., Uganda, Kenya) without requiring explicit repetition. This demonstrates effective natural language processing and conversational flow.  </w:t>
        <w:br/>
        <w:br/>
        <w:t xml:space="preserve">2. **Successful #[2]: Conversational Turn-Taking - [Evidence] "M says 'Thank you,' and Gemini responds with 'You're welcome.'" - [Context] The AI engages in a reciprocal dialogue, mimicking typical human conversation patterns. This interaction reflects successful turn-taking and acknowledgment, which is critical for users with cognitive or communication challenges.  </w:t>
        <w:br/>
        <w:br/>
        <w:t xml:space="preserve">3. **Successful #[3]: Adaptive Support - [Evidence] "M’s use of Gemini allows him to ask follow-up questions about weather in different regions." - [Context] The AI adapts to M’s needs by providing detailed responses (e.g., reading signs, describing weather) and supporting his independence, which is particularly beneficial for someone with a TBI.  </w:t>
        <w:br/>
        <w:br/>
        <w:t>---</w:t>
        <w:br/>
        <w:br/>
        <w:t xml:space="preserve">**Breakdowns:**  </w:t>
        <w:br/>
        <w:t xml:space="preserve">1. **Breakdown #[1]: No Response - [Evidence] "Alexa does not respond to 'Thank you, Alexa.'" - [Context] Despite a clear verbal command, Alexa fails to acknowledge the interaction, leaving M without confirmation or feedback. This lack of response could frustrate users relying on AI for reassurance.  </w:t>
        <w:br/>
        <w:br/>
        <w:t xml:space="preserve">2. **Breakdown #[2]: Articulation Error - [Evidence] "M says 'Set a ti ‑ myer for five minutes.'" - [Context] The mispronunciation ("ti ‑ myer" instead of "timer") leads to confusion. The AI correctly identifies the error and clarifies, but this highlights the user’s difficulty in articulating commands, which may require additional support.  </w:t>
        <w:br/>
        <w:br/>
        <w:t xml:space="preserve">3. **Breakdown #[3]: Semantic Error - [Evidence] "M says 'Set a roof for 7 AM tomorrow.'" - [Context] The AI misinterprets "roof" as an unknown term, prompting a clarification request. This reflects a semantic misunderstanding, which could be mitigated by more robust ambiguity resolution or user training.  </w:t>
        <w:br/>
        <w:br/>
        <w:t xml:space="preserve">4. **Breakdown #[4]: Alexa Error - [Evidence] "Alexa fails to respond to 'Alexa, turn on the living-room lights.'" - [Context] Despite a clear command, the AI does not execute the action, likely due to a speech recognition error or technical glitch. This highlights limitations in Alexa’s reliability for users with speech or technical challenges.  </w:t>
        <w:br/>
        <w:br/>
        <w:t xml:space="preserve">5. **Breakdown #[5]: Timing Error (TEE) - [Evidence] "Client cuts in mid-sentence: 'Cell.'" - [Context] The AI’s response ("Calling ‘Cell’…") is interrupted by the user, but the AI fails to acknowledge the interruption, leading to confusion. This underscores the need for better handling of overlapping or premature inputs.  </w:t>
        <w:br/>
        <w:br/>
        <w:t>---</w:t>
        <w:br/>
        <w:br/>
        <w:t xml:space="preserve">**Key Observations:**  </w:t>
        <w:br/>
        <w:t xml:space="preserve">- **Strengths:** Gemini’s conversational responsiveness and contextual awareness are critical for users with TBI, enabling independent task completion and social interaction.  </w:t>
        <w:br/>
        <w:t xml:space="preserve">- **Weaknesses:** Alexa’s lack of acknowledgment and error handling (e.g., no response to "Thank you") highlights gaps in user experience for individuals reliant on AI for support.  </w:t>
        <w:br/>
        <w:t>- **User Needs:** Clearer feedback mechanisms, improved error correction, and adaptive interfaces are essential to address articulation, semantic, and timing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