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30" w:rsidRPr="00B87DFA" w:rsidRDefault="003C0C70" w:rsidP="006641E8">
      <w:pPr>
        <w:jc w:val="center"/>
        <w:rPr>
          <w:sz w:val="32"/>
          <w:szCs w:val="32"/>
          <w:u w:val="single"/>
        </w:rPr>
      </w:pPr>
      <w:r w:rsidRPr="00B87DFA">
        <w:rPr>
          <w:rFonts w:hint="eastAsia"/>
          <w:sz w:val="32"/>
          <w:szCs w:val="32"/>
          <w:u w:val="single"/>
        </w:rPr>
        <w:t>P</w:t>
      </w:r>
      <w:r w:rsidRPr="00B87DFA">
        <w:rPr>
          <w:sz w:val="32"/>
          <w:szCs w:val="32"/>
          <w:u w:val="single"/>
        </w:rPr>
        <w:t>ractice: Rule Method and Counterexample Method</w:t>
      </w:r>
    </w:p>
    <w:p w:rsidR="003C0C70" w:rsidRDefault="003C0C70"/>
    <w:p w:rsidR="00B87DFA" w:rsidRPr="00B87DFA" w:rsidRDefault="00B87DFA">
      <w:pPr>
        <w:rPr>
          <w:b/>
          <w:bCs/>
        </w:rPr>
      </w:pPr>
      <w:proofErr w:type="spellStart"/>
      <w:proofErr w:type="gramStart"/>
      <w:r w:rsidRPr="00B87DFA">
        <w:rPr>
          <w:rFonts w:hint="eastAsia"/>
          <w:b/>
          <w:bCs/>
        </w:rPr>
        <w:t>N</w:t>
      </w:r>
      <w:r w:rsidR="00EF0247">
        <w:rPr>
          <w:b/>
          <w:bCs/>
        </w:rPr>
        <w:t>ame:Lim</w:t>
      </w:r>
      <w:proofErr w:type="spellEnd"/>
      <w:proofErr w:type="gramEnd"/>
      <w:r w:rsidR="00EF0247">
        <w:rPr>
          <w:b/>
          <w:bCs/>
        </w:rPr>
        <w:t xml:space="preserve"> G Wei</w:t>
      </w:r>
      <w:r w:rsidR="00EF0247">
        <w:rPr>
          <w:b/>
          <w:bCs/>
        </w:rPr>
        <w:tab/>
      </w:r>
      <w:r w:rsidRPr="00B87DFA">
        <w:rPr>
          <w:b/>
          <w:bCs/>
        </w:rPr>
        <w:tab/>
      </w:r>
      <w:r w:rsidRPr="00B87DFA">
        <w:rPr>
          <w:b/>
          <w:bCs/>
        </w:rPr>
        <w:tab/>
      </w:r>
      <w:r w:rsidRPr="00B87DFA">
        <w:rPr>
          <w:b/>
          <w:bCs/>
        </w:rPr>
        <w:tab/>
      </w:r>
      <w:r w:rsidRPr="00B87DFA">
        <w:rPr>
          <w:b/>
          <w:bCs/>
        </w:rPr>
        <w:tab/>
      </w:r>
      <w:r w:rsidRPr="00B87DFA">
        <w:rPr>
          <w:b/>
          <w:bCs/>
        </w:rPr>
        <w:tab/>
      </w:r>
      <w:r w:rsidRPr="00B87DFA">
        <w:rPr>
          <w:b/>
          <w:bCs/>
        </w:rPr>
        <w:tab/>
      </w:r>
      <w:r w:rsidRPr="00B87DFA">
        <w:rPr>
          <w:b/>
          <w:bCs/>
        </w:rPr>
        <w:tab/>
      </w:r>
      <w:r w:rsidRPr="00B87DFA">
        <w:rPr>
          <w:b/>
          <w:bCs/>
        </w:rPr>
        <w:tab/>
        <w:t>Student ID:</w:t>
      </w:r>
      <w:r w:rsidR="00296B4D">
        <w:rPr>
          <w:b/>
          <w:bCs/>
        </w:rPr>
        <w:t>B200262C</w:t>
      </w:r>
    </w:p>
    <w:p w:rsidR="00B87DFA" w:rsidRDefault="00B87DFA"/>
    <w:p w:rsidR="003C0C70" w:rsidRPr="006641E8" w:rsidRDefault="003C0C70" w:rsidP="003C0C70">
      <w:pPr>
        <w:rPr>
          <w:b/>
          <w:bCs/>
        </w:rPr>
      </w:pPr>
      <w:r w:rsidRPr="006641E8">
        <w:rPr>
          <w:rFonts w:hint="eastAsia"/>
          <w:b/>
          <w:bCs/>
        </w:rPr>
        <w:t>U</w:t>
      </w:r>
      <w:r w:rsidRPr="006641E8">
        <w:rPr>
          <w:b/>
          <w:bCs/>
        </w:rPr>
        <w:t>se Rule Method to examine the following arguments:</w:t>
      </w:r>
    </w:p>
    <w:p w:rsidR="003C0C70" w:rsidRPr="003C0C70" w:rsidRDefault="003C0C70" w:rsidP="003C0C70">
      <w:pPr>
        <w:pStyle w:val="ListParagraph"/>
        <w:numPr>
          <w:ilvl w:val="0"/>
          <w:numId w:val="4"/>
        </w:numPr>
        <w:ind w:leftChars="0"/>
        <w:jc w:val="both"/>
        <w:rPr>
          <w:lang w:val="en-US"/>
        </w:rPr>
      </w:pPr>
      <w:r w:rsidRPr="003C0C70">
        <w:rPr>
          <w:lang w:val="en-US"/>
        </w:rPr>
        <w:t>Some dogs are not animals. For all horses are animals and some dogs are not horses.</w:t>
      </w:r>
    </w:p>
    <w:p w:rsidR="003C0C70" w:rsidRPr="003C0C70" w:rsidRDefault="003C0C70" w:rsidP="003C0C70">
      <w:pPr>
        <w:pStyle w:val="ListParagraph"/>
        <w:numPr>
          <w:ilvl w:val="0"/>
          <w:numId w:val="4"/>
        </w:numPr>
        <w:ind w:leftChars="0"/>
        <w:jc w:val="both"/>
        <w:rPr>
          <w:lang w:val="en-US"/>
        </w:rPr>
      </w:pPr>
      <w:r w:rsidRPr="003C0C70">
        <w:rPr>
          <w:lang w:val="en-US"/>
        </w:rPr>
        <w:t>Only local students are admitted to the class. John is a local student, so he is admitted to this class.</w:t>
      </w:r>
    </w:p>
    <w:p w:rsidR="003C0C70" w:rsidRPr="003C0C70" w:rsidRDefault="003C0C70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nswers</w:t>
      </w:r>
      <w:r w:rsidR="006641E8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4"/>
        <w:gridCol w:w="3696"/>
        <w:gridCol w:w="2473"/>
        <w:gridCol w:w="1595"/>
      </w:tblGrid>
      <w:tr w:rsidR="003C0C70" w:rsidRPr="007B65B2" w:rsidTr="003C0C70">
        <w:tc>
          <w:tcPr>
            <w:tcW w:w="426" w:type="dxa"/>
            <w:vAlign w:val="center"/>
          </w:tcPr>
          <w:p w:rsidR="003C0C70" w:rsidRPr="00853692" w:rsidRDefault="003C0C70" w:rsidP="005F7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3827" w:type="dxa"/>
            <w:vAlign w:val="center"/>
          </w:tcPr>
          <w:p w:rsidR="003C0C70" w:rsidRPr="00116293" w:rsidRDefault="003C0C70" w:rsidP="005F7B32">
            <w:pPr>
              <w:jc w:val="center"/>
              <w:rPr>
                <w:sz w:val="24"/>
              </w:rPr>
            </w:pPr>
            <w:r w:rsidRPr="00116293">
              <w:rPr>
                <w:sz w:val="24"/>
              </w:rPr>
              <w:t>Standard categorical syllogism form</w:t>
            </w:r>
          </w:p>
        </w:tc>
        <w:tc>
          <w:tcPr>
            <w:tcW w:w="2551" w:type="dxa"/>
            <w:vAlign w:val="center"/>
          </w:tcPr>
          <w:p w:rsidR="003C0C70" w:rsidRPr="00433DE1" w:rsidRDefault="003C0C70" w:rsidP="005F7B32">
            <w:pPr>
              <w:pStyle w:val="ListParagraph"/>
              <w:ind w:leftChars="0"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Mode</w:t>
            </w:r>
          </w:p>
        </w:tc>
        <w:tc>
          <w:tcPr>
            <w:tcW w:w="1610" w:type="dxa"/>
            <w:vAlign w:val="center"/>
          </w:tcPr>
          <w:p w:rsidR="003C0C70" w:rsidRPr="00853692" w:rsidRDefault="003C0C70" w:rsidP="005F7B32">
            <w:pPr>
              <w:pStyle w:val="ListParagraph"/>
              <w:ind w:leftChars="0" w:left="0"/>
              <w:jc w:val="center"/>
              <w:rPr>
                <w:sz w:val="24"/>
              </w:rPr>
            </w:pPr>
            <w:r w:rsidRPr="00853692">
              <w:rPr>
                <w:sz w:val="24"/>
              </w:rPr>
              <w:t>Evaluative status</w:t>
            </w:r>
            <w:r>
              <w:rPr>
                <w:sz w:val="24"/>
              </w:rPr>
              <w:t xml:space="preserve"> (including fallacy if any)</w:t>
            </w:r>
          </w:p>
        </w:tc>
      </w:tr>
      <w:tr w:rsidR="003C0C70" w:rsidRPr="003C0C70" w:rsidTr="003C0C70">
        <w:tc>
          <w:tcPr>
            <w:tcW w:w="426" w:type="dxa"/>
            <w:vAlign w:val="center"/>
          </w:tcPr>
          <w:p w:rsidR="003C0C70" w:rsidRPr="003C0C70" w:rsidRDefault="003C0C70" w:rsidP="005F7B32">
            <w:pPr>
              <w:jc w:val="center"/>
              <w:rPr>
                <w:sz w:val="24"/>
              </w:rPr>
            </w:pPr>
            <w:r w:rsidRPr="003C0C70">
              <w:rPr>
                <w:rFonts w:hint="eastAsia"/>
                <w:sz w:val="24"/>
              </w:rPr>
              <w:t>1</w:t>
            </w:r>
          </w:p>
        </w:tc>
        <w:tc>
          <w:tcPr>
            <w:tcW w:w="3827" w:type="dxa"/>
            <w:vAlign w:val="center"/>
          </w:tcPr>
          <w:p w:rsidR="003C0C70" w:rsidRDefault="00BD7F80" w:rsidP="00BD7F80">
            <w:pPr>
              <w:rPr>
                <w:sz w:val="24"/>
              </w:rPr>
            </w:pPr>
            <w:r>
              <w:rPr>
                <w:sz w:val="24"/>
              </w:rPr>
              <w:t>P1:</w:t>
            </w:r>
            <w:r w:rsidR="006D2EA6">
              <w:rPr>
                <w:sz w:val="24"/>
              </w:rPr>
              <w:t xml:space="preserve"> </w:t>
            </w:r>
            <w:r w:rsidR="00431D72">
              <w:rPr>
                <w:sz w:val="24"/>
              </w:rPr>
              <w:t>All horses are animals</w:t>
            </w:r>
          </w:p>
          <w:p w:rsidR="00431D72" w:rsidRDefault="00BD7F80" w:rsidP="00BD7F80">
            <w:pPr>
              <w:rPr>
                <w:sz w:val="24"/>
              </w:rPr>
            </w:pPr>
            <w:r>
              <w:rPr>
                <w:sz w:val="24"/>
              </w:rPr>
              <w:t>P2:</w:t>
            </w:r>
            <w:r w:rsidR="006D2EA6">
              <w:rPr>
                <w:sz w:val="24"/>
              </w:rPr>
              <w:t xml:space="preserve"> </w:t>
            </w:r>
            <w:r w:rsidR="00431D72">
              <w:rPr>
                <w:sz w:val="24"/>
              </w:rPr>
              <w:t>Some dogs are not horses</w:t>
            </w:r>
          </w:p>
          <w:p w:rsidR="00431D72" w:rsidRDefault="00BD7F80" w:rsidP="00BD7F80">
            <w:pPr>
              <w:rPr>
                <w:sz w:val="24"/>
              </w:rPr>
            </w:pPr>
            <w:r>
              <w:rPr>
                <w:sz w:val="24"/>
              </w:rPr>
              <w:t>C:</w:t>
            </w:r>
            <w:r w:rsidR="00431D72">
              <w:rPr>
                <w:sz w:val="24"/>
              </w:rPr>
              <w:t xml:space="preserve"> </w:t>
            </w:r>
            <w:r w:rsidR="00431D72">
              <w:rPr>
                <w:sz w:val="24"/>
              </w:rPr>
              <w:t>Some dogs are not animals.</w:t>
            </w:r>
          </w:p>
          <w:p w:rsidR="00BD7F80" w:rsidRPr="003C0C70" w:rsidRDefault="00A5323C" w:rsidP="00431D7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3C0C70" w:rsidRPr="0017176F" w:rsidRDefault="00431D72" w:rsidP="00F12763">
            <w:pPr>
              <w:pStyle w:val="ListParagraph"/>
              <w:rPr>
                <w:sz w:val="24"/>
              </w:rPr>
            </w:pPr>
            <w:proofErr w:type="spellStart"/>
            <w:r w:rsidRPr="0017176F">
              <w:rPr>
                <w:sz w:val="24"/>
              </w:rPr>
              <w:t>Md</w:t>
            </w:r>
            <w:proofErr w:type="spellEnd"/>
            <w:r w:rsidRPr="0017176F">
              <w:rPr>
                <w:sz w:val="24"/>
              </w:rPr>
              <w:t xml:space="preserve"> </w:t>
            </w:r>
            <w:r>
              <w:rPr>
                <w:sz w:val="24"/>
              </w:rPr>
              <w:t>A Pu</w:t>
            </w:r>
          </w:p>
          <w:p w:rsidR="002A7FA8" w:rsidRPr="0017176F" w:rsidRDefault="00431D72" w:rsidP="00F12763">
            <w:pPr>
              <w:pStyle w:val="ListParagraph"/>
              <w:rPr>
                <w:rFonts w:eastAsia="SimSun"/>
                <w:sz w:val="24"/>
                <w:lang w:val="en-US" w:eastAsia="zh-CN"/>
              </w:rPr>
            </w:pPr>
            <w:r>
              <w:rPr>
                <w:sz w:val="24"/>
              </w:rPr>
              <w:t xml:space="preserve">Su O </w:t>
            </w:r>
            <w:proofErr w:type="spellStart"/>
            <w:r>
              <w:rPr>
                <w:sz w:val="24"/>
              </w:rPr>
              <w:t>Md</w:t>
            </w:r>
            <w:proofErr w:type="spellEnd"/>
          </w:p>
          <w:p w:rsidR="009A3D0E" w:rsidRPr="003C0C70" w:rsidRDefault="00431D72" w:rsidP="00F12763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S</w:t>
            </w:r>
            <w:r w:rsidR="001C0595" w:rsidRPr="0017176F">
              <w:rPr>
                <w:sz w:val="24"/>
              </w:rPr>
              <w:t>u</w:t>
            </w:r>
            <w:r>
              <w:rPr>
                <w:sz w:val="24"/>
              </w:rPr>
              <w:t xml:space="preserve"> O </w:t>
            </w:r>
            <w:proofErr w:type="spellStart"/>
            <w:r>
              <w:rPr>
                <w:sz w:val="24"/>
              </w:rPr>
              <w:t>P</w:t>
            </w:r>
            <w:r w:rsidR="00A8060E" w:rsidRPr="0017176F">
              <w:rPr>
                <w:sz w:val="24"/>
              </w:rPr>
              <w:t>d</w:t>
            </w:r>
            <w:proofErr w:type="spellEnd"/>
          </w:p>
        </w:tc>
        <w:tc>
          <w:tcPr>
            <w:tcW w:w="1610" w:type="dxa"/>
            <w:vAlign w:val="center"/>
          </w:tcPr>
          <w:p w:rsidR="003C0C70" w:rsidRPr="003C0C70" w:rsidRDefault="005E6864" w:rsidP="007F7541">
            <w:pPr>
              <w:pStyle w:val="ListParagraph"/>
              <w:ind w:leftChars="0" w:left="0"/>
              <w:jc w:val="center"/>
              <w:rPr>
                <w:sz w:val="24"/>
              </w:rPr>
            </w:pPr>
            <w:r>
              <w:rPr>
                <w:rFonts w:ascii="SimSun" w:eastAsia="SimSun" w:hAnsi="SimSun" w:hint="eastAsia"/>
                <w:sz w:val="24"/>
                <w:lang w:eastAsia="zh-CN"/>
              </w:rPr>
              <w:t>Invalid</w:t>
            </w:r>
            <w:r>
              <w:rPr>
                <w:sz w:val="24"/>
                <w:lang w:val="en-US"/>
              </w:rPr>
              <w:t>. Fallacy of illicit distribution of major term.</w:t>
            </w:r>
            <w:r w:rsidR="003C0C70" w:rsidRPr="003C0C70">
              <w:rPr>
                <w:sz w:val="24"/>
              </w:rPr>
              <w:t xml:space="preserve"> </w:t>
            </w:r>
          </w:p>
        </w:tc>
      </w:tr>
      <w:tr w:rsidR="003C0C70" w:rsidRPr="003C0C70" w:rsidTr="003C0C70">
        <w:tc>
          <w:tcPr>
            <w:tcW w:w="426" w:type="dxa"/>
            <w:vAlign w:val="center"/>
          </w:tcPr>
          <w:p w:rsidR="003C0C70" w:rsidRPr="003C0C70" w:rsidRDefault="003C0C70" w:rsidP="005F7B32">
            <w:pPr>
              <w:pStyle w:val="NormalWeb"/>
              <w:shd w:val="clear" w:color="auto" w:fill="FFFFFF"/>
              <w:spacing w:before="0" w:beforeAutospacing="0" w:afterLines="50" w:after="180" w:afterAutospacing="0"/>
              <w:jc w:val="center"/>
              <w:rPr>
                <w:rFonts w:ascii="Times New Roman" w:hAnsi="Times New Roman" w:cs="Times New Roman"/>
                <w:sz w:val="24"/>
              </w:rPr>
            </w:pPr>
            <w:r w:rsidRPr="003C0C70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3827" w:type="dxa"/>
            <w:vAlign w:val="center"/>
          </w:tcPr>
          <w:p w:rsidR="003C0C70" w:rsidRDefault="002D3FF2" w:rsidP="002D3FF2">
            <w:pPr>
              <w:rPr>
                <w:sz w:val="24"/>
              </w:rPr>
            </w:pPr>
            <w:r>
              <w:rPr>
                <w:sz w:val="24"/>
              </w:rPr>
              <w:t>P1:</w:t>
            </w:r>
            <w:r w:rsidR="00391014">
              <w:rPr>
                <w:sz w:val="24"/>
              </w:rPr>
              <w:t xml:space="preserve"> All student</w:t>
            </w:r>
            <w:r w:rsidR="00A2502A">
              <w:rPr>
                <w:sz w:val="24"/>
              </w:rPr>
              <w:t>s</w:t>
            </w:r>
            <w:r w:rsidR="00391014">
              <w:rPr>
                <w:sz w:val="24"/>
              </w:rPr>
              <w:t xml:space="preserve"> who admitted to this</w:t>
            </w:r>
            <w:r w:rsidR="00F6547A">
              <w:rPr>
                <w:sz w:val="24"/>
              </w:rPr>
              <w:t xml:space="preserve"> class are local students.</w:t>
            </w:r>
            <w:r w:rsidR="006770A5">
              <w:rPr>
                <w:sz w:val="24"/>
              </w:rPr>
              <w:t xml:space="preserve"> </w:t>
            </w:r>
          </w:p>
          <w:p w:rsidR="002D3FF2" w:rsidRPr="00AD00E7" w:rsidRDefault="002D3FF2" w:rsidP="002D3FF2">
            <w:pPr>
              <w:rPr>
                <w:rFonts w:eastAsia="SimSun"/>
                <w:sz w:val="24"/>
                <w:lang w:val="en-US" w:eastAsia="zh-CN"/>
              </w:rPr>
            </w:pPr>
            <w:r>
              <w:rPr>
                <w:sz w:val="24"/>
              </w:rPr>
              <w:t>P2:</w:t>
            </w:r>
            <w:r w:rsidR="00AD00E7">
              <w:rPr>
                <w:rFonts w:eastAsia="SimSun"/>
                <w:sz w:val="24"/>
                <w:lang w:eastAsia="zh-CN"/>
              </w:rPr>
              <w:t xml:space="preserve"> </w:t>
            </w:r>
            <w:r w:rsidR="00AD00E7">
              <w:rPr>
                <w:rFonts w:eastAsia="SimSun"/>
                <w:sz w:val="24"/>
                <w:lang w:val="en-US" w:eastAsia="zh-CN"/>
              </w:rPr>
              <w:t>All people identical to John are people who are local students.</w:t>
            </w:r>
          </w:p>
          <w:p w:rsidR="002D3FF2" w:rsidRPr="003C0C70" w:rsidRDefault="002D3FF2" w:rsidP="002D3FF2">
            <w:pPr>
              <w:rPr>
                <w:sz w:val="24"/>
              </w:rPr>
            </w:pPr>
            <w:r>
              <w:rPr>
                <w:sz w:val="24"/>
              </w:rPr>
              <w:t>C:</w:t>
            </w:r>
            <w:r w:rsidR="00022BEF">
              <w:rPr>
                <w:sz w:val="24"/>
              </w:rPr>
              <w:t xml:space="preserve"> </w:t>
            </w:r>
            <w:r w:rsidR="007F124D">
              <w:rPr>
                <w:sz w:val="24"/>
              </w:rPr>
              <w:t>All people identical to John are people who admitted to this class.</w:t>
            </w:r>
          </w:p>
        </w:tc>
        <w:tc>
          <w:tcPr>
            <w:tcW w:w="2551" w:type="dxa"/>
            <w:vAlign w:val="center"/>
          </w:tcPr>
          <w:p w:rsidR="00843D14" w:rsidRDefault="004B26CA" w:rsidP="00B2421B">
            <w:pPr>
              <w:pStyle w:val="ListParagraph"/>
              <w:rPr>
                <w:sz w:val="24"/>
              </w:rPr>
            </w:pPr>
            <w:proofErr w:type="spellStart"/>
            <w:r>
              <w:rPr>
                <w:sz w:val="24"/>
              </w:rPr>
              <w:t>Md</w:t>
            </w:r>
            <w:proofErr w:type="spellEnd"/>
            <w:r w:rsidR="00D36445">
              <w:rPr>
                <w:sz w:val="24"/>
              </w:rPr>
              <w:t xml:space="preserve"> </w:t>
            </w:r>
            <w:r w:rsidR="00F837E5">
              <w:rPr>
                <w:sz w:val="24"/>
              </w:rPr>
              <w:t>A</w:t>
            </w:r>
            <w:r>
              <w:rPr>
                <w:sz w:val="24"/>
              </w:rPr>
              <w:t xml:space="preserve"> Pu</w:t>
            </w:r>
          </w:p>
          <w:p w:rsidR="003C0C70" w:rsidRDefault="00F837E5" w:rsidP="00A2502A">
            <w:pPr>
              <w:rPr>
                <w:sz w:val="24"/>
              </w:rPr>
            </w:pPr>
            <w:r>
              <w:t xml:space="preserve">    </w:t>
            </w:r>
            <w:r w:rsidR="004B26CA">
              <w:rPr>
                <w:sz w:val="24"/>
              </w:rPr>
              <w:t xml:space="preserve"> </w:t>
            </w:r>
            <w:proofErr w:type="spellStart"/>
            <w:r w:rsidR="004B26CA">
              <w:rPr>
                <w:sz w:val="24"/>
              </w:rPr>
              <w:t>Sd</w:t>
            </w:r>
            <w:proofErr w:type="spellEnd"/>
            <w:r w:rsidR="00BB3C4E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A2502A" w:rsidRPr="00926C0E">
              <w:rPr>
                <w:sz w:val="24"/>
              </w:rPr>
              <w:t xml:space="preserve"> </w:t>
            </w:r>
            <w:r w:rsidR="00F25170">
              <w:rPr>
                <w:sz w:val="24"/>
              </w:rPr>
              <w:t>M</w:t>
            </w:r>
            <w:r w:rsidR="004B26CA">
              <w:rPr>
                <w:sz w:val="24"/>
              </w:rPr>
              <w:t>u</w:t>
            </w:r>
          </w:p>
          <w:p w:rsidR="00CE368C" w:rsidRPr="00F25170" w:rsidRDefault="00F837E5" w:rsidP="00A2502A">
            <w:pPr>
              <w:rPr>
                <w:rFonts w:eastAsia="SimSun"/>
                <w:sz w:val="24"/>
                <w:lang w:val="en-US" w:eastAsia="zh-CN"/>
              </w:rPr>
            </w:pPr>
            <w:r>
              <w:rPr>
                <w:sz w:val="24"/>
              </w:rPr>
              <w:t xml:space="preserve">   </w:t>
            </w:r>
            <w:r w:rsidR="00FD7447">
              <w:rPr>
                <w:rFonts w:eastAsia="SimSun" w:hint="eastAsia"/>
                <w:sz w:val="24"/>
                <w:lang w:eastAsia="zh-CN"/>
              </w:rPr>
              <w:t xml:space="preserve"> </w:t>
            </w:r>
            <w:proofErr w:type="spellStart"/>
            <w:r w:rsidR="00F25170">
              <w:rPr>
                <w:sz w:val="24"/>
                <w:lang w:val="en-US"/>
              </w:rPr>
              <w:t>S</w:t>
            </w:r>
            <w:r w:rsidR="004B26CA">
              <w:rPr>
                <w:sz w:val="24"/>
                <w:lang w:val="en-US"/>
              </w:rPr>
              <w:t>d</w:t>
            </w:r>
            <w:proofErr w:type="spellEnd"/>
            <w:r w:rsidR="00F25170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</w:t>
            </w:r>
            <w:r w:rsidR="00F25170">
              <w:rPr>
                <w:sz w:val="24"/>
                <w:lang w:val="en-US"/>
              </w:rPr>
              <w:t xml:space="preserve"> P</w:t>
            </w:r>
            <w:r w:rsidR="004B26CA">
              <w:rPr>
                <w:sz w:val="24"/>
                <w:lang w:val="en-US"/>
              </w:rPr>
              <w:t>u</w:t>
            </w:r>
          </w:p>
          <w:p w:rsidR="00926C0E" w:rsidRPr="00A2502A" w:rsidRDefault="00926C0E" w:rsidP="00A2502A">
            <w:r>
              <w:t xml:space="preserve">     </w:t>
            </w:r>
          </w:p>
        </w:tc>
        <w:tc>
          <w:tcPr>
            <w:tcW w:w="1610" w:type="dxa"/>
            <w:vAlign w:val="center"/>
          </w:tcPr>
          <w:p w:rsidR="00DF4646" w:rsidRPr="00DF4646" w:rsidRDefault="005E6864" w:rsidP="005F7B32">
            <w:pPr>
              <w:pStyle w:val="ListParagraph"/>
              <w:ind w:leftChars="0" w:left="0"/>
              <w:jc w:val="center"/>
              <w:rPr>
                <w:rFonts w:eastAsia="SimSun" w:hint="eastAsia"/>
                <w:sz w:val="24"/>
                <w:lang w:val="en-US" w:eastAsia="zh-CN"/>
              </w:rPr>
            </w:pPr>
            <w:r>
              <w:rPr>
                <w:rFonts w:eastAsia="SimSun" w:hint="eastAsia"/>
                <w:sz w:val="24"/>
                <w:lang w:val="en-US" w:eastAsia="zh-CN"/>
              </w:rPr>
              <w:t>Valid</w:t>
            </w:r>
          </w:p>
        </w:tc>
      </w:tr>
    </w:tbl>
    <w:p w:rsidR="006F571E" w:rsidRPr="005872F3" w:rsidRDefault="006F571E">
      <w:pPr>
        <w:widowControl w:val="0"/>
        <w:rPr>
          <w:rFonts w:eastAsia="SimSun"/>
          <w:lang w:val="en-US" w:eastAsia="zh-CN"/>
        </w:rPr>
      </w:pPr>
    </w:p>
    <w:p w:rsidR="0017176F" w:rsidRDefault="0017176F">
      <w:pPr>
        <w:widowControl w:val="0"/>
      </w:pPr>
    </w:p>
    <w:p w:rsidR="0017176F" w:rsidRDefault="0017176F">
      <w:pPr>
        <w:widowControl w:val="0"/>
      </w:pPr>
    </w:p>
    <w:p w:rsidR="0017176F" w:rsidRDefault="0017176F">
      <w:pPr>
        <w:widowControl w:val="0"/>
      </w:pPr>
    </w:p>
    <w:p w:rsidR="0017176F" w:rsidRDefault="0017176F">
      <w:pPr>
        <w:widowControl w:val="0"/>
      </w:pPr>
    </w:p>
    <w:p w:rsidR="0017176F" w:rsidRDefault="0017176F">
      <w:pPr>
        <w:widowControl w:val="0"/>
      </w:pPr>
    </w:p>
    <w:p w:rsidR="0017176F" w:rsidRDefault="0017176F">
      <w:pPr>
        <w:widowControl w:val="0"/>
      </w:pPr>
    </w:p>
    <w:p w:rsidR="0017176F" w:rsidRDefault="0017176F">
      <w:pPr>
        <w:widowControl w:val="0"/>
      </w:pPr>
    </w:p>
    <w:p w:rsidR="0017176F" w:rsidRDefault="0017176F">
      <w:pPr>
        <w:widowControl w:val="0"/>
      </w:pPr>
    </w:p>
    <w:p w:rsidR="0017176F" w:rsidRDefault="0017176F">
      <w:pPr>
        <w:widowControl w:val="0"/>
      </w:pPr>
    </w:p>
    <w:p w:rsidR="0017176F" w:rsidRDefault="0017176F">
      <w:pPr>
        <w:widowControl w:val="0"/>
      </w:pPr>
    </w:p>
    <w:p w:rsidR="0017176F" w:rsidRDefault="0017176F">
      <w:pPr>
        <w:widowControl w:val="0"/>
      </w:pPr>
    </w:p>
    <w:p w:rsidR="003C0C70" w:rsidRDefault="003C0C70"/>
    <w:p w:rsidR="00524491" w:rsidRDefault="00524491"/>
    <w:p w:rsidR="003C0C70" w:rsidRPr="003C0C70" w:rsidRDefault="003C0C70" w:rsidP="003C0C70">
      <w:pPr>
        <w:rPr>
          <w:b/>
          <w:bCs/>
          <w:lang w:val="en-US"/>
        </w:rPr>
      </w:pPr>
      <w:r w:rsidRPr="006641E8">
        <w:rPr>
          <w:b/>
          <w:bCs/>
          <w:lang w:val="en-US"/>
        </w:rPr>
        <w:t>Use Counterexample Method to examine the validity:</w:t>
      </w:r>
    </w:p>
    <w:p w:rsidR="003C0C70" w:rsidRPr="003C0C70" w:rsidRDefault="003C0C70" w:rsidP="003C0C70">
      <w:pPr>
        <w:pStyle w:val="ListParagraph"/>
        <w:numPr>
          <w:ilvl w:val="0"/>
          <w:numId w:val="8"/>
        </w:numPr>
        <w:ind w:leftChars="0"/>
        <w:jc w:val="both"/>
        <w:rPr>
          <w:lang w:val="en-US"/>
        </w:rPr>
      </w:pPr>
      <w:r w:rsidRPr="003C0C70">
        <w:rPr>
          <w:lang w:val="en-US"/>
        </w:rPr>
        <w:t>Many philosophers are determinists. Anyone who is a fatalist is a determinist. So, many fatalists are philosophers.</w:t>
      </w:r>
    </w:p>
    <w:p w:rsidR="003C0C70" w:rsidRPr="003C0C70" w:rsidRDefault="003C0C70" w:rsidP="003C0C70">
      <w:pPr>
        <w:pStyle w:val="ListParagraph"/>
        <w:numPr>
          <w:ilvl w:val="0"/>
          <w:numId w:val="8"/>
        </w:numPr>
        <w:ind w:leftChars="0"/>
        <w:jc w:val="both"/>
        <w:rPr>
          <w:lang w:val="en-US"/>
        </w:rPr>
      </w:pPr>
      <w:r w:rsidRPr="003C0C70">
        <w:rPr>
          <w:lang w:val="en-US"/>
        </w:rPr>
        <w:t>All movie stars are actors who are famous, because all movie stars who are famous are actors.</w:t>
      </w:r>
    </w:p>
    <w:p w:rsidR="003C0C70" w:rsidRPr="003C0C70" w:rsidRDefault="003C0C70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nswers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4"/>
        <w:gridCol w:w="2601"/>
        <w:gridCol w:w="2572"/>
        <w:gridCol w:w="2591"/>
      </w:tblGrid>
      <w:tr w:rsidR="006337A6" w:rsidRPr="003C0C70" w:rsidTr="003C0C70">
        <w:tc>
          <w:tcPr>
            <w:tcW w:w="426" w:type="dxa"/>
          </w:tcPr>
          <w:p w:rsidR="003C0C70" w:rsidRPr="003C0C70" w:rsidRDefault="003C0C70" w:rsidP="005F7B32">
            <w:pPr>
              <w:jc w:val="center"/>
              <w:rPr>
                <w:sz w:val="24"/>
              </w:rPr>
            </w:pPr>
            <w:r w:rsidRPr="003C0C70">
              <w:rPr>
                <w:rFonts w:hint="eastAsia"/>
                <w:sz w:val="24"/>
              </w:rPr>
              <w:t>Q</w:t>
            </w:r>
          </w:p>
        </w:tc>
        <w:tc>
          <w:tcPr>
            <w:tcW w:w="2646" w:type="dxa"/>
            <w:vAlign w:val="center"/>
          </w:tcPr>
          <w:p w:rsidR="003C0C70" w:rsidRPr="003C0C70" w:rsidRDefault="003C0C70" w:rsidP="005F7B32">
            <w:pPr>
              <w:jc w:val="center"/>
              <w:rPr>
                <w:sz w:val="24"/>
              </w:rPr>
            </w:pPr>
            <w:r w:rsidRPr="003C0C70">
              <w:rPr>
                <w:rFonts w:hint="eastAsia"/>
                <w:sz w:val="24"/>
              </w:rPr>
              <w:t>S</w:t>
            </w:r>
            <w:r w:rsidRPr="003C0C70">
              <w:rPr>
                <w:sz w:val="24"/>
              </w:rPr>
              <w:t>tandard categorical syllogism form</w:t>
            </w:r>
          </w:p>
        </w:tc>
        <w:tc>
          <w:tcPr>
            <w:tcW w:w="2646" w:type="dxa"/>
            <w:vAlign w:val="center"/>
          </w:tcPr>
          <w:p w:rsidR="003C0C70" w:rsidRPr="003C0C70" w:rsidRDefault="003C0C70" w:rsidP="005F7B32">
            <w:pPr>
              <w:jc w:val="center"/>
              <w:rPr>
                <w:sz w:val="24"/>
              </w:rPr>
            </w:pPr>
            <w:r w:rsidRPr="003C0C70">
              <w:rPr>
                <w:sz w:val="24"/>
              </w:rPr>
              <w:t>Mode</w:t>
            </w:r>
          </w:p>
        </w:tc>
        <w:tc>
          <w:tcPr>
            <w:tcW w:w="2646" w:type="dxa"/>
            <w:vAlign w:val="center"/>
          </w:tcPr>
          <w:p w:rsidR="003C0C70" w:rsidRPr="003C0C70" w:rsidRDefault="003C0C70" w:rsidP="005F7B32">
            <w:pPr>
              <w:jc w:val="center"/>
              <w:rPr>
                <w:sz w:val="24"/>
              </w:rPr>
            </w:pPr>
            <w:r w:rsidRPr="003C0C70">
              <w:rPr>
                <w:sz w:val="24"/>
              </w:rPr>
              <w:t>Counter-argument</w:t>
            </w:r>
          </w:p>
        </w:tc>
      </w:tr>
      <w:tr w:rsidR="006337A6" w:rsidRPr="003C0C70" w:rsidTr="003C0C70">
        <w:tc>
          <w:tcPr>
            <w:tcW w:w="426" w:type="dxa"/>
          </w:tcPr>
          <w:p w:rsidR="003C0C70" w:rsidRPr="003C0C70" w:rsidRDefault="003C0C70" w:rsidP="005F7B32">
            <w:pPr>
              <w:pStyle w:val="NormalWeb"/>
              <w:shd w:val="clear" w:color="auto" w:fill="FFFFFF"/>
              <w:spacing w:before="0" w:beforeAutospacing="0" w:afterLines="50" w:after="180" w:afterAutospacing="0" w:line="265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3C0C70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2646" w:type="dxa"/>
            <w:vAlign w:val="center"/>
          </w:tcPr>
          <w:p w:rsidR="003C0C70" w:rsidRDefault="00147A99" w:rsidP="00147A99">
            <w:pPr>
              <w:rPr>
                <w:sz w:val="24"/>
              </w:rPr>
            </w:pPr>
            <w:r>
              <w:rPr>
                <w:sz w:val="24"/>
              </w:rPr>
              <w:t>P1:</w:t>
            </w:r>
            <w:r w:rsidR="00927D07">
              <w:rPr>
                <w:sz w:val="24"/>
              </w:rPr>
              <w:t xml:space="preserve"> </w:t>
            </w:r>
            <w:r>
              <w:rPr>
                <w:sz w:val="24"/>
              </w:rPr>
              <w:t>Some philosophers are determinists</w:t>
            </w:r>
            <w:r w:rsidR="00927D07">
              <w:rPr>
                <w:sz w:val="24"/>
              </w:rPr>
              <w:t>.</w:t>
            </w:r>
          </w:p>
          <w:p w:rsidR="00927D07" w:rsidRDefault="00927D07" w:rsidP="00147A99">
            <w:pPr>
              <w:rPr>
                <w:sz w:val="24"/>
              </w:rPr>
            </w:pPr>
            <w:r>
              <w:rPr>
                <w:sz w:val="24"/>
              </w:rPr>
              <w:t xml:space="preserve">P2: </w:t>
            </w:r>
            <w:r w:rsidR="00AA408B" w:rsidRPr="00322A73">
              <w:rPr>
                <w:sz w:val="24"/>
                <w:u w:val="single"/>
              </w:rPr>
              <w:t>All fatalist</w:t>
            </w:r>
            <w:r w:rsidR="009D7E75" w:rsidRPr="00322A73">
              <w:rPr>
                <w:sz w:val="24"/>
                <w:u w:val="single"/>
              </w:rPr>
              <w:t>s</w:t>
            </w:r>
            <w:r w:rsidR="00AA408B" w:rsidRPr="00322A73">
              <w:rPr>
                <w:sz w:val="24"/>
                <w:u w:val="single"/>
              </w:rPr>
              <w:t xml:space="preserve"> are determinist</w:t>
            </w:r>
            <w:r w:rsidR="00D33DA8" w:rsidRPr="00322A73">
              <w:rPr>
                <w:sz w:val="24"/>
                <w:u w:val="single"/>
              </w:rPr>
              <w:t>s</w:t>
            </w:r>
            <w:r w:rsidR="00AA408B" w:rsidRPr="00322A73">
              <w:rPr>
                <w:sz w:val="24"/>
                <w:u w:val="single"/>
              </w:rPr>
              <w:t>.</w:t>
            </w:r>
          </w:p>
          <w:p w:rsidR="00DB53DB" w:rsidRPr="003C0C70" w:rsidRDefault="00DB53DB" w:rsidP="00147A99">
            <w:pPr>
              <w:rPr>
                <w:sz w:val="24"/>
              </w:rPr>
            </w:pPr>
            <w:r>
              <w:rPr>
                <w:sz w:val="24"/>
              </w:rPr>
              <w:t>C:</w:t>
            </w:r>
            <w:r w:rsidR="00C8627C">
              <w:rPr>
                <w:sz w:val="24"/>
              </w:rPr>
              <w:t xml:space="preserve"> Some fatalists are </w:t>
            </w:r>
            <w:r w:rsidR="00EB67AB">
              <w:rPr>
                <w:sz w:val="24"/>
              </w:rPr>
              <w:t>philosophers</w:t>
            </w:r>
            <w:r w:rsidR="00C8627C">
              <w:rPr>
                <w:sz w:val="24"/>
              </w:rPr>
              <w:t>.</w:t>
            </w:r>
          </w:p>
        </w:tc>
        <w:tc>
          <w:tcPr>
            <w:tcW w:w="2646" w:type="dxa"/>
            <w:vAlign w:val="center"/>
          </w:tcPr>
          <w:p w:rsidR="003C0C70" w:rsidRPr="00940B16" w:rsidRDefault="00433DE1" w:rsidP="005F7B32">
            <w:pPr>
              <w:jc w:val="center"/>
              <w:rPr>
                <w:rFonts w:eastAsia="SimSun"/>
                <w:sz w:val="24"/>
                <w:lang w:val="en-US" w:eastAsia="zh-CN"/>
              </w:rPr>
            </w:pPr>
            <w:r>
              <w:rPr>
                <w:sz w:val="24"/>
              </w:rPr>
              <w:t xml:space="preserve"> Some</w:t>
            </w:r>
            <w:r w:rsidR="003C0CE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M</w:t>
            </w:r>
          </w:p>
          <w:p w:rsidR="003C0CE2" w:rsidRDefault="00E65A7B" w:rsidP="005F7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All S</w:t>
            </w:r>
            <w:r w:rsidR="003C0CE2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M</w:t>
            </w:r>
          </w:p>
          <w:p w:rsidR="003C0CE2" w:rsidRPr="003C0C70" w:rsidRDefault="003C0CE2" w:rsidP="008E3260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C62F4">
              <w:rPr>
                <w:sz w:val="24"/>
              </w:rPr>
              <w:t xml:space="preserve">    </w:t>
            </w:r>
            <w:r w:rsidR="00E65A7B">
              <w:rPr>
                <w:sz w:val="24"/>
              </w:rPr>
              <w:t>Some S</w:t>
            </w:r>
            <w:r>
              <w:rPr>
                <w:sz w:val="24"/>
              </w:rPr>
              <w:t xml:space="preserve"> </w:t>
            </w:r>
            <w:r w:rsidR="00E65A7B">
              <w:rPr>
                <w:sz w:val="24"/>
              </w:rPr>
              <w:t>are</w:t>
            </w:r>
            <w:r>
              <w:rPr>
                <w:sz w:val="24"/>
              </w:rPr>
              <w:t xml:space="preserve"> P</w:t>
            </w:r>
          </w:p>
        </w:tc>
        <w:tc>
          <w:tcPr>
            <w:tcW w:w="2646" w:type="dxa"/>
            <w:vAlign w:val="center"/>
          </w:tcPr>
          <w:p w:rsidR="00AC1D02" w:rsidRDefault="00ED6F00" w:rsidP="00322A73">
            <w:pPr>
              <w:pStyle w:val="ListParagraph"/>
              <w:ind w:leftChars="0" w:left="0"/>
              <w:rPr>
                <w:rFonts w:eastAsia="SimSun"/>
                <w:sz w:val="24"/>
                <w:lang w:val="en-US" w:eastAsia="zh-CN"/>
              </w:rPr>
            </w:pPr>
            <w:r>
              <w:rPr>
                <w:rFonts w:eastAsia="SimSun"/>
                <w:sz w:val="24"/>
                <w:lang w:val="en-US" w:eastAsia="zh-CN"/>
              </w:rPr>
              <w:t>P1</w:t>
            </w:r>
            <w:r w:rsidR="003C320A">
              <w:rPr>
                <w:rFonts w:eastAsia="SimSun"/>
                <w:sz w:val="24"/>
                <w:lang w:val="en-US" w:eastAsia="zh-CN"/>
              </w:rPr>
              <w:t>:</w:t>
            </w:r>
            <w:r w:rsidR="005D0E5D">
              <w:rPr>
                <w:rFonts w:eastAsia="SimSun"/>
                <w:sz w:val="24"/>
                <w:lang w:val="en-US" w:eastAsia="zh-CN"/>
              </w:rPr>
              <w:t xml:space="preserve"> </w:t>
            </w:r>
            <w:r w:rsidR="00322A73">
              <w:rPr>
                <w:rFonts w:eastAsia="SimSun"/>
                <w:sz w:val="24"/>
                <w:lang w:val="en-US" w:eastAsia="zh-CN"/>
              </w:rPr>
              <w:t>Some cats are male.</w:t>
            </w:r>
          </w:p>
          <w:p w:rsidR="00322A73" w:rsidRDefault="00322A73" w:rsidP="00322A73">
            <w:pPr>
              <w:pStyle w:val="ListParagraph"/>
              <w:ind w:leftChars="0" w:left="0"/>
              <w:rPr>
                <w:rFonts w:eastAsia="SimSun"/>
                <w:sz w:val="24"/>
                <w:lang w:val="en-US" w:eastAsia="zh-CN"/>
              </w:rPr>
            </w:pPr>
            <w:r>
              <w:rPr>
                <w:rFonts w:eastAsia="SimSun"/>
                <w:sz w:val="24"/>
                <w:lang w:val="en-US" w:eastAsia="zh-CN"/>
              </w:rPr>
              <w:t xml:space="preserve">P2: </w:t>
            </w:r>
            <w:r w:rsidRPr="00A468C3">
              <w:rPr>
                <w:rFonts w:eastAsia="SimSun"/>
                <w:sz w:val="24"/>
                <w:u w:val="single"/>
                <w:lang w:val="en-US" w:eastAsia="zh-CN"/>
              </w:rPr>
              <w:t>All boys are male</w:t>
            </w:r>
            <w:r>
              <w:rPr>
                <w:rFonts w:eastAsia="SimSun"/>
                <w:sz w:val="24"/>
                <w:lang w:val="en-US" w:eastAsia="zh-CN"/>
              </w:rPr>
              <w:t>.</w:t>
            </w:r>
          </w:p>
          <w:p w:rsidR="00322A73" w:rsidRPr="006947F6" w:rsidRDefault="00322A73" w:rsidP="00322A73">
            <w:pPr>
              <w:pStyle w:val="ListParagraph"/>
              <w:ind w:leftChars="0" w:left="0"/>
              <w:rPr>
                <w:rFonts w:eastAsia="SimSun"/>
                <w:sz w:val="24"/>
                <w:lang w:val="en-US" w:eastAsia="zh-CN"/>
              </w:rPr>
            </w:pPr>
            <w:r>
              <w:rPr>
                <w:rFonts w:eastAsia="SimSun"/>
                <w:sz w:val="24"/>
                <w:lang w:val="en-US" w:eastAsia="zh-CN"/>
              </w:rPr>
              <w:t>C: Some boys are cat.</w:t>
            </w:r>
          </w:p>
        </w:tc>
      </w:tr>
      <w:tr w:rsidR="006337A6" w:rsidRPr="003C0C70" w:rsidTr="003C0C70">
        <w:tc>
          <w:tcPr>
            <w:tcW w:w="426" w:type="dxa"/>
          </w:tcPr>
          <w:p w:rsidR="003C0C70" w:rsidRPr="003C0C70" w:rsidRDefault="003C0C70" w:rsidP="005F7B32">
            <w:pPr>
              <w:pStyle w:val="NormalWeb"/>
              <w:shd w:val="clear" w:color="auto" w:fill="FFFFFF"/>
              <w:spacing w:before="0" w:beforeAutospacing="0" w:afterLines="50" w:after="180" w:afterAutospacing="0" w:line="265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3C0C70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2646" w:type="dxa"/>
            <w:vAlign w:val="center"/>
          </w:tcPr>
          <w:p w:rsidR="00A91737" w:rsidRDefault="00255DEE" w:rsidP="00A91737">
            <w:pPr>
              <w:pStyle w:val="NormalWeb"/>
              <w:shd w:val="clear" w:color="auto" w:fill="FFFFFF"/>
              <w:spacing w:before="0" w:beforeAutospacing="0" w:afterLines="50" w:after="180" w:afterAutospacing="0" w:line="26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P1: All movie stars</w:t>
            </w:r>
            <w:r w:rsidR="00A91737">
              <w:rPr>
                <w:rFonts w:ascii="Times New Roman" w:hAnsi="Times New Roman" w:cs="Times New Roman"/>
                <w:sz w:val="24"/>
              </w:rPr>
              <w:t xml:space="preserve"> who</w:t>
            </w:r>
            <w:r>
              <w:rPr>
                <w:rFonts w:ascii="Times New Roman" w:hAnsi="Times New Roman" w:cs="Times New Roman"/>
                <w:sz w:val="24"/>
              </w:rPr>
              <w:t xml:space="preserve"> are </w:t>
            </w:r>
            <w:r w:rsidRPr="00322A73">
              <w:rPr>
                <w:rFonts w:ascii="Times New Roman" w:hAnsi="Times New Roman" w:cs="Times New Roman"/>
                <w:sz w:val="24"/>
                <w:u w:val="single"/>
              </w:rPr>
              <w:t xml:space="preserve">famous </w:t>
            </w:r>
            <w:r w:rsidR="00A91737" w:rsidRPr="00322A73">
              <w:rPr>
                <w:rFonts w:ascii="Times New Roman" w:hAnsi="Times New Roman" w:cs="Times New Roman"/>
                <w:sz w:val="24"/>
                <w:u w:val="single"/>
              </w:rPr>
              <w:t>are actors</w:t>
            </w:r>
            <w:r w:rsidR="00A91737">
              <w:rPr>
                <w:rFonts w:ascii="Times New Roman" w:hAnsi="Times New Roman" w:cs="Times New Roman"/>
                <w:sz w:val="24"/>
              </w:rPr>
              <w:t>.</w:t>
            </w:r>
          </w:p>
          <w:p w:rsidR="00583972" w:rsidRPr="003C0C70" w:rsidRDefault="00583972" w:rsidP="00A91737">
            <w:pPr>
              <w:pStyle w:val="NormalWeb"/>
              <w:shd w:val="clear" w:color="auto" w:fill="FFFFFF"/>
              <w:spacing w:before="0" w:beforeAutospacing="0" w:afterLines="50" w:after="180" w:afterAutospacing="0" w:line="265" w:lineRule="atLeas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C: All </w:t>
            </w:r>
            <w:r w:rsidR="00A91737">
              <w:rPr>
                <w:rFonts w:ascii="Times New Roman" w:hAnsi="Times New Roman" w:cs="Times New Roman"/>
                <w:sz w:val="24"/>
              </w:rPr>
              <w:t xml:space="preserve">movie stars are </w:t>
            </w:r>
            <w:proofErr w:type="spellStart"/>
            <w:r w:rsidR="00A91737">
              <w:rPr>
                <w:rFonts w:ascii="Times New Roman" w:hAnsi="Times New Roman" w:cs="Times New Roman"/>
                <w:sz w:val="24"/>
              </w:rPr>
              <w:t>are</w:t>
            </w:r>
            <w:proofErr w:type="spellEnd"/>
            <w:r w:rsidR="00A91737">
              <w:rPr>
                <w:rFonts w:ascii="Times New Roman" w:hAnsi="Times New Roman" w:cs="Times New Roman"/>
                <w:sz w:val="24"/>
              </w:rPr>
              <w:t xml:space="preserve"> actors who are famous</w:t>
            </w:r>
          </w:p>
        </w:tc>
        <w:tc>
          <w:tcPr>
            <w:tcW w:w="2646" w:type="dxa"/>
            <w:vAlign w:val="center"/>
          </w:tcPr>
          <w:p w:rsidR="001745E8" w:rsidRDefault="00A91737" w:rsidP="005F7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All A who are </w:t>
            </w:r>
            <w:proofErr w:type="spellStart"/>
            <w:r>
              <w:rPr>
                <w:sz w:val="24"/>
              </w:rPr>
              <w:t xml:space="preserve">B </w:t>
            </w:r>
            <w:proofErr w:type="gramStart"/>
            <w:r>
              <w:rPr>
                <w:sz w:val="24"/>
              </w:rPr>
              <w:t>are</w:t>
            </w:r>
            <w:proofErr w:type="spellEnd"/>
            <w:proofErr w:type="gramEnd"/>
            <w:r>
              <w:rPr>
                <w:sz w:val="24"/>
              </w:rPr>
              <w:t xml:space="preserve"> C</w:t>
            </w:r>
          </w:p>
          <w:p w:rsidR="00A91737" w:rsidRPr="003C0C70" w:rsidRDefault="00A91737" w:rsidP="005F7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All A are C who are B</w:t>
            </w:r>
          </w:p>
        </w:tc>
        <w:tc>
          <w:tcPr>
            <w:tcW w:w="2646" w:type="dxa"/>
            <w:vAlign w:val="center"/>
          </w:tcPr>
          <w:p w:rsidR="003C0C70" w:rsidRDefault="004906FE" w:rsidP="006274D3">
            <w:pPr>
              <w:pStyle w:val="ListParagraph"/>
              <w:ind w:leftChars="0" w:left="0"/>
              <w:rPr>
                <w:sz w:val="24"/>
              </w:rPr>
            </w:pPr>
            <w:r>
              <w:rPr>
                <w:sz w:val="24"/>
              </w:rPr>
              <w:t>P1:</w:t>
            </w:r>
            <w:r w:rsidR="003A79C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All </w:t>
            </w:r>
            <w:bookmarkStart w:id="0" w:name="_GoBack"/>
            <w:bookmarkEnd w:id="0"/>
            <w:r w:rsidR="002D207D">
              <w:rPr>
                <w:sz w:val="24"/>
              </w:rPr>
              <w:t xml:space="preserve">male who are </w:t>
            </w:r>
            <w:r w:rsidR="002D207D" w:rsidRPr="00D44A63">
              <w:rPr>
                <w:sz w:val="24"/>
                <w:u w:val="single"/>
              </w:rPr>
              <w:t>unmarried are bachelor</w:t>
            </w:r>
          </w:p>
          <w:p w:rsidR="004906FE" w:rsidRPr="003C0C70" w:rsidRDefault="002D207D" w:rsidP="006274D3">
            <w:pPr>
              <w:pStyle w:val="ListParagraph"/>
              <w:ind w:leftChars="0" w:left="0"/>
              <w:rPr>
                <w:sz w:val="24"/>
              </w:rPr>
            </w:pPr>
            <w:r>
              <w:rPr>
                <w:sz w:val="24"/>
              </w:rPr>
              <w:t>C: All male are bachelor who are unmarried.</w:t>
            </w:r>
          </w:p>
        </w:tc>
      </w:tr>
    </w:tbl>
    <w:p w:rsidR="008B28C0" w:rsidRDefault="008B28C0"/>
    <w:sectPr w:rsidR="008B28C0" w:rsidSect="006133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41E6D"/>
    <w:multiLevelType w:val="hybridMultilevel"/>
    <w:tmpl w:val="D22EC904"/>
    <w:lvl w:ilvl="0" w:tplc="2F729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3C3C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6AE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7E1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985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FCA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94F7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FED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F67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80EDF"/>
    <w:multiLevelType w:val="hybridMultilevel"/>
    <w:tmpl w:val="7E2C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A16402"/>
    <w:multiLevelType w:val="hybridMultilevel"/>
    <w:tmpl w:val="EFC05B52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3F6C5626"/>
    <w:multiLevelType w:val="hybridMultilevel"/>
    <w:tmpl w:val="6750D4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187544"/>
    <w:multiLevelType w:val="hybridMultilevel"/>
    <w:tmpl w:val="0F186038"/>
    <w:lvl w:ilvl="0" w:tplc="A866E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2C2A9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ABF2E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63345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A9989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A20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202A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117C2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A5E48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" w15:restartNumberingAfterBreak="0">
    <w:nsid w:val="5976486C"/>
    <w:multiLevelType w:val="hybridMultilevel"/>
    <w:tmpl w:val="11184B4C"/>
    <w:lvl w:ilvl="0" w:tplc="08DC5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08C7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504A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1A1C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1CC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00D8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E26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A6B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10DB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60580"/>
    <w:multiLevelType w:val="hybridMultilevel"/>
    <w:tmpl w:val="57C822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942E52"/>
    <w:multiLevelType w:val="hybridMultilevel"/>
    <w:tmpl w:val="59404E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70"/>
    <w:rsid w:val="0000145A"/>
    <w:rsid w:val="00013B8C"/>
    <w:rsid w:val="00022BEF"/>
    <w:rsid w:val="00026C5F"/>
    <w:rsid w:val="000756C2"/>
    <w:rsid w:val="00085177"/>
    <w:rsid w:val="000C62F4"/>
    <w:rsid w:val="000E22CF"/>
    <w:rsid w:val="00104C86"/>
    <w:rsid w:val="00125510"/>
    <w:rsid w:val="001344C9"/>
    <w:rsid w:val="00147A99"/>
    <w:rsid w:val="001558A6"/>
    <w:rsid w:val="0017176F"/>
    <w:rsid w:val="001745E8"/>
    <w:rsid w:val="00193077"/>
    <w:rsid w:val="001B4A4A"/>
    <w:rsid w:val="001C0595"/>
    <w:rsid w:val="001D0111"/>
    <w:rsid w:val="001F29BE"/>
    <w:rsid w:val="002033AF"/>
    <w:rsid w:val="00244A9C"/>
    <w:rsid w:val="00255DEE"/>
    <w:rsid w:val="0029256B"/>
    <w:rsid w:val="00296B4D"/>
    <w:rsid w:val="002A0CA2"/>
    <w:rsid w:val="002A2A50"/>
    <w:rsid w:val="002A7FA8"/>
    <w:rsid w:val="002D207D"/>
    <w:rsid w:val="002D3FF2"/>
    <w:rsid w:val="002D7CD0"/>
    <w:rsid w:val="00305559"/>
    <w:rsid w:val="00322A73"/>
    <w:rsid w:val="003766F0"/>
    <w:rsid w:val="00386671"/>
    <w:rsid w:val="00387DC7"/>
    <w:rsid w:val="00391014"/>
    <w:rsid w:val="003A79C5"/>
    <w:rsid w:val="003C0C70"/>
    <w:rsid w:val="003C0CE2"/>
    <w:rsid w:val="003C320A"/>
    <w:rsid w:val="003E27DD"/>
    <w:rsid w:val="003F6526"/>
    <w:rsid w:val="00431D72"/>
    <w:rsid w:val="00433DE1"/>
    <w:rsid w:val="00442CF3"/>
    <w:rsid w:val="004906FE"/>
    <w:rsid w:val="004B26CA"/>
    <w:rsid w:val="004D4019"/>
    <w:rsid w:val="005163C3"/>
    <w:rsid w:val="00524491"/>
    <w:rsid w:val="0057001E"/>
    <w:rsid w:val="00583972"/>
    <w:rsid w:val="005872F3"/>
    <w:rsid w:val="005D0E5D"/>
    <w:rsid w:val="005E6864"/>
    <w:rsid w:val="005F50B4"/>
    <w:rsid w:val="00606BCE"/>
    <w:rsid w:val="00613349"/>
    <w:rsid w:val="006274D3"/>
    <w:rsid w:val="006337A6"/>
    <w:rsid w:val="006641E8"/>
    <w:rsid w:val="006770A5"/>
    <w:rsid w:val="00692235"/>
    <w:rsid w:val="006947F6"/>
    <w:rsid w:val="006B4F41"/>
    <w:rsid w:val="006D2EA6"/>
    <w:rsid w:val="006F571E"/>
    <w:rsid w:val="006F6349"/>
    <w:rsid w:val="00724D82"/>
    <w:rsid w:val="007E4139"/>
    <w:rsid w:val="007F124D"/>
    <w:rsid w:val="007F7541"/>
    <w:rsid w:val="008155DF"/>
    <w:rsid w:val="00843D14"/>
    <w:rsid w:val="008523A5"/>
    <w:rsid w:val="008B1330"/>
    <w:rsid w:val="008B28C0"/>
    <w:rsid w:val="008E3260"/>
    <w:rsid w:val="00926C0E"/>
    <w:rsid w:val="00927D07"/>
    <w:rsid w:val="00940B16"/>
    <w:rsid w:val="00985631"/>
    <w:rsid w:val="009A3D0E"/>
    <w:rsid w:val="009D7E75"/>
    <w:rsid w:val="009F7159"/>
    <w:rsid w:val="00A0786F"/>
    <w:rsid w:val="00A15DB7"/>
    <w:rsid w:val="00A2502A"/>
    <w:rsid w:val="00A468C3"/>
    <w:rsid w:val="00A5136F"/>
    <w:rsid w:val="00A5323C"/>
    <w:rsid w:val="00A8060E"/>
    <w:rsid w:val="00A87451"/>
    <w:rsid w:val="00A91737"/>
    <w:rsid w:val="00A91CE3"/>
    <w:rsid w:val="00AA408B"/>
    <w:rsid w:val="00AC1D02"/>
    <w:rsid w:val="00AD00E7"/>
    <w:rsid w:val="00AF69B5"/>
    <w:rsid w:val="00B2421B"/>
    <w:rsid w:val="00B31538"/>
    <w:rsid w:val="00B66D70"/>
    <w:rsid w:val="00B87DFA"/>
    <w:rsid w:val="00BB3C4E"/>
    <w:rsid w:val="00BD2CED"/>
    <w:rsid w:val="00BD7F80"/>
    <w:rsid w:val="00C1702C"/>
    <w:rsid w:val="00C20122"/>
    <w:rsid w:val="00C437D8"/>
    <w:rsid w:val="00C50052"/>
    <w:rsid w:val="00C82E8D"/>
    <w:rsid w:val="00C8627C"/>
    <w:rsid w:val="00CE368C"/>
    <w:rsid w:val="00CE7103"/>
    <w:rsid w:val="00D124A6"/>
    <w:rsid w:val="00D327C1"/>
    <w:rsid w:val="00D33DA8"/>
    <w:rsid w:val="00D36445"/>
    <w:rsid w:val="00D44A63"/>
    <w:rsid w:val="00D819F5"/>
    <w:rsid w:val="00DB53DB"/>
    <w:rsid w:val="00DC1428"/>
    <w:rsid w:val="00DD28C2"/>
    <w:rsid w:val="00DF3972"/>
    <w:rsid w:val="00DF4646"/>
    <w:rsid w:val="00E47D93"/>
    <w:rsid w:val="00E5017A"/>
    <w:rsid w:val="00E65A7B"/>
    <w:rsid w:val="00EB0121"/>
    <w:rsid w:val="00EB67AB"/>
    <w:rsid w:val="00ED6F00"/>
    <w:rsid w:val="00EE538D"/>
    <w:rsid w:val="00EF0247"/>
    <w:rsid w:val="00F03CD6"/>
    <w:rsid w:val="00F12763"/>
    <w:rsid w:val="00F25170"/>
    <w:rsid w:val="00F40F38"/>
    <w:rsid w:val="00F43423"/>
    <w:rsid w:val="00F54955"/>
    <w:rsid w:val="00F6547A"/>
    <w:rsid w:val="00F67FF4"/>
    <w:rsid w:val="00F837E5"/>
    <w:rsid w:val="00F865D5"/>
    <w:rsid w:val="00FD7447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1195"/>
  <w15:chartTrackingRefBased/>
  <w15:docId w15:val="{8AFA401D-CE79-4270-BDF5-901D682B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C70"/>
    <w:pPr>
      <w:widowControl/>
    </w:pPr>
    <w:rPr>
      <w:rFonts w:ascii="Times New Roman" w:hAnsi="Times New Roman" w:cs="Times New Roman"/>
      <w:kern w:val="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70"/>
    <w:pPr>
      <w:ind w:leftChars="200" w:left="480"/>
    </w:pPr>
  </w:style>
  <w:style w:type="paragraph" w:styleId="NormalWeb">
    <w:name w:val="Normal (Web)"/>
    <w:basedOn w:val="Normal"/>
    <w:uiPriority w:val="99"/>
    <w:unhideWhenUsed/>
    <w:rsid w:val="003C0C70"/>
    <w:pPr>
      <w:spacing w:before="100" w:beforeAutospacing="1" w:after="100" w:afterAutospacing="1"/>
    </w:pPr>
    <w:rPr>
      <w:rFonts w:ascii="PMingLiU" w:eastAsia="PMingLiU" w:hAnsi="PMingLiU" w:cs="PMingLiU"/>
      <w:lang w:val="en-US"/>
    </w:rPr>
  </w:style>
  <w:style w:type="table" w:styleId="TableGrid">
    <w:name w:val="Table Grid"/>
    <w:basedOn w:val="TableNormal"/>
    <w:uiPriority w:val="59"/>
    <w:rsid w:val="003C0C70"/>
    <w:pPr>
      <w:widowControl/>
    </w:pPr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483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319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12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262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552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9be0c5-26ee-4d54-aa35-8d61d8f0e3b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33801883B694B822CC92B586CF389" ma:contentTypeVersion="3" ma:contentTypeDescription="Create a new document." ma:contentTypeScope="" ma:versionID="41a16ab56a7ef9d5695897b70adec010">
  <xsd:schema xmlns:xsd="http://www.w3.org/2001/XMLSchema" xmlns:xs="http://www.w3.org/2001/XMLSchema" xmlns:p="http://schemas.microsoft.com/office/2006/metadata/properties" xmlns:ns2="549be0c5-26ee-4d54-aa35-8d61d8f0e3b5" targetNamespace="http://schemas.microsoft.com/office/2006/metadata/properties" ma:root="true" ma:fieldsID="993ee7f65248d2324bfee36b0ce3ade9" ns2:_="">
    <xsd:import namespace="549be0c5-26ee-4d54-aa35-8d61d8f0e3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be0c5-26ee-4d54-aa35-8d61d8f0e3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3DFEFF-6470-4D70-B1CE-2289638664E5}">
  <ds:schemaRefs>
    <ds:schemaRef ds:uri="http://schemas.microsoft.com/office/2006/metadata/properties"/>
    <ds:schemaRef ds:uri="http://schemas.microsoft.com/office/infopath/2007/PartnerControls"/>
    <ds:schemaRef ds:uri="549be0c5-26ee-4d54-aa35-8d61d8f0e3b5"/>
  </ds:schemaRefs>
</ds:datastoreItem>
</file>

<file path=customXml/itemProps2.xml><?xml version="1.0" encoding="utf-8"?>
<ds:datastoreItem xmlns:ds="http://schemas.openxmlformats.org/officeDocument/2006/customXml" ds:itemID="{0D4688F2-DA55-4FCC-A693-D83A0C736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2D448-E9E1-4BAD-B1B3-3DE3DA553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9be0c5-26ee-4d54-aa35-8d61d8f0e3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139</cp:revision>
  <dcterms:created xsi:type="dcterms:W3CDTF">2020-12-06T09:22:00Z</dcterms:created>
  <dcterms:modified xsi:type="dcterms:W3CDTF">2020-12-28T01:58:00Z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0x010100A1233801883B694B822CC92B586CF389</vt:lpwstr>
  </property>
</Properties>
</file>