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2A59" w14:textId="77777777" w:rsidR="001F5A40" w:rsidRDefault="00000000">
      <w:pPr>
        <w:jc w:val="center"/>
        <w:rPr>
          <w:rFonts w:ascii="黑体" w:eastAsia="黑体" w:hAnsi="黑体"/>
          <w:b/>
          <w:bCs/>
          <w:sz w:val="52"/>
          <w:szCs w:val="52"/>
        </w:rPr>
      </w:pPr>
      <w:r>
        <w:rPr>
          <w:rFonts w:ascii="黑体" w:eastAsia="黑体" w:hAnsi="黑体" w:hint="eastAsia"/>
          <w:b/>
          <w:bCs/>
          <w:sz w:val="52"/>
          <w:szCs w:val="52"/>
        </w:rPr>
        <w:t>算法说明</w:t>
      </w:r>
    </w:p>
    <w:p w14:paraId="52408773" w14:textId="77777777" w:rsidR="001F5A40" w:rsidRDefault="00000000" w:rsidP="00FB13BE">
      <w:pPr>
        <w:pStyle w:val="a5"/>
        <w:numPr>
          <w:ilvl w:val="0"/>
          <w:numId w:val="1"/>
        </w:numPr>
        <w:spacing w:line="400" w:lineRule="exact"/>
        <w:ind w:firstLineChars="0"/>
        <w:rPr>
          <w:rFonts w:ascii="黑体" w:eastAsia="黑体" w:hAnsi="黑体"/>
          <w:sz w:val="30"/>
          <w:szCs w:val="30"/>
        </w:rPr>
      </w:pPr>
      <w:r>
        <w:rPr>
          <w:rFonts w:ascii="黑体" w:eastAsia="黑体" w:hAnsi="黑体" w:hint="eastAsia"/>
          <w:sz w:val="30"/>
          <w:szCs w:val="30"/>
        </w:rPr>
        <w:t>语音识别模块</w:t>
      </w:r>
    </w:p>
    <w:p w14:paraId="0A4BB97A" w14:textId="77777777" w:rsidR="00E6045D" w:rsidRDefault="006273F3" w:rsidP="001B6587">
      <w:pPr>
        <w:spacing w:line="400" w:lineRule="exact"/>
        <w:ind w:firstLineChars="200" w:firstLine="480"/>
        <w:rPr>
          <w:rFonts w:ascii="宋体" w:eastAsia="宋体" w:hAnsi="宋体"/>
        </w:rPr>
      </w:pPr>
      <w:r>
        <w:rPr>
          <w:rFonts w:ascii="宋体" w:eastAsia="宋体" w:hAnsi="宋体" w:hint="eastAsia"/>
          <w:sz w:val="24"/>
          <w:szCs w:val="24"/>
        </w:rPr>
        <w:t>语音识别使用到了一个专门为嵌入式环境设计的离线语音库</w:t>
      </w:r>
      <w:proofErr w:type="spellStart"/>
      <w:r>
        <w:rPr>
          <w:rFonts w:ascii="宋体" w:eastAsia="宋体" w:hAnsi="宋体" w:hint="eastAsia"/>
          <w:sz w:val="24"/>
          <w:szCs w:val="24"/>
        </w:rPr>
        <w:t>Maix</w:t>
      </w:r>
      <w:proofErr w:type="spellEnd"/>
      <w:r>
        <w:rPr>
          <w:rFonts w:ascii="宋体" w:eastAsia="宋体" w:hAnsi="宋体"/>
          <w:sz w:val="24"/>
          <w:szCs w:val="24"/>
        </w:rPr>
        <w:t>-S</w:t>
      </w:r>
      <w:r>
        <w:rPr>
          <w:rFonts w:ascii="宋体" w:eastAsia="宋体" w:hAnsi="宋体" w:hint="eastAsia"/>
          <w:sz w:val="24"/>
          <w:szCs w:val="24"/>
        </w:rPr>
        <w:t>peech，</w:t>
      </w:r>
      <w:r w:rsidR="002809E5">
        <w:rPr>
          <w:rFonts w:ascii="宋体" w:eastAsia="宋体" w:hAnsi="宋体" w:hint="eastAsia"/>
          <w:sz w:val="24"/>
          <w:szCs w:val="24"/>
        </w:rPr>
        <w:t>详情请</w:t>
      </w:r>
      <w:r w:rsidR="002809E5" w:rsidRPr="002809E5">
        <w:rPr>
          <w:rFonts w:ascii="宋体" w:eastAsia="宋体" w:hAnsi="宋体" w:hint="eastAsia"/>
          <w:sz w:val="24"/>
          <w:szCs w:val="24"/>
        </w:rPr>
        <w:t>见</w:t>
      </w:r>
      <w:hyperlink r:id="rId6" w:history="1">
        <w:r w:rsidR="002809E5" w:rsidRPr="002809E5">
          <w:rPr>
            <w:rStyle w:val="a4"/>
            <w:rFonts w:ascii="宋体" w:eastAsia="宋体" w:hAnsi="宋体"/>
          </w:rPr>
          <w:t>GitHub - sipeed/Maix-Speech: Maix Speech AI lib, a fast and small speech lib running on embedded devices, including ASR, chat, TTS etc.</w:t>
        </w:r>
      </w:hyperlink>
      <w:r w:rsidR="002809E5">
        <w:rPr>
          <w:rFonts w:ascii="宋体" w:eastAsia="宋体" w:hAnsi="宋体" w:hint="eastAsia"/>
        </w:rPr>
        <w:t>。</w:t>
      </w:r>
    </w:p>
    <w:p w14:paraId="49BB677D" w14:textId="3511F2FC" w:rsidR="006273F3" w:rsidRPr="006B6D9F" w:rsidRDefault="00520BAE" w:rsidP="001B6587">
      <w:pPr>
        <w:spacing w:line="400" w:lineRule="exact"/>
        <w:ind w:firstLineChars="200" w:firstLine="480"/>
        <w:rPr>
          <w:rFonts w:ascii="宋体" w:eastAsia="宋体" w:hAnsi="宋体"/>
          <w:sz w:val="24"/>
          <w:szCs w:val="24"/>
        </w:rPr>
      </w:pPr>
      <w:r w:rsidRPr="00520BAE">
        <w:rPr>
          <w:rFonts w:ascii="宋体" w:eastAsia="宋体" w:hAnsi="宋体" w:hint="eastAsia"/>
          <w:sz w:val="24"/>
          <w:szCs w:val="24"/>
        </w:rPr>
        <w:t>其中</w:t>
      </w:r>
      <w:r>
        <w:rPr>
          <w:rFonts w:ascii="宋体" w:eastAsia="宋体" w:hAnsi="宋体" w:hint="eastAsia"/>
          <w:sz w:val="24"/>
          <w:szCs w:val="24"/>
        </w:rPr>
        <w:t>，原算法提供了四种尺寸的声学模型</w:t>
      </w:r>
      <w:r w:rsidR="005A28C0">
        <w:rPr>
          <w:rFonts w:ascii="宋体" w:eastAsia="宋体" w:hAnsi="宋体" w:hint="eastAsia"/>
          <w:sz w:val="24"/>
          <w:szCs w:val="24"/>
        </w:rPr>
        <w:t>、</w:t>
      </w:r>
      <w:r>
        <w:rPr>
          <w:rFonts w:ascii="宋体" w:eastAsia="宋体" w:hAnsi="宋体" w:hint="eastAsia"/>
          <w:sz w:val="24"/>
          <w:szCs w:val="24"/>
        </w:rPr>
        <w:t>三种尺寸的语言模型</w:t>
      </w:r>
      <w:r w:rsidR="005A28C0">
        <w:rPr>
          <w:rFonts w:ascii="宋体" w:eastAsia="宋体" w:hAnsi="宋体" w:hint="eastAsia"/>
          <w:sz w:val="24"/>
          <w:szCs w:val="24"/>
        </w:rPr>
        <w:t>和四种</w:t>
      </w:r>
      <w:r w:rsidR="00E6045D">
        <w:rPr>
          <w:rFonts w:ascii="宋体" w:eastAsia="宋体" w:hAnsi="宋体" w:hint="eastAsia"/>
          <w:sz w:val="24"/>
          <w:szCs w:val="24"/>
        </w:rPr>
        <w:t>功能。我们选择了关键词识别的功能，并且</w:t>
      </w:r>
      <w:r w:rsidR="001B6587">
        <w:rPr>
          <w:rFonts w:ascii="宋体" w:eastAsia="宋体" w:hAnsi="宋体" w:hint="eastAsia"/>
          <w:sz w:val="24"/>
          <w:szCs w:val="24"/>
        </w:rPr>
        <w:t>经过性能测试，最终的声学模型为am</w:t>
      </w:r>
      <w:r w:rsidR="001B6587">
        <w:rPr>
          <w:rFonts w:ascii="宋体" w:eastAsia="宋体" w:hAnsi="宋体"/>
          <w:sz w:val="24"/>
          <w:szCs w:val="24"/>
        </w:rPr>
        <w:t>_7332</w:t>
      </w:r>
      <w:r w:rsidR="001B6587">
        <w:rPr>
          <w:rFonts w:ascii="宋体" w:eastAsia="宋体" w:hAnsi="宋体" w:hint="eastAsia"/>
          <w:sz w:val="24"/>
          <w:szCs w:val="24"/>
        </w:rPr>
        <w:t>，语言模型为</w:t>
      </w:r>
      <w:proofErr w:type="spellStart"/>
      <w:r w:rsidR="001B6587">
        <w:rPr>
          <w:rFonts w:ascii="宋体" w:eastAsia="宋体" w:hAnsi="宋体" w:hint="eastAsia"/>
          <w:sz w:val="24"/>
          <w:szCs w:val="24"/>
        </w:rPr>
        <w:t>lmS</w:t>
      </w:r>
      <w:proofErr w:type="spellEnd"/>
      <w:r w:rsidR="001B6587">
        <w:rPr>
          <w:rFonts w:ascii="宋体" w:eastAsia="宋体" w:hAnsi="宋体" w:hint="eastAsia"/>
          <w:sz w:val="24"/>
          <w:szCs w:val="24"/>
        </w:rPr>
        <w:t>。</w:t>
      </w:r>
      <w:r w:rsidR="00E6045D">
        <w:rPr>
          <w:rFonts w:ascii="宋体" w:eastAsia="宋体" w:hAnsi="宋体" w:hint="eastAsia"/>
          <w:sz w:val="24"/>
          <w:szCs w:val="24"/>
        </w:rPr>
        <w:t>同时，我们修改了部分核心代码，将main</w:t>
      </w:r>
      <w:r w:rsidR="00E6045D">
        <w:rPr>
          <w:rFonts w:ascii="宋体" w:eastAsia="宋体" w:hAnsi="宋体"/>
          <w:sz w:val="24"/>
          <w:szCs w:val="24"/>
        </w:rPr>
        <w:t>.cpp</w:t>
      </w:r>
      <w:r w:rsidR="00E6045D">
        <w:rPr>
          <w:rFonts w:ascii="宋体" w:eastAsia="宋体" w:hAnsi="宋体" w:hint="eastAsia"/>
          <w:sz w:val="24"/>
          <w:szCs w:val="24"/>
        </w:rPr>
        <w:t>中的关键词修改为我们预设的关键词，并且设置了概率限值，增加了</w:t>
      </w:r>
      <w:proofErr w:type="spellStart"/>
      <w:r w:rsidR="005211EA">
        <w:rPr>
          <w:rFonts w:ascii="宋体" w:eastAsia="宋体" w:hAnsi="宋体" w:hint="eastAsia"/>
          <w:sz w:val="24"/>
          <w:szCs w:val="24"/>
        </w:rPr>
        <w:t>mqtt</w:t>
      </w:r>
      <w:proofErr w:type="spellEnd"/>
      <w:r w:rsidR="005211EA">
        <w:rPr>
          <w:rFonts w:ascii="宋体" w:eastAsia="宋体" w:hAnsi="宋体" w:hint="eastAsia"/>
          <w:sz w:val="24"/>
          <w:szCs w:val="24"/>
        </w:rPr>
        <w:t>通信</w:t>
      </w:r>
      <w:r w:rsidR="00E6045D">
        <w:rPr>
          <w:rFonts w:ascii="宋体" w:eastAsia="宋体" w:hAnsi="宋体" w:hint="eastAsia"/>
          <w:sz w:val="24"/>
          <w:szCs w:val="24"/>
        </w:rPr>
        <w:t>功能，即当识别概率超过概率限值程序就会根据识别的内容</w:t>
      </w:r>
      <w:r w:rsidR="00E6045D">
        <w:rPr>
          <w:rFonts w:ascii="宋体" w:eastAsia="宋体" w:hAnsi="宋体" w:hint="eastAsia"/>
          <w:sz w:val="24"/>
          <w:szCs w:val="24"/>
        </w:rPr>
        <w:t>向</w:t>
      </w:r>
      <w:proofErr w:type="spellStart"/>
      <w:r w:rsidR="00E6045D">
        <w:rPr>
          <w:rFonts w:ascii="宋体" w:eastAsia="宋体" w:hAnsi="宋体" w:hint="eastAsia"/>
          <w:sz w:val="24"/>
          <w:szCs w:val="24"/>
        </w:rPr>
        <w:t>mqtt</w:t>
      </w:r>
      <w:proofErr w:type="spellEnd"/>
      <w:r w:rsidR="00E6045D">
        <w:rPr>
          <w:rFonts w:ascii="宋体" w:eastAsia="宋体" w:hAnsi="宋体" w:hint="eastAsia"/>
          <w:sz w:val="24"/>
          <w:szCs w:val="24"/>
        </w:rPr>
        <w:t>服务器下</w:t>
      </w:r>
      <w:r w:rsidR="00E6045D">
        <w:rPr>
          <w:rFonts w:ascii="宋体" w:eastAsia="宋体" w:hAnsi="宋体" w:hint="eastAsia"/>
          <w:sz w:val="24"/>
          <w:szCs w:val="24"/>
        </w:rPr>
        <w:t>对应话题发布</w:t>
      </w:r>
      <w:r w:rsidR="00E6045D">
        <w:rPr>
          <w:rFonts w:ascii="宋体" w:eastAsia="宋体" w:hAnsi="宋体" w:hint="eastAsia"/>
          <w:sz w:val="24"/>
          <w:szCs w:val="24"/>
        </w:rPr>
        <w:t>相应</w:t>
      </w:r>
      <w:r w:rsidR="00E6045D">
        <w:rPr>
          <w:rFonts w:ascii="宋体" w:eastAsia="宋体" w:hAnsi="宋体" w:hint="eastAsia"/>
          <w:sz w:val="24"/>
          <w:szCs w:val="24"/>
        </w:rPr>
        <w:t>内容</w:t>
      </w:r>
      <w:r w:rsidR="005211EA">
        <w:rPr>
          <w:rFonts w:ascii="宋体" w:eastAsia="宋体" w:hAnsi="宋体" w:hint="eastAsia"/>
          <w:sz w:val="24"/>
          <w:szCs w:val="24"/>
        </w:rPr>
        <w:t>。</w:t>
      </w:r>
    </w:p>
    <w:p w14:paraId="10992EEE" w14:textId="77777777" w:rsidR="001F5A40" w:rsidRDefault="00000000" w:rsidP="00FB13BE">
      <w:pPr>
        <w:pStyle w:val="a5"/>
        <w:numPr>
          <w:ilvl w:val="0"/>
          <w:numId w:val="1"/>
        </w:numPr>
        <w:spacing w:line="400" w:lineRule="exact"/>
        <w:ind w:firstLineChars="0"/>
        <w:rPr>
          <w:rFonts w:ascii="黑体" w:eastAsia="黑体" w:hAnsi="黑体"/>
          <w:sz w:val="30"/>
          <w:szCs w:val="30"/>
        </w:rPr>
      </w:pPr>
      <w:r>
        <w:rPr>
          <w:rFonts w:ascii="黑体" w:eastAsia="黑体" w:hAnsi="黑体" w:hint="eastAsia"/>
          <w:sz w:val="30"/>
          <w:szCs w:val="30"/>
        </w:rPr>
        <w:t>姿态检测模块</w:t>
      </w:r>
    </w:p>
    <w:p w14:paraId="5FAA265E" w14:textId="77777777" w:rsidR="001F5A40" w:rsidRPr="006B6D9F" w:rsidRDefault="00000000" w:rsidP="00FB13BE">
      <w:pPr>
        <w:spacing w:line="400" w:lineRule="exact"/>
        <w:rPr>
          <w:rFonts w:ascii="宋体" w:eastAsia="宋体" w:hAnsi="宋体"/>
          <w:sz w:val="24"/>
          <w:szCs w:val="24"/>
        </w:rPr>
      </w:pPr>
      <w:r w:rsidRPr="006B6D9F">
        <w:rPr>
          <w:rFonts w:ascii="宋体" w:eastAsia="宋体" w:hAnsi="宋体" w:hint="eastAsia"/>
          <w:sz w:val="24"/>
          <w:szCs w:val="24"/>
        </w:rPr>
        <w:t>训练数据集的制作</w:t>
      </w:r>
    </w:p>
    <w:p w14:paraId="1D8ED00C" w14:textId="6D8A6D8A" w:rsidR="001F5A40" w:rsidRDefault="00000000" w:rsidP="00FB13BE">
      <w:pPr>
        <w:spacing w:line="400" w:lineRule="exact"/>
        <w:ind w:firstLine="420"/>
        <w:rPr>
          <w:rFonts w:ascii="宋体" w:eastAsia="宋体" w:hAnsi="宋体"/>
          <w:sz w:val="24"/>
          <w:szCs w:val="24"/>
        </w:rPr>
      </w:pPr>
      <w:r w:rsidRPr="006B6D9F">
        <w:rPr>
          <w:rFonts w:ascii="宋体" w:eastAsia="宋体" w:hAnsi="宋体" w:hint="eastAsia"/>
          <w:sz w:val="24"/>
          <w:szCs w:val="24"/>
        </w:rPr>
        <w:t>毫米波雷达所采集的原始数据格式如下图所示，本神经网络采用雷达所检测到的坐标、速度信息组成的四元组</w:t>
      </w:r>
      <w:r w:rsidRPr="006B6D9F">
        <w:rPr>
          <w:rFonts w:ascii="宋体" w:eastAsia="宋体" w:hAnsi="宋体" w:hint="eastAsia"/>
          <w:position w:val="-12"/>
          <w:sz w:val="24"/>
          <w:szCs w:val="24"/>
        </w:rPr>
        <w:object w:dxaOrig="1240" w:dyaOrig="360" w14:anchorId="48998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pt;height:18.1pt" o:ole="">
            <v:imagedata r:id="rId7" o:title=""/>
          </v:shape>
          <o:OLEObject Type="Embed" ProgID="Equation.KSEE3" ShapeID="_x0000_i1025" DrawAspect="Content" ObjectID="_1746881069" r:id="rId8"/>
        </w:object>
      </w:r>
      <w:r w:rsidRPr="006B6D9F">
        <w:rPr>
          <w:rFonts w:ascii="宋体" w:eastAsia="宋体" w:hAnsi="宋体" w:hint="eastAsia"/>
          <w:sz w:val="24"/>
          <w:szCs w:val="24"/>
        </w:rPr>
        <w:t>作为动作特征。此外，考虑到人体姿态动作具有时序性，因此使用</w:t>
      </w:r>
      <w:r w:rsidRPr="006B6D9F">
        <w:rPr>
          <w:rFonts w:ascii="宋体" w:eastAsia="宋体" w:hAnsi="宋体" w:hint="eastAsia"/>
          <w:position w:val="-6"/>
          <w:sz w:val="24"/>
          <w:szCs w:val="24"/>
        </w:rPr>
        <w:object w:dxaOrig="740" w:dyaOrig="279" w14:anchorId="44F8CE4D">
          <v:shape id="_x0000_i1026" type="#_x0000_t75" style="width:36.85pt;height:14pt" o:ole="">
            <v:imagedata r:id="rId9" o:title=""/>
          </v:shape>
          <o:OLEObject Type="Embed" ProgID="Equation.KSEE3" ShapeID="_x0000_i1026" DrawAspect="Content" ObjectID="_1746881070" r:id="rId10"/>
        </w:object>
      </w:r>
      <w:r w:rsidRPr="006B6D9F">
        <w:rPr>
          <w:rFonts w:ascii="宋体" w:eastAsia="宋体" w:hAnsi="宋体" w:hint="eastAsia"/>
          <w:sz w:val="24"/>
          <w:szCs w:val="24"/>
        </w:rPr>
        <w:t>个四元组点云数据所组成的矩阵作为网络的固定输入，以引入具有时序特征的信息。</w:t>
      </w:r>
    </w:p>
    <w:p w14:paraId="1EAD1D84" w14:textId="72994AC7" w:rsidR="00520BAE" w:rsidRPr="00520BAE" w:rsidRDefault="00520BAE" w:rsidP="00520BAE">
      <w:pPr>
        <w:spacing w:line="400" w:lineRule="exact"/>
        <w:ind w:firstLine="420"/>
        <w:jc w:val="center"/>
        <w:rPr>
          <w:rFonts w:ascii="宋体" w:eastAsia="宋体" w:hAnsi="宋体"/>
          <w:szCs w:val="21"/>
        </w:rPr>
      </w:pPr>
      <w:r w:rsidRPr="00520BAE">
        <w:rPr>
          <w:rFonts w:ascii="宋体" w:eastAsia="宋体" w:hAnsi="宋体"/>
          <w:noProof/>
          <w:szCs w:val="21"/>
        </w:rPr>
        <w:drawing>
          <wp:anchor distT="0" distB="0" distL="114300" distR="114300" simplePos="0" relativeHeight="251664384" behindDoc="0" locked="0" layoutInCell="1" allowOverlap="1" wp14:anchorId="180F30C0" wp14:editId="4FCC9CDB">
            <wp:simplePos x="0" y="0"/>
            <wp:positionH relativeFrom="column">
              <wp:posOffset>9525</wp:posOffset>
            </wp:positionH>
            <wp:positionV relativeFrom="paragraph">
              <wp:posOffset>272403</wp:posOffset>
            </wp:positionV>
            <wp:extent cx="5273040" cy="2571115"/>
            <wp:effectExtent l="0" t="0" r="3810" b="635"/>
            <wp:wrapTopAndBottom/>
            <wp:docPr id="5" name="图片 5" descr="毫米波雷达数据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毫米波雷达数据格式"/>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3040" cy="2571115"/>
                    </a:xfrm>
                    <a:prstGeom prst="rect">
                      <a:avLst/>
                    </a:prstGeom>
                  </pic:spPr>
                </pic:pic>
              </a:graphicData>
            </a:graphic>
          </wp:anchor>
        </w:drawing>
      </w:r>
      <w:r w:rsidRPr="00520BAE">
        <w:rPr>
          <w:rFonts w:ascii="宋体" w:eastAsia="宋体" w:hAnsi="宋体" w:hint="eastAsia"/>
          <w:szCs w:val="21"/>
        </w:rPr>
        <w:t>表1</w:t>
      </w:r>
      <w:r w:rsidRPr="00520BAE">
        <w:rPr>
          <w:rFonts w:ascii="宋体" w:eastAsia="宋体" w:hAnsi="宋体"/>
          <w:szCs w:val="21"/>
        </w:rPr>
        <w:t xml:space="preserve"> </w:t>
      </w:r>
      <w:r w:rsidRPr="00520BAE">
        <w:rPr>
          <w:rFonts w:ascii="宋体" w:eastAsia="宋体" w:hAnsi="宋体" w:hint="eastAsia"/>
          <w:szCs w:val="21"/>
        </w:rPr>
        <w:t>原始数据格式</w:t>
      </w:r>
    </w:p>
    <w:p w14:paraId="0AD0256B" w14:textId="7092FE7A" w:rsidR="001F5A40" w:rsidRPr="006B6D9F" w:rsidRDefault="001F5A40">
      <w:pPr>
        <w:rPr>
          <w:rFonts w:ascii="宋体" w:eastAsia="宋体" w:hAnsi="宋体"/>
          <w:sz w:val="24"/>
          <w:szCs w:val="24"/>
        </w:rPr>
      </w:pPr>
    </w:p>
    <w:p w14:paraId="6E38312A" w14:textId="77777777" w:rsidR="001F5A40" w:rsidRPr="006B6D9F" w:rsidRDefault="00000000" w:rsidP="00FB13BE">
      <w:pPr>
        <w:tabs>
          <w:tab w:val="left" w:pos="1960"/>
        </w:tabs>
        <w:spacing w:line="400" w:lineRule="exact"/>
        <w:ind w:firstLineChars="200" w:firstLine="480"/>
        <w:jc w:val="left"/>
        <w:rPr>
          <w:rFonts w:ascii="宋体" w:eastAsia="宋体" w:hAnsi="宋体"/>
          <w:sz w:val="24"/>
          <w:szCs w:val="24"/>
        </w:rPr>
      </w:pPr>
      <w:r w:rsidRPr="006B6D9F">
        <w:rPr>
          <w:rFonts w:ascii="宋体" w:eastAsia="宋体" w:hAnsi="宋体"/>
          <w:noProof/>
          <w:sz w:val="24"/>
          <w:szCs w:val="24"/>
        </w:rPr>
        <w:lastRenderedPageBreak/>
        <mc:AlternateContent>
          <mc:Choice Requires="wpg">
            <w:drawing>
              <wp:anchor distT="0" distB="0" distL="114300" distR="114300" simplePos="0" relativeHeight="251663360" behindDoc="1" locked="0" layoutInCell="1" allowOverlap="1" wp14:anchorId="0A5F746B" wp14:editId="7381DFC0">
                <wp:simplePos x="0" y="0"/>
                <wp:positionH relativeFrom="column">
                  <wp:posOffset>-162169</wp:posOffset>
                </wp:positionH>
                <wp:positionV relativeFrom="paragraph">
                  <wp:posOffset>815975</wp:posOffset>
                </wp:positionV>
                <wp:extent cx="5760085" cy="3127375"/>
                <wp:effectExtent l="0" t="0" r="12065" b="15875"/>
                <wp:wrapTopAndBottom/>
                <wp:docPr id="10" name="组合 10"/>
                <wp:cNvGraphicFramePr/>
                <a:graphic xmlns:a="http://schemas.openxmlformats.org/drawingml/2006/main">
                  <a:graphicData uri="http://schemas.microsoft.com/office/word/2010/wordprocessingGroup">
                    <wpg:wgp>
                      <wpg:cNvGrpSpPr/>
                      <wpg:grpSpPr>
                        <a:xfrm>
                          <a:off x="0" y="0"/>
                          <a:ext cx="5760085" cy="3127375"/>
                          <a:chOff x="4246" y="2504"/>
                          <a:chExt cx="9232" cy="5013"/>
                        </a:xfrm>
                      </wpg:grpSpPr>
                      <wps:wsp>
                        <wps:cNvPr id="2" name="文本框 2"/>
                        <wps:cNvSpPr txBox="1"/>
                        <wps:spPr>
                          <a:xfrm>
                            <a:off x="4246" y="2504"/>
                            <a:ext cx="9231" cy="427"/>
                          </a:xfrm>
                          <a:prstGeom prst="rect">
                            <a:avLst/>
                          </a:prstGeom>
                        </wps:spPr>
                        <wps:style>
                          <a:lnRef idx="2">
                            <a:schemeClr val="dk1"/>
                          </a:lnRef>
                          <a:fillRef idx="1">
                            <a:schemeClr val="lt1"/>
                          </a:fillRef>
                          <a:effectRef idx="0">
                            <a:schemeClr val="dk1"/>
                          </a:effectRef>
                          <a:fontRef idx="minor">
                            <a:schemeClr val="dk1"/>
                          </a:fontRef>
                        </wps:style>
                        <wps:txbx>
                          <w:txbxContent>
                            <w:p w14:paraId="19DF23A9" w14:textId="77777777" w:rsidR="001F5A40" w:rsidRDefault="00000000">
                              <w:r>
                                <w:rPr>
                                  <w:rFonts w:hint="eastAsia"/>
                                </w:rPr>
                                <w:t>算法1：姿态检测神经网络训练过程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4246" y="2942"/>
                            <a:ext cx="9232" cy="4575"/>
                          </a:xfrm>
                          <a:prstGeom prst="rect">
                            <a:avLst/>
                          </a:prstGeom>
                        </wps:spPr>
                        <wps:style>
                          <a:lnRef idx="2">
                            <a:schemeClr val="dk1"/>
                          </a:lnRef>
                          <a:fillRef idx="1">
                            <a:schemeClr val="lt1"/>
                          </a:fillRef>
                          <a:effectRef idx="0">
                            <a:schemeClr val="dk1"/>
                          </a:effectRef>
                          <a:fontRef idx="minor">
                            <a:schemeClr val="dk1"/>
                          </a:fontRef>
                        </wps:style>
                        <wps:txbx>
                          <w:txbxContent>
                            <w:p w14:paraId="49DA23EE" w14:textId="77777777" w:rsidR="001F5A40" w:rsidRDefault="00000000">
                              <w:pPr>
                                <w:spacing w:line="360" w:lineRule="exact"/>
                              </w:pPr>
                              <w:r>
                                <w:rPr>
                                  <w:rFonts w:hint="eastAsia"/>
                                </w:rPr>
                                <w:t>Input</w:t>
                              </w:r>
                              <w:r>
                                <w:rPr>
                                  <w:rFonts w:hint="eastAsia"/>
                                </w:rPr>
                                <w:t>：预处理后的数据集</w:t>
                              </w:r>
                              <w:r>
                                <w:rPr>
                                  <w:rFonts w:hint="eastAsia"/>
                                  <w:position w:val="-12"/>
                                </w:rPr>
                                <w:object w:dxaOrig="2400" w:dyaOrig="380" w14:anchorId="3D824D9D">
                                  <v:shape id="_x0000_i1028" type="#_x0000_t75" style="width:120.1pt;height:19.1pt" o:ole="">
                                    <v:imagedata r:id="rId12" o:title=""/>
                                  </v:shape>
                                  <o:OLEObject Type="Embed" ProgID="Equation.KSEE3" ShapeID="_x0000_i1028" DrawAspect="Content" ObjectID="_1746881073" r:id="rId13"/>
                                </w:object>
                              </w:r>
                              <w:r>
                                <w:rPr>
                                  <w:rFonts w:hint="eastAsia"/>
                                </w:rPr>
                                <w:t>，</w:t>
                              </w:r>
                              <w:r>
                                <w:rPr>
                                  <w:rFonts w:hint="eastAsia"/>
                                  <w:position w:val="-6"/>
                                </w:rPr>
                                <w:object w:dxaOrig="180" w:dyaOrig="220" w14:anchorId="4AE86171">
                                  <v:shape id="_x0000_i1030" type="#_x0000_t75" style="width:8.85pt;height:10.9pt" o:ole="">
                                    <v:imagedata r:id="rId14" o:title=""/>
                                  </v:shape>
                                  <o:OLEObject Type="Embed" ProgID="Equation.KSEE3" ShapeID="_x0000_i1030" DrawAspect="Content" ObjectID="_1746881074" r:id="rId15"/>
                                </w:object>
                              </w:r>
                              <w:r>
                                <w:rPr>
                                  <w:rFonts w:hint="eastAsia"/>
                                </w:rPr>
                                <w:t>表示标签</w:t>
                              </w:r>
                            </w:p>
                            <w:p w14:paraId="50A1396D" w14:textId="77777777" w:rsidR="001F5A40" w:rsidRDefault="00000000">
                              <w:pPr>
                                <w:spacing w:line="360" w:lineRule="exact"/>
                              </w:pPr>
                              <w:r>
                                <w:rPr>
                                  <w:rFonts w:hint="eastAsia"/>
                                </w:rPr>
                                <w:t>Result：人体姿态检测网络</w:t>
                              </w:r>
                              <w:r>
                                <w:rPr>
                                  <w:rFonts w:hint="eastAsia"/>
                                  <w:position w:val="-6"/>
                                </w:rPr>
                                <w:object w:dxaOrig="279" w:dyaOrig="279" w14:anchorId="4FEF0AFC">
                                  <v:shape id="_x0000_i1032" type="#_x0000_t75" style="width:14pt;height:14pt" o:ole="">
                                    <v:imagedata r:id="rId16" o:title=""/>
                                  </v:shape>
                                  <o:OLEObject Type="Embed" ProgID="Equation.KSEE3" ShapeID="_x0000_i1032" DrawAspect="Content" ObjectID="_1746881075" r:id="rId17"/>
                                </w:object>
                              </w:r>
                            </w:p>
                            <w:p w14:paraId="5424EDE0" w14:textId="77777777" w:rsidR="001F5A40" w:rsidRDefault="00000000">
                              <w:pPr>
                                <w:spacing w:line="360" w:lineRule="exact"/>
                              </w:pPr>
                              <w:r>
                                <w:rPr>
                                  <w:rFonts w:hint="eastAsia"/>
                                </w:rPr>
                                <w:t>1 初始化</w:t>
                              </w:r>
                              <w:r>
                                <w:rPr>
                                  <w:rFonts w:hint="eastAsia"/>
                                  <w:position w:val="-6"/>
                                </w:rPr>
                                <w:object w:dxaOrig="279" w:dyaOrig="279" w14:anchorId="208544B5">
                                  <v:shape id="_x0000_i1034" type="#_x0000_t75" style="width:14pt;height:14pt" o:ole="">
                                    <v:imagedata r:id="rId16" o:title=""/>
                                  </v:shape>
                                  <o:OLEObject Type="Embed" ProgID="Equation.KSEE3" ShapeID="_x0000_i1034" DrawAspect="Content" ObjectID="_1746881076" r:id="rId18"/>
                                </w:object>
                              </w:r>
                            </w:p>
                            <w:p w14:paraId="27C69E11" w14:textId="77777777" w:rsidR="001F5A40" w:rsidRDefault="00000000">
                              <w:pPr>
                                <w:spacing w:line="360" w:lineRule="exact"/>
                              </w:pPr>
                              <w:r>
                                <w:rPr>
                                  <w:rFonts w:hint="eastAsia"/>
                                </w:rPr>
                                <w:t>2 设置损失函数</w:t>
                              </w:r>
                              <w:r>
                                <w:rPr>
                                  <w:rFonts w:hint="eastAsia"/>
                                  <w:position w:val="-10"/>
                                </w:rPr>
                                <w:object w:dxaOrig="2122" w:dyaOrig="321" w14:anchorId="33A9A175">
                                  <v:shape id="_x0000_i1036" type="#_x0000_t75" alt="" style="width:106.1pt;height:16.05pt">
                                    <v:imagedata r:id="rId19" o:title=""/>
                                  </v:shape>
                                  <o:OLEObject Type="Embed" ProgID="Equation.KSEE3" ShapeID="_x0000_i1036" DrawAspect="Content" ObjectID="_1746881077" r:id="rId20"/>
                                </w:object>
                              </w:r>
                              <w:r>
                                <w:rPr>
                                  <w:rFonts w:hint="eastAsia"/>
                                </w:rPr>
                                <w:t>、优化器</w:t>
                              </w:r>
                              <w:r>
                                <w:rPr>
                                  <w:rFonts w:hint="eastAsia"/>
                                  <w:position w:val="-6"/>
                                </w:rPr>
                                <w:object w:dxaOrig="621" w:dyaOrig="280" w14:anchorId="0DA3C6D8">
                                  <v:shape id="_x0000_i1038" type="#_x0000_t75" alt="" style="width:31.05pt;height:14pt">
                                    <v:imagedata r:id="rId21" o:title=""/>
                                  </v:shape>
                                  <o:OLEObject Type="Embed" ProgID="Equation.KSEE3" ShapeID="_x0000_i1038" DrawAspect="Content" ObjectID="_1746881078" r:id="rId22"/>
                                </w:object>
                              </w:r>
                              <w:r>
                                <w:rPr>
                                  <w:rFonts w:hint="eastAsia"/>
                                </w:rPr>
                                <w:t>、学习率</w:t>
                              </w:r>
                              <w:r>
                                <w:rPr>
                                  <w:rFonts w:hint="eastAsia"/>
                                  <w:position w:val="-6"/>
                                </w:rPr>
                                <w:object w:dxaOrig="1140" w:dyaOrig="280" w14:anchorId="5F100EEE">
                                  <v:shape id="_x0000_i1040" type="#_x0000_t75" style="width:57pt;height:14pt">
                                    <v:imagedata r:id="rId23" o:title=""/>
                                  </v:shape>
                                  <o:OLEObject Type="Embed" ProgID="Equation.KSEE3" ShapeID="_x0000_i1040" DrawAspect="Content" ObjectID="_1746881079" r:id="rId24"/>
                                </w:object>
                              </w:r>
                              <w:r>
                                <w:rPr>
                                  <w:rFonts w:hint="eastAsia"/>
                                </w:rPr>
                                <w:t>、衰减率</w:t>
                              </w:r>
                              <w:r>
                                <w:rPr>
                                  <w:rFonts w:hint="eastAsia"/>
                                  <w:position w:val="-6"/>
                                </w:rPr>
                                <w:object w:dxaOrig="437" w:dyaOrig="321" w14:anchorId="06199EB9">
                                  <v:shape id="_x0000_i1042" type="#_x0000_t75" style="width:21.85pt;height:16.05pt">
                                    <v:imagedata r:id="rId25" o:title=""/>
                                  </v:shape>
                                  <o:OLEObject Type="Embed" ProgID="Equation.KSEE3" ShapeID="_x0000_i1042" DrawAspect="Content" ObjectID="_1746881080" r:id="rId26"/>
                                </w:object>
                              </w:r>
                              <w:r>
                                <w:rPr>
                                  <w:rFonts w:hint="eastAsia"/>
                                </w:rPr>
                                <w:t>，</w:t>
                              </w:r>
                              <w:r>
                                <w:rPr>
                                  <w:rFonts w:hint="eastAsia"/>
                                  <w:position w:val="-10"/>
                                </w:rPr>
                                <w:object w:dxaOrig="1740" w:dyaOrig="321" w14:anchorId="1FEAE604">
                                  <v:shape id="_x0000_i1044" type="#_x0000_t75" style="width:87pt;height:16.05pt">
                                    <v:imagedata r:id="rId27" o:title=""/>
                                  </v:shape>
                                  <o:OLEObject Type="Embed" ProgID="Equation.KSEE3" ShapeID="_x0000_i1044" DrawAspect="Content" ObjectID="_1746881081" r:id="rId28"/>
                                </w:object>
                              </w:r>
                              <w:r>
                                <w:rPr>
                                  <w:rFonts w:hint="eastAsia"/>
                                </w:rPr>
                                <w:t>和</w:t>
                              </w:r>
                              <w:r>
                                <w:rPr>
                                  <w:rFonts w:hint="eastAsia"/>
                                  <w:position w:val="-10"/>
                                </w:rPr>
                                <w:object w:dxaOrig="1317" w:dyaOrig="321" w14:anchorId="1186F3E2">
                                  <v:shape id="_x0000_i1046" type="#_x0000_t75" style="width:65.85pt;height:16.05pt">
                                    <v:imagedata r:id="rId29" o:title=""/>
                                  </v:shape>
                                  <o:OLEObject Type="Embed" ProgID="Equation.KSEE3" ShapeID="_x0000_i1046" DrawAspect="Content" ObjectID="_1746881082" r:id="rId30"/>
                                </w:object>
                              </w:r>
                            </w:p>
                            <w:p w14:paraId="09AAB70A" w14:textId="77777777" w:rsidR="001F5A40" w:rsidRDefault="00000000">
                              <w:pPr>
                                <w:spacing w:line="360" w:lineRule="exact"/>
                              </w:pPr>
                              <w:r>
                                <w:rPr>
                                  <w:rFonts w:hint="eastAsia"/>
                                </w:rPr>
                                <w:t xml:space="preserve">3 for </w:t>
                              </w:r>
                              <w:r>
                                <w:rPr>
                                  <w:rFonts w:hint="eastAsia"/>
                                  <w:position w:val="-10"/>
                                </w:rPr>
                                <w:object w:dxaOrig="1740" w:dyaOrig="321" w14:anchorId="0146E312">
                                  <v:shape id="_x0000_i1048" type="#_x0000_t75" alt="" style="width:87pt;height:16.05pt">
                                    <v:imagedata r:id="rId31" o:title=""/>
                                  </v:shape>
                                  <o:OLEObject Type="Embed" ProgID="Equation.KSEE3" ShapeID="_x0000_i1048" DrawAspect="Content" ObjectID="_1746881083" r:id="rId32"/>
                                </w:object>
                              </w:r>
                              <w:r>
                                <w:rPr>
                                  <w:rFonts w:hint="eastAsia"/>
                                </w:rPr>
                                <w:t xml:space="preserve"> do</w:t>
                              </w:r>
                            </w:p>
                            <w:p w14:paraId="753CAB55" w14:textId="77777777" w:rsidR="001F5A40" w:rsidRDefault="00000000">
                              <w:pPr>
                                <w:spacing w:line="360" w:lineRule="exact"/>
                              </w:pPr>
                              <w:r>
                                <w:rPr>
                                  <w:rFonts w:hint="eastAsia"/>
                                </w:rPr>
                                <w:t>4    把</w:t>
                              </w:r>
                              <w:r>
                                <w:rPr>
                                  <w:rFonts w:hint="eastAsia"/>
                                  <w:position w:val="-4"/>
                                </w:rPr>
                                <w:object w:dxaOrig="259" w:dyaOrig="259" w14:anchorId="1781E556">
                                  <v:shape id="_x0000_i1050" type="#_x0000_t75" alt="" style="width:12.95pt;height:12.95pt">
                                    <v:imagedata r:id="rId33" o:title=""/>
                                  </v:shape>
                                  <o:OLEObject Type="Embed" ProgID="Equation.KSEE3" ShapeID="_x0000_i1050" DrawAspect="Content" ObjectID="_1746881084" r:id="rId34"/>
                                </w:object>
                              </w:r>
                              <w:r>
                                <w:rPr>
                                  <w:rFonts w:hint="eastAsia"/>
                                </w:rPr>
                                <w:t>随机切分成多个大小为</w:t>
                              </w:r>
                              <w:r>
                                <w:rPr>
                                  <w:rFonts w:hint="eastAsia"/>
                                  <w:position w:val="-10"/>
                                </w:rPr>
                                <w:object w:dxaOrig="1181" w:dyaOrig="321" w14:anchorId="6D47C5C5">
                                  <v:shape id="_x0000_i1052" type="#_x0000_t75" style="width:59.05pt;height:16.05pt">
                                    <v:imagedata r:id="rId35" o:title=""/>
                                  </v:shape>
                                  <o:OLEObject Type="Embed" ProgID="Equation.KSEE3" ShapeID="_x0000_i1052" DrawAspect="Content" ObjectID="_1746881085" r:id="rId36"/>
                                </w:object>
                              </w:r>
                              <w:r>
                                <w:rPr>
                                  <w:rFonts w:hint="eastAsia"/>
                                </w:rPr>
                                <w:t>的小批量</w:t>
                              </w:r>
                            </w:p>
                            <w:p w14:paraId="3385DEA1" w14:textId="77777777" w:rsidR="001F5A40" w:rsidRDefault="00000000">
                              <w:pPr>
                                <w:spacing w:line="360" w:lineRule="exact"/>
                              </w:pPr>
                              <w:r>
                                <w:rPr>
                                  <w:rFonts w:hint="eastAsia"/>
                                </w:rPr>
                                <w:t xml:space="preserve">5    for </w:t>
                              </w:r>
                              <w:r>
                                <w:rPr>
                                  <w:rFonts w:hint="eastAsia"/>
                                  <w:position w:val="-10"/>
                                </w:rPr>
                                <w:object w:dxaOrig="2122" w:dyaOrig="321" w14:anchorId="757AFE60">
                                  <v:shape id="_x0000_i1054" type="#_x0000_t75" alt="" style="width:106.1pt;height:16.05pt">
                                    <v:imagedata r:id="rId37" o:title=""/>
                                  </v:shape>
                                  <o:OLEObject Type="Embed" ProgID="Equation.KSEE3" ShapeID="_x0000_i1054" DrawAspect="Content" ObjectID="_1746881086" r:id="rId38"/>
                                </w:object>
                              </w:r>
                              <w:r>
                                <w:rPr>
                                  <w:rFonts w:hint="eastAsia"/>
                                </w:rPr>
                                <w:t xml:space="preserve"> do</w:t>
                              </w:r>
                            </w:p>
                            <w:p w14:paraId="31BA9EFB" w14:textId="77777777" w:rsidR="001F5A40" w:rsidRDefault="00000000">
                              <w:pPr>
                                <w:spacing w:line="360" w:lineRule="exact"/>
                              </w:pPr>
                              <w:r>
                                <w:rPr>
                                  <w:rFonts w:hint="eastAsia"/>
                                </w:rPr>
                                <w:t>6        批量输入样本进行前向传播，得到预测输出</w:t>
                              </w:r>
                            </w:p>
                            <w:p w14:paraId="5F71CA84" w14:textId="77777777" w:rsidR="001F5A40" w:rsidRDefault="00000000">
                              <w:pPr>
                                <w:spacing w:line="360" w:lineRule="exact"/>
                              </w:pPr>
                              <w:r>
                                <w:rPr>
                                  <w:rFonts w:hint="eastAsia"/>
                                </w:rPr>
                                <w:t>7        根据标签计算</w:t>
                              </w:r>
                              <w:r>
                                <w:rPr>
                                  <w:rFonts w:hint="eastAsia"/>
                                  <w:position w:val="-6"/>
                                </w:rPr>
                                <w:object w:dxaOrig="437" w:dyaOrig="280" w14:anchorId="0A7DAF60">
                                  <v:shape id="_x0000_i1056" type="#_x0000_t75" style="width:21.85pt;height:14pt">
                                    <v:imagedata r:id="rId39" o:title=""/>
                                  </v:shape>
                                  <o:OLEObject Type="Embed" ProgID="Equation.KSEE3" ShapeID="_x0000_i1056" DrawAspect="Content" ObjectID="_1746881087" r:id="rId40"/>
                                </w:object>
                              </w:r>
                            </w:p>
                            <w:p w14:paraId="2B7300CC" w14:textId="77777777" w:rsidR="001F5A40" w:rsidRDefault="00000000">
                              <w:pPr>
                                <w:spacing w:line="360" w:lineRule="exact"/>
                              </w:pPr>
                              <w:r>
                                <w:rPr>
                                  <w:rFonts w:hint="eastAsia"/>
                                </w:rPr>
                                <w:t>8        反向传播并更新</w:t>
                              </w:r>
                              <w:r>
                                <w:rPr>
                                  <w:rFonts w:hint="eastAsia"/>
                                  <w:position w:val="-6"/>
                                </w:rPr>
                                <w:object w:dxaOrig="280" w:dyaOrig="280" w14:anchorId="12BDAB27">
                                  <v:shape id="_x0000_i1058" type="#_x0000_t75" style="width:14pt;height:14pt">
                                    <v:imagedata r:id="rId16" o:title=""/>
                                  </v:shape>
                                  <o:OLEObject Type="Embed" ProgID="Equation.KSEE3" ShapeID="_x0000_i1058" DrawAspect="Content" ObjectID="_1746881088" r:id="rId41"/>
                                </w:object>
                              </w:r>
                            </w:p>
                            <w:p w14:paraId="75F25997" w14:textId="77777777" w:rsidR="001F5A40" w:rsidRDefault="00000000">
                              <w:pPr>
                                <w:spacing w:line="360" w:lineRule="exact"/>
                              </w:pPr>
                              <w:r>
                                <w:rPr>
                                  <w:rFonts w:hint="eastAsia"/>
                                </w:rPr>
                                <w:t>9 返回训练好的网络模型</w:t>
                              </w:r>
                              <w:r>
                                <w:rPr>
                                  <w:rFonts w:hint="eastAsia"/>
                                  <w:position w:val="-6"/>
                                </w:rPr>
                                <w:object w:dxaOrig="321" w:dyaOrig="280" w14:anchorId="115BB044">
                                  <v:shape id="_x0000_i1060" type="#_x0000_t75" style="width:16.05pt;height:14pt">
                                    <v:imagedata r:id="rId42" o:title=""/>
                                  </v:shape>
                                  <o:OLEObject Type="Embed" ProgID="Equation.KSEE3" ShapeID="_x0000_i1060" DrawAspect="Content" ObjectID="_1746881089" r:id="rId43"/>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0A5F746B" id="组合 10" o:spid="_x0000_s1026" style="position:absolute;left:0;text-align:left;margin-left:-12.75pt;margin-top:64.25pt;width:453.55pt;height:246.25pt;z-index:-251653120;mso-width-relative:margin;mso-height-relative:margin" coordorigin="4246,2504" coordsize="9232,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">
                <v:shapetype id="_x0000_t202" coordsize="21600,21600" o:spt="202" path="m,l,21600r21600,l21600,xe">
                  <v:stroke joinstyle="miter"/>
                  <v:path gradientshapeok="t" o:connecttype="rect"/>
                </v:shapetype>
                <v:shape id="文本框 2" o:spid="_x0000_s1027" type="#_x0000_t202" style="position:absolute;left:4246;top:2504;width:9231;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" fillcolor="white [3201]" strokecolor="black [3200]" strokeweight="1pt">
                  <v:textbox>
                    <w:txbxContent>
                      <w:p w14:paraId="19DF23A9" w14:textId="77777777" w:rsidR="001F5A40" w:rsidRDefault="00000000">
                        <w:r>
                          <w:rPr>
                            <w:rFonts w:hint="eastAsia"/>
                          </w:rPr>
                          <w:t>算法1：姿态检测神经网络训练过程</w:t>
                        </w:r>
                      </w:p>
                    </w:txbxContent>
                  </v:textbox>
                </v:shape>
                <v:shape id="文本框 3" o:spid="_x0000_s1028" type="#_x0000_t202" style="position:absolute;left:4246;top:2942;width:9232;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black [3200]" strokeweight="1pt">
                  <v:textbox>
                    <w:txbxContent>
                      <w:p w14:paraId="49DA23EE" w14:textId="77777777" w:rsidR="001F5A40" w:rsidRDefault="00000000">
                        <w:pPr>
                          <w:spacing w:line="360" w:lineRule="exact"/>
                        </w:pPr>
                        <w:r>
                          <w:rPr>
                            <w:rFonts w:hint="eastAsia"/>
                          </w:rPr>
                          <w:t>Input</w:t>
                        </w:r>
                        <w:r>
                          <w:rPr>
                            <w:rFonts w:hint="eastAsia"/>
                          </w:rPr>
                          <w:t>：预处理后的数据集</w:t>
                        </w:r>
                        <w:r>
                          <w:rPr>
                            <w:rFonts w:hint="eastAsia"/>
                            <w:position w:val="-12"/>
                          </w:rPr>
                          <w:object w:dxaOrig="2400" w:dyaOrig="380" w14:anchorId="3D824D9D">
                            <v:shape id="_x0000_i1028" type="#_x0000_t75" style="width:120.1pt;height:19.1pt" o:ole="">
                              <v:imagedata r:id="rId12" o:title=""/>
                            </v:shape>
                            <o:OLEObject Type="Embed" ProgID="Equation.KSEE3" ShapeID="_x0000_i1028" DrawAspect="Content" ObjectID="_1746881073" r:id="rId44"/>
                          </w:object>
                        </w:r>
                        <w:r>
                          <w:rPr>
                            <w:rFonts w:hint="eastAsia"/>
                          </w:rPr>
                          <w:t>，</w:t>
                        </w:r>
                        <w:r>
                          <w:rPr>
                            <w:rFonts w:hint="eastAsia"/>
                            <w:position w:val="-6"/>
                          </w:rPr>
                          <w:object w:dxaOrig="180" w:dyaOrig="220" w14:anchorId="4AE86171">
                            <v:shape id="_x0000_i1030" type="#_x0000_t75" style="width:8.85pt;height:10.9pt" o:ole="">
                              <v:imagedata r:id="rId14" o:title=""/>
                            </v:shape>
                            <o:OLEObject Type="Embed" ProgID="Equation.KSEE3" ShapeID="_x0000_i1030" DrawAspect="Content" ObjectID="_1746881074" r:id="rId45"/>
                          </w:object>
                        </w:r>
                        <w:r>
                          <w:rPr>
                            <w:rFonts w:hint="eastAsia"/>
                          </w:rPr>
                          <w:t>表示标签</w:t>
                        </w:r>
                      </w:p>
                      <w:p w14:paraId="50A1396D" w14:textId="77777777" w:rsidR="001F5A40" w:rsidRDefault="00000000">
                        <w:pPr>
                          <w:spacing w:line="360" w:lineRule="exact"/>
                        </w:pPr>
                        <w:r>
                          <w:rPr>
                            <w:rFonts w:hint="eastAsia"/>
                          </w:rPr>
                          <w:t>Result：人体姿态检测网络</w:t>
                        </w:r>
                        <w:r>
                          <w:rPr>
                            <w:rFonts w:hint="eastAsia"/>
                            <w:position w:val="-6"/>
                          </w:rPr>
                          <w:object w:dxaOrig="279" w:dyaOrig="279" w14:anchorId="4FEF0AFC">
                            <v:shape id="_x0000_i1032" type="#_x0000_t75" style="width:14pt;height:14pt" o:ole="">
                              <v:imagedata r:id="rId16" o:title=""/>
                            </v:shape>
                            <o:OLEObject Type="Embed" ProgID="Equation.KSEE3" ShapeID="_x0000_i1032" DrawAspect="Content" ObjectID="_1746881075" r:id="rId46"/>
                          </w:object>
                        </w:r>
                      </w:p>
                      <w:p w14:paraId="5424EDE0" w14:textId="77777777" w:rsidR="001F5A40" w:rsidRDefault="00000000">
                        <w:pPr>
                          <w:spacing w:line="360" w:lineRule="exact"/>
                        </w:pPr>
                        <w:r>
                          <w:rPr>
                            <w:rFonts w:hint="eastAsia"/>
                          </w:rPr>
                          <w:t>1 初始化</w:t>
                        </w:r>
                        <w:r>
                          <w:rPr>
                            <w:rFonts w:hint="eastAsia"/>
                            <w:position w:val="-6"/>
                          </w:rPr>
                          <w:object w:dxaOrig="279" w:dyaOrig="279" w14:anchorId="208544B5">
                            <v:shape id="_x0000_i1034" type="#_x0000_t75" style="width:14pt;height:14pt" o:ole="">
                              <v:imagedata r:id="rId16" o:title=""/>
                            </v:shape>
                            <o:OLEObject Type="Embed" ProgID="Equation.KSEE3" ShapeID="_x0000_i1034" DrawAspect="Content" ObjectID="_1746881076" r:id="rId47"/>
                          </w:object>
                        </w:r>
                      </w:p>
                      <w:p w14:paraId="27C69E11" w14:textId="77777777" w:rsidR="001F5A40" w:rsidRDefault="00000000">
                        <w:pPr>
                          <w:spacing w:line="360" w:lineRule="exact"/>
                        </w:pPr>
                        <w:r>
                          <w:rPr>
                            <w:rFonts w:hint="eastAsia"/>
                          </w:rPr>
                          <w:t>2 设置损失函数</w:t>
                        </w:r>
                        <w:r>
                          <w:rPr>
                            <w:rFonts w:hint="eastAsia"/>
                            <w:position w:val="-10"/>
                          </w:rPr>
                          <w:object w:dxaOrig="2122" w:dyaOrig="321" w14:anchorId="33A9A175">
                            <v:shape id="_x0000_i1036" type="#_x0000_t75" alt="" style="width:106.1pt;height:16.05pt">
                              <v:imagedata r:id="rId19" o:title=""/>
                            </v:shape>
                            <o:OLEObject Type="Embed" ProgID="Equation.KSEE3" ShapeID="_x0000_i1036" DrawAspect="Content" ObjectID="_1746881077" r:id="rId48"/>
                          </w:object>
                        </w:r>
                        <w:r>
                          <w:rPr>
                            <w:rFonts w:hint="eastAsia"/>
                          </w:rPr>
                          <w:t>、优化器</w:t>
                        </w:r>
                        <w:r>
                          <w:rPr>
                            <w:rFonts w:hint="eastAsia"/>
                            <w:position w:val="-6"/>
                          </w:rPr>
                          <w:object w:dxaOrig="621" w:dyaOrig="280" w14:anchorId="0DA3C6D8">
                            <v:shape id="_x0000_i1038" type="#_x0000_t75" alt="" style="width:31.05pt;height:14pt">
                              <v:imagedata r:id="rId21" o:title=""/>
                            </v:shape>
                            <o:OLEObject Type="Embed" ProgID="Equation.KSEE3" ShapeID="_x0000_i1038" DrawAspect="Content" ObjectID="_1746881078" r:id="rId49"/>
                          </w:object>
                        </w:r>
                        <w:r>
                          <w:rPr>
                            <w:rFonts w:hint="eastAsia"/>
                          </w:rPr>
                          <w:t>、学习率</w:t>
                        </w:r>
                        <w:r>
                          <w:rPr>
                            <w:rFonts w:hint="eastAsia"/>
                            <w:position w:val="-6"/>
                          </w:rPr>
                          <w:object w:dxaOrig="1140" w:dyaOrig="280" w14:anchorId="5F100EEE">
                            <v:shape id="_x0000_i1040" type="#_x0000_t75" style="width:57pt;height:14pt">
                              <v:imagedata r:id="rId23" o:title=""/>
                            </v:shape>
                            <o:OLEObject Type="Embed" ProgID="Equation.KSEE3" ShapeID="_x0000_i1040" DrawAspect="Content" ObjectID="_1746881079" r:id="rId50"/>
                          </w:object>
                        </w:r>
                        <w:r>
                          <w:rPr>
                            <w:rFonts w:hint="eastAsia"/>
                          </w:rPr>
                          <w:t>、衰减率</w:t>
                        </w:r>
                        <w:r>
                          <w:rPr>
                            <w:rFonts w:hint="eastAsia"/>
                            <w:position w:val="-6"/>
                          </w:rPr>
                          <w:object w:dxaOrig="437" w:dyaOrig="321" w14:anchorId="06199EB9">
                            <v:shape id="_x0000_i1042" type="#_x0000_t75" style="width:21.85pt;height:16.05pt">
                              <v:imagedata r:id="rId25" o:title=""/>
                            </v:shape>
                            <o:OLEObject Type="Embed" ProgID="Equation.KSEE3" ShapeID="_x0000_i1042" DrawAspect="Content" ObjectID="_1746881080" r:id="rId51"/>
                          </w:object>
                        </w:r>
                        <w:r>
                          <w:rPr>
                            <w:rFonts w:hint="eastAsia"/>
                          </w:rPr>
                          <w:t>，</w:t>
                        </w:r>
                        <w:r>
                          <w:rPr>
                            <w:rFonts w:hint="eastAsia"/>
                            <w:position w:val="-10"/>
                          </w:rPr>
                          <w:object w:dxaOrig="1740" w:dyaOrig="321" w14:anchorId="1FEAE604">
                            <v:shape id="_x0000_i1044" type="#_x0000_t75" style="width:87pt;height:16.05pt">
                              <v:imagedata r:id="rId27" o:title=""/>
                            </v:shape>
                            <o:OLEObject Type="Embed" ProgID="Equation.KSEE3" ShapeID="_x0000_i1044" DrawAspect="Content" ObjectID="_1746881081" r:id="rId52"/>
                          </w:object>
                        </w:r>
                        <w:r>
                          <w:rPr>
                            <w:rFonts w:hint="eastAsia"/>
                          </w:rPr>
                          <w:t>和</w:t>
                        </w:r>
                        <w:r>
                          <w:rPr>
                            <w:rFonts w:hint="eastAsia"/>
                            <w:position w:val="-10"/>
                          </w:rPr>
                          <w:object w:dxaOrig="1317" w:dyaOrig="321" w14:anchorId="1186F3E2">
                            <v:shape id="_x0000_i1046" type="#_x0000_t75" style="width:65.85pt;height:16.05pt">
                              <v:imagedata r:id="rId29" o:title=""/>
                            </v:shape>
                            <o:OLEObject Type="Embed" ProgID="Equation.KSEE3" ShapeID="_x0000_i1046" DrawAspect="Content" ObjectID="_1746881082" r:id="rId53"/>
                          </w:object>
                        </w:r>
                      </w:p>
                      <w:p w14:paraId="09AAB70A" w14:textId="77777777" w:rsidR="001F5A40" w:rsidRDefault="00000000">
                        <w:pPr>
                          <w:spacing w:line="360" w:lineRule="exact"/>
                        </w:pPr>
                        <w:r>
                          <w:rPr>
                            <w:rFonts w:hint="eastAsia"/>
                          </w:rPr>
                          <w:t xml:space="preserve">3 for </w:t>
                        </w:r>
                        <w:r>
                          <w:rPr>
                            <w:rFonts w:hint="eastAsia"/>
                            <w:position w:val="-10"/>
                          </w:rPr>
                          <w:object w:dxaOrig="1740" w:dyaOrig="321" w14:anchorId="0146E312">
                            <v:shape id="_x0000_i1048" type="#_x0000_t75" alt="" style="width:87pt;height:16.05pt">
                              <v:imagedata r:id="rId31" o:title=""/>
                            </v:shape>
                            <o:OLEObject Type="Embed" ProgID="Equation.KSEE3" ShapeID="_x0000_i1048" DrawAspect="Content" ObjectID="_1746881083" r:id="rId54"/>
                          </w:object>
                        </w:r>
                        <w:r>
                          <w:rPr>
                            <w:rFonts w:hint="eastAsia"/>
                          </w:rPr>
                          <w:t xml:space="preserve"> do</w:t>
                        </w:r>
                      </w:p>
                      <w:p w14:paraId="753CAB55" w14:textId="77777777" w:rsidR="001F5A40" w:rsidRDefault="00000000">
                        <w:pPr>
                          <w:spacing w:line="360" w:lineRule="exact"/>
                        </w:pPr>
                        <w:r>
                          <w:rPr>
                            <w:rFonts w:hint="eastAsia"/>
                          </w:rPr>
                          <w:t>4    把</w:t>
                        </w:r>
                        <w:r>
                          <w:rPr>
                            <w:rFonts w:hint="eastAsia"/>
                            <w:position w:val="-4"/>
                          </w:rPr>
                          <w:object w:dxaOrig="259" w:dyaOrig="259" w14:anchorId="1781E556">
                            <v:shape id="_x0000_i1050" type="#_x0000_t75" alt="" style="width:12.95pt;height:12.95pt">
                              <v:imagedata r:id="rId33" o:title=""/>
                            </v:shape>
                            <o:OLEObject Type="Embed" ProgID="Equation.KSEE3" ShapeID="_x0000_i1050" DrawAspect="Content" ObjectID="_1746881084" r:id="rId55"/>
                          </w:object>
                        </w:r>
                        <w:r>
                          <w:rPr>
                            <w:rFonts w:hint="eastAsia"/>
                          </w:rPr>
                          <w:t>随机切分成多个大小为</w:t>
                        </w:r>
                        <w:r>
                          <w:rPr>
                            <w:rFonts w:hint="eastAsia"/>
                            <w:position w:val="-10"/>
                          </w:rPr>
                          <w:object w:dxaOrig="1181" w:dyaOrig="321" w14:anchorId="6D47C5C5">
                            <v:shape id="_x0000_i1052" type="#_x0000_t75" style="width:59.05pt;height:16.05pt">
                              <v:imagedata r:id="rId35" o:title=""/>
                            </v:shape>
                            <o:OLEObject Type="Embed" ProgID="Equation.KSEE3" ShapeID="_x0000_i1052" DrawAspect="Content" ObjectID="_1746881085" r:id="rId56"/>
                          </w:object>
                        </w:r>
                        <w:r>
                          <w:rPr>
                            <w:rFonts w:hint="eastAsia"/>
                          </w:rPr>
                          <w:t>的小批量</w:t>
                        </w:r>
                      </w:p>
                      <w:p w14:paraId="3385DEA1" w14:textId="77777777" w:rsidR="001F5A40" w:rsidRDefault="00000000">
                        <w:pPr>
                          <w:spacing w:line="360" w:lineRule="exact"/>
                        </w:pPr>
                        <w:r>
                          <w:rPr>
                            <w:rFonts w:hint="eastAsia"/>
                          </w:rPr>
                          <w:t xml:space="preserve">5    for </w:t>
                        </w:r>
                        <w:r>
                          <w:rPr>
                            <w:rFonts w:hint="eastAsia"/>
                            <w:position w:val="-10"/>
                          </w:rPr>
                          <w:object w:dxaOrig="2122" w:dyaOrig="321" w14:anchorId="757AFE60">
                            <v:shape id="_x0000_i1054" type="#_x0000_t75" alt="" style="width:106.1pt;height:16.05pt">
                              <v:imagedata r:id="rId37" o:title=""/>
                            </v:shape>
                            <o:OLEObject Type="Embed" ProgID="Equation.KSEE3" ShapeID="_x0000_i1054" DrawAspect="Content" ObjectID="_1746881086" r:id="rId57"/>
                          </w:object>
                        </w:r>
                        <w:r>
                          <w:rPr>
                            <w:rFonts w:hint="eastAsia"/>
                          </w:rPr>
                          <w:t xml:space="preserve"> do</w:t>
                        </w:r>
                      </w:p>
                      <w:p w14:paraId="31BA9EFB" w14:textId="77777777" w:rsidR="001F5A40" w:rsidRDefault="00000000">
                        <w:pPr>
                          <w:spacing w:line="360" w:lineRule="exact"/>
                        </w:pPr>
                        <w:r>
                          <w:rPr>
                            <w:rFonts w:hint="eastAsia"/>
                          </w:rPr>
                          <w:t>6        批量输入样本进行前向传播，得到预测输出</w:t>
                        </w:r>
                      </w:p>
                      <w:p w14:paraId="5F71CA84" w14:textId="77777777" w:rsidR="001F5A40" w:rsidRDefault="00000000">
                        <w:pPr>
                          <w:spacing w:line="360" w:lineRule="exact"/>
                        </w:pPr>
                        <w:r>
                          <w:rPr>
                            <w:rFonts w:hint="eastAsia"/>
                          </w:rPr>
                          <w:t>7        根据标签计算</w:t>
                        </w:r>
                        <w:r>
                          <w:rPr>
                            <w:rFonts w:hint="eastAsia"/>
                            <w:position w:val="-6"/>
                          </w:rPr>
                          <w:object w:dxaOrig="437" w:dyaOrig="280" w14:anchorId="0A7DAF60">
                            <v:shape id="_x0000_i1056" type="#_x0000_t75" style="width:21.85pt;height:14pt">
                              <v:imagedata r:id="rId39" o:title=""/>
                            </v:shape>
                            <o:OLEObject Type="Embed" ProgID="Equation.KSEE3" ShapeID="_x0000_i1056" DrawAspect="Content" ObjectID="_1746881087" r:id="rId58"/>
                          </w:object>
                        </w:r>
                      </w:p>
                      <w:p w14:paraId="2B7300CC" w14:textId="77777777" w:rsidR="001F5A40" w:rsidRDefault="00000000">
                        <w:pPr>
                          <w:spacing w:line="360" w:lineRule="exact"/>
                        </w:pPr>
                        <w:r>
                          <w:rPr>
                            <w:rFonts w:hint="eastAsia"/>
                          </w:rPr>
                          <w:t>8        反向传播并更新</w:t>
                        </w:r>
                        <w:r>
                          <w:rPr>
                            <w:rFonts w:hint="eastAsia"/>
                            <w:position w:val="-6"/>
                          </w:rPr>
                          <w:object w:dxaOrig="280" w:dyaOrig="280" w14:anchorId="12BDAB27">
                            <v:shape id="_x0000_i1058" type="#_x0000_t75" style="width:14pt;height:14pt">
                              <v:imagedata r:id="rId16" o:title=""/>
                            </v:shape>
                            <o:OLEObject Type="Embed" ProgID="Equation.KSEE3" ShapeID="_x0000_i1058" DrawAspect="Content" ObjectID="_1746881088" r:id="rId59"/>
                          </w:object>
                        </w:r>
                      </w:p>
                      <w:p w14:paraId="75F25997" w14:textId="77777777" w:rsidR="001F5A40" w:rsidRDefault="00000000">
                        <w:pPr>
                          <w:spacing w:line="360" w:lineRule="exact"/>
                        </w:pPr>
                        <w:r>
                          <w:rPr>
                            <w:rFonts w:hint="eastAsia"/>
                          </w:rPr>
                          <w:t>9 返回训练好的网络模型</w:t>
                        </w:r>
                        <w:r>
                          <w:rPr>
                            <w:rFonts w:hint="eastAsia"/>
                            <w:position w:val="-6"/>
                          </w:rPr>
                          <w:object w:dxaOrig="321" w:dyaOrig="280" w14:anchorId="115BB044">
                            <v:shape id="_x0000_i1060" type="#_x0000_t75" style="width:16.05pt;height:14pt">
                              <v:imagedata r:id="rId42" o:title=""/>
                            </v:shape>
                            <o:OLEObject Type="Embed" ProgID="Equation.KSEE3" ShapeID="_x0000_i1060" DrawAspect="Content" ObjectID="_1746881089" r:id="rId60"/>
                          </w:object>
                        </w:r>
                      </w:p>
                    </w:txbxContent>
                  </v:textbox>
                </v:shape>
                <w10:wrap type="topAndBottom"/>
              </v:group>
            </w:pict>
          </mc:Fallback>
        </mc:AlternateContent>
      </w:r>
      <w:r w:rsidRPr="006B6D9F">
        <w:rPr>
          <w:rFonts w:ascii="宋体" w:eastAsia="宋体" w:hAnsi="宋体" w:hint="eastAsia"/>
          <w:sz w:val="24"/>
          <w:szCs w:val="24"/>
        </w:rPr>
        <w:t>最终经过处理得到24404个数据</w:t>
      </w:r>
      <w:r w:rsidRPr="006B6D9F">
        <w:rPr>
          <w:rFonts w:ascii="宋体" w:eastAsia="宋体" w:hAnsi="宋体" w:hint="eastAsia"/>
          <w:position w:val="-12"/>
          <w:sz w:val="24"/>
          <w:szCs w:val="24"/>
        </w:rPr>
        <w:object w:dxaOrig="1340" w:dyaOrig="360" w14:anchorId="64FF65DC">
          <v:shape id="_x0000_i1061" type="#_x0000_t75" alt="" style="width:66.9pt;height:18.1pt" o:ole="">
            <v:imagedata r:id="rId61" o:title=""/>
          </v:shape>
          <o:OLEObject Type="Embed" ProgID="Equation.KSEE3" ShapeID="_x0000_i1061" DrawAspect="Content" ObjectID="_1746881071" r:id="rId62"/>
        </w:object>
      </w:r>
      <w:r w:rsidRPr="006B6D9F">
        <w:rPr>
          <w:rFonts w:ascii="宋体" w:eastAsia="宋体" w:hAnsi="宋体" w:hint="eastAsia"/>
          <w:sz w:val="24"/>
          <w:szCs w:val="24"/>
        </w:rPr>
        <w:t>，其中fall、stand、sit、walk四个标签各有</w:t>
      </w:r>
      <w:r w:rsidRPr="006B6D9F">
        <w:rPr>
          <w:rFonts w:ascii="宋体" w:eastAsia="宋体" w:hAnsi="宋体" w:hint="eastAsia"/>
          <w:position w:val="-6"/>
          <w:sz w:val="24"/>
          <w:szCs w:val="24"/>
        </w:rPr>
        <w:object w:dxaOrig="920" w:dyaOrig="279" w14:anchorId="34F39AE4">
          <v:shape id="_x0000_i1062" type="#_x0000_t75" style="width:46.05pt;height:14pt" o:ole="">
            <v:imagedata r:id="rId63" o:title=""/>
          </v:shape>
          <o:OLEObject Type="Embed" ProgID="Equation.KSEE3" ShapeID="_x0000_i1062" DrawAspect="Content" ObjectID="_1746881072" r:id="rId64"/>
        </w:object>
      </w:r>
      <w:r w:rsidRPr="006B6D9F">
        <w:rPr>
          <w:rFonts w:ascii="宋体" w:eastAsia="宋体" w:hAnsi="宋体" w:hint="eastAsia"/>
          <w:sz w:val="24"/>
          <w:szCs w:val="24"/>
        </w:rPr>
        <w:t>个。划分数据集的80%作为训练集，20%作为测试集。</w:t>
      </w:r>
    </w:p>
    <w:p w14:paraId="7CC31A68" w14:textId="77777777" w:rsidR="001F5A40" w:rsidRDefault="00000000">
      <w:pPr>
        <w:pStyle w:val="a5"/>
        <w:numPr>
          <w:ilvl w:val="0"/>
          <w:numId w:val="1"/>
        </w:numPr>
        <w:ind w:firstLineChars="0"/>
        <w:rPr>
          <w:rFonts w:ascii="黑体" w:eastAsia="黑体" w:hAnsi="黑体"/>
          <w:sz w:val="30"/>
          <w:szCs w:val="30"/>
        </w:rPr>
      </w:pPr>
      <w:r>
        <w:rPr>
          <w:rFonts w:ascii="黑体" w:eastAsia="黑体" w:hAnsi="黑体" w:hint="eastAsia"/>
          <w:sz w:val="30"/>
          <w:szCs w:val="30"/>
        </w:rPr>
        <w:t>机器人联动服务模块</w:t>
      </w:r>
    </w:p>
    <w:p w14:paraId="63D8F540"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hint="eastAsia"/>
          <w:sz w:val="24"/>
          <w:szCs w:val="24"/>
        </w:rPr>
        <w:t>机器人S</w:t>
      </w:r>
      <w:r>
        <w:rPr>
          <w:rFonts w:ascii="宋体" w:eastAsia="宋体" w:hAnsi="宋体"/>
          <w:sz w:val="24"/>
          <w:szCs w:val="24"/>
        </w:rPr>
        <w:t>LAM</w:t>
      </w:r>
      <w:r>
        <w:rPr>
          <w:rFonts w:ascii="宋体" w:eastAsia="宋体" w:hAnsi="宋体" w:hint="eastAsia"/>
          <w:sz w:val="24"/>
          <w:szCs w:val="24"/>
        </w:rPr>
        <w:t>建图使用Gmapping算法；自主定位使用自适应蒙特卡洛定位（A</w:t>
      </w:r>
      <w:r>
        <w:rPr>
          <w:rFonts w:ascii="宋体" w:eastAsia="宋体" w:hAnsi="宋体"/>
          <w:sz w:val="24"/>
          <w:szCs w:val="24"/>
        </w:rPr>
        <w:t>MCL</w:t>
      </w:r>
      <w:r>
        <w:rPr>
          <w:rFonts w:ascii="宋体" w:eastAsia="宋体" w:hAnsi="宋体" w:hint="eastAsia"/>
          <w:sz w:val="24"/>
          <w:szCs w:val="24"/>
        </w:rPr>
        <w:t>）算法；导航框架使用Navigation</w:t>
      </w:r>
      <w:r>
        <w:rPr>
          <w:rFonts w:ascii="宋体" w:eastAsia="宋体" w:hAnsi="宋体"/>
          <w:sz w:val="24"/>
          <w:szCs w:val="24"/>
        </w:rPr>
        <w:t xml:space="preserve"> S</w:t>
      </w:r>
      <w:r>
        <w:rPr>
          <w:rFonts w:ascii="宋体" w:eastAsia="宋体" w:hAnsi="宋体" w:hint="eastAsia"/>
          <w:sz w:val="24"/>
          <w:szCs w:val="24"/>
        </w:rPr>
        <w:t>tack，其中局部轨迹规划器使用时间弹性带（T</w:t>
      </w:r>
      <w:r>
        <w:rPr>
          <w:rFonts w:ascii="宋体" w:eastAsia="宋体" w:hAnsi="宋体"/>
          <w:sz w:val="24"/>
          <w:szCs w:val="24"/>
        </w:rPr>
        <w:t>EB</w:t>
      </w:r>
      <w:r>
        <w:rPr>
          <w:rFonts w:ascii="宋体" w:eastAsia="宋体" w:hAnsi="宋体" w:hint="eastAsia"/>
          <w:sz w:val="24"/>
          <w:szCs w:val="24"/>
        </w:rPr>
        <w:t>）算法。以上算法均来源于</w:t>
      </w:r>
      <w:r>
        <w:rPr>
          <w:rFonts w:ascii="宋体" w:eastAsia="宋体" w:hAnsi="宋体"/>
          <w:sz w:val="24"/>
          <w:szCs w:val="24"/>
        </w:rPr>
        <w:t>ROS</w:t>
      </w:r>
      <w:r>
        <w:rPr>
          <w:rFonts w:ascii="宋体" w:eastAsia="宋体" w:hAnsi="宋体" w:hint="eastAsia"/>
          <w:sz w:val="24"/>
          <w:szCs w:val="24"/>
        </w:rPr>
        <w:t>官网，详见</w:t>
      </w:r>
      <w:hyperlink r:id="rId65" w:history="1">
        <w:r>
          <w:rPr>
            <w:rStyle w:val="a4"/>
            <w:rFonts w:ascii="宋体" w:eastAsia="宋体" w:hAnsi="宋体"/>
            <w:sz w:val="24"/>
            <w:szCs w:val="24"/>
          </w:rPr>
          <w:t>http://wiki.ros.org/</w:t>
        </w:r>
      </w:hyperlink>
      <w:r>
        <w:rPr>
          <w:rFonts w:ascii="宋体" w:eastAsia="宋体" w:hAnsi="宋体" w:hint="eastAsia"/>
          <w:sz w:val="24"/>
          <w:szCs w:val="24"/>
        </w:rPr>
        <w:t>。</w:t>
      </w:r>
    </w:p>
    <w:p w14:paraId="154580A1"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hint="eastAsia"/>
          <w:sz w:val="24"/>
          <w:szCs w:val="24"/>
        </w:rPr>
        <w:t>导航框架中的全局路径规划器使用改良A</w:t>
      </w:r>
      <w:r>
        <w:rPr>
          <w:rFonts w:ascii="宋体" w:eastAsia="宋体" w:hAnsi="宋体"/>
          <w:sz w:val="24"/>
          <w:szCs w:val="24"/>
        </w:rPr>
        <w:t>*</w:t>
      </w:r>
      <w:r>
        <w:rPr>
          <w:rFonts w:ascii="宋体" w:eastAsia="宋体" w:hAnsi="宋体" w:hint="eastAsia"/>
          <w:sz w:val="24"/>
          <w:szCs w:val="24"/>
        </w:rPr>
        <w:t>算法，是对R</w:t>
      </w:r>
      <w:r>
        <w:rPr>
          <w:rFonts w:ascii="宋体" w:eastAsia="宋体" w:hAnsi="宋体"/>
          <w:sz w:val="24"/>
          <w:szCs w:val="24"/>
        </w:rPr>
        <w:t>OS</w:t>
      </w:r>
      <w:r>
        <w:rPr>
          <w:rFonts w:ascii="宋体" w:eastAsia="宋体" w:hAnsi="宋体" w:hint="eastAsia"/>
          <w:sz w:val="24"/>
          <w:szCs w:val="24"/>
        </w:rPr>
        <w:t>官网的A</w:t>
      </w:r>
      <w:r>
        <w:rPr>
          <w:rFonts w:ascii="宋体" w:eastAsia="宋体" w:hAnsi="宋体"/>
          <w:sz w:val="24"/>
          <w:szCs w:val="24"/>
        </w:rPr>
        <w:t>*</w:t>
      </w:r>
      <w:r>
        <w:rPr>
          <w:rFonts w:ascii="宋体" w:eastAsia="宋体" w:hAnsi="宋体" w:hint="eastAsia"/>
          <w:sz w:val="24"/>
          <w:szCs w:val="24"/>
        </w:rPr>
        <w:t>算法的改进。</w:t>
      </w:r>
      <w:r>
        <w:rPr>
          <w:rFonts w:ascii="宋体" w:eastAsia="宋体" w:hAnsi="宋体"/>
          <w:sz w:val="24"/>
          <w:szCs w:val="24"/>
        </w:rPr>
        <w:t>传统的A*算法能够快速找到最短路径，但机器人的最优移动应该平滑</w:t>
      </w:r>
      <w:r>
        <w:rPr>
          <w:rFonts w:ascii="宋体" w:eastAsia="宋体" w:hAnsi="宋体" w:hint="eastAsia"/>
          <w:sz w:val="24"/>
          <w:szCs w:val="24"/>
        </w:rPr>
        <w:t>且</w:t>
      </w:r>
      <w:r>
        <w:rPr>
          <w:rFonts w:ascii="宋体" w:eastAsia="宋体" w:hAnsi="宋体"/>
          <w:sz w:val="24"/>
          <w:szCs w:val="24"/>
        </w:rPr>
        <w:t>连续，这样才能在最短时间内到达目标点，</w:t>
      </w:r>
      <w:bookmarkStart w:id="0" w:name="_Hlk104629732"/>
      <w:r>
        <w:rPr>
          <w:rFonts w:ascii="宋体" w:eastAsia="宋体" w:hAnsi="宋体"/>
          <w:sz w:val="24"/>
          <w:szCs w:val="24"/>
        </w:rPr>
        <w:t>算法没有考虑机器人的运动特性</w:t>
      </w:r>
      <w:bookmarkEnd w:id="0"/>
      <w:r>
        <w:rPr>
          <w:rFonts w:ascii="宋体" w:eastAsia="宋体" w:hAnsi="宋体"/>
          <w:sz w:val="24"/>
          <w:szCs w:val="24"/>
        </w:rPr>
        <w:t>，因此规划出的</w:t>
      </w:r>
      <w:r>
        <w:rPr>
          <w:rFonts w:ascii="宋体" w:eastAsia="宋体" w:hAnsi="宋体" w:hint="eastAsia"/>
          <w:sz w:val="24"/>
          <w:szCs w:val="24"/>
        </w:rPr>
        <w:t>全局</w:t>
      </w:r>
      <w:r>
        <w:rPr>
          <w:rFonts w:ascii="宋体" w:eastAsia="宋体" w:hAnsi="宋体"/>
          <w:sz w:val="24"/>
          <w:szCs w:val="24"/>
        </w:rPr>
        <w:t>路径对机器人而言并非最优。根据算法特性，若地图上有障碍物，</w:t>
      </w:r>
      <w:bookmarkStart w:id="1" w:name="_Hlk104630070"/>
      <w:r>
        <w:rPr>
          <w:rFonts w:ascii="宋体" w:eastAsia="宋体" w:hAnsi="宋体"/>
          <w:sz w:val="24"/>
          <w:szCs w:val="24"/>
        </w:rPr>
        <w:t>生成的路径会产生许多角度较大的转折点，若路径存在过多转向需求，也会导致机器人相关传感器的累积误差增大，不利于自主定位的准确性</w:t>
      </w:r>
      <w:bookmarkEnd w:id="1"/>
      <w:r>
        <w:rPr>
          <w:rFonts w:ascii="宋体" w:eastAsia="宋体" w:hAnsi="宋体"/>
          <w:sz w:val="24"/>
          <w:szCs w:val="24"/>
        </w:rPr>
        <w:t>。综上所述，改良的思路为：一、抑止多余转向；二、平滑路径。</w:t>
      </w:r>
    </w:p>
    <w:p w14:paraId="266454F1"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sz w:val="24"/>
          <w:szCs w:val="24"/>
        </w:rPr>
        <w:t>抑止多余转向的方法为在评估函数中引入角度约束函数，使机器人应该为转向动作付出相应代价。角度约束函数</w:t>
      </w:r>
      <m:oMath>
        <m:r>
          <w:rPr>
            <w:rFonts w:ascii="Cambria Math" w:eastAsia="宋体" w:hAnsi="Cambria Math"/>
            <w:sz w:val="24"/>
            <w:szCs w:val="24"/>
          </w:rPr>
          <m:t>A</m:t>
        </m:r>
        <m:d>
          <m:dPr>
            <m:ctrlPr>
              <w:rPr>
                <w:rFonts w:ascii="Cambria Math" w:eastAsia="宋体" w:hAnsi="Cambria Math"/>
                <w:sz w:val="24"/>
                <w:szCs w:val="24"/>
              </w:rPr>
            </m:ctrlPr>
          </m:dPr>
          <m:e>
            <m:r>
              <w:rPr>
                <w:rFonts w:ascii="Cambria Math" w:eastAsia="宋体" w:hAnsi="Cambria Math"/>
                <w:sz w:val="24"/>
                <w:szCs w:val="24"/>
              </w:rPr>
              <m:t>n</m:t>
            </m:r>
          </m:e>
        </m:d>
      </m:oMath>
      <w:r>
        <w:rPr>
          <w:rFonts w:ascii="宋体" w:eastAsia="宋体" w:hAnsi="宋体"/>
          <w:sz w:val="24"/>
          <w:szCs w:val="24"/>
        </w:rPr>
        <w:t>如公式（3-1）所示，即当前栅格</w:t>
      </w:r>
      <m:oMath>
        <m:r>
          <w:rPr>
            <w:rFonts w:ascii="Cambria Math" w:eastAsia="宋体" w:hAnsi="Cambria Math"/>
            <w:sz w:val="24"/>
            <w:szCs w:val="24"/>
          </w:rPr>
          <m:t>n</m:t>
        </m:r>
      </m:oMath>
      <w:r>
        <w:rPr>
          <w:rFonts w:ascii="宋体" w:eastAsia="宋体" w:hAnsi="宋体"/>
          <w:sz w:val="24"/>
          <w:szCs w:val="24"/>
        </w:rPr>
        <w:t>的角度约束代价为</w:t>
      </w:r>
    </w:p>
    <w:p w14:paraId="721B5AB8"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sz w:val="24"/>
          <w:szCs w:val="24"/>
        </w:rPr>
        <w:t xml:space="preserve">                </w:t>
      </w:r>
      <m:oMath>
        <m:r>
          <w:rPr>
            <w:rFonts w:ascii="Cambria Math" w:eastAsia="宋体" w:hAnsi="Cambria Math"/>
            <w:sz w:val="24"/>
            <w:szCs w:val="24"/>
          </w:rPr>
          <m:t>A</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m:t>
        </m:r>
        <m:r>
          <w:rPr>
            <w:rFonts w:ascii="Cambria Math" w:eastAsia="宋体" w:hAnsi="Cambria Math"/>
            <w:sz w:val="24"/>
            <w:szCs w:val="24"/>
          </w:rPr>
          <m:t>γ</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current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pre</m:t>
                </m:r>
              </m:sub>
            </m:sSub>
          </m:e>
        </m:d>
      </m:oMath>
      <w:r>
        <w:rPr>
          <w:rFonts w:ascii="宋体" w:eastAsia="宋体" w:hAnsi="宋体"/>
          <w:sz w:val="24"/>
          <w:szCs w:val="24"/>
        </w:rPr>
        <w:t xml:space="preserve">               （3-1）</w:t>
      </w:r>
    </w:p>
    <w:p w14:paraId="1E743563"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sz w:val="24"/>
          <w:szCs w:val="24"/>
        </w:rPr>
        <w:t>当前栅格相对前一栅格的角度变化的绝对值乘上对应权重</w:t>
      </w:r>
      <m:oMath>
        <m:r>
          <w:rPr>
            <w:rFonts w:ascii="Cambria Math" w:eastAsia="宋体" w:hAnsi="Cambria Math"/>
            <w:sz w:val="24"/>
            <w:szCs w:val="24"/>
          </w:rPr>
          <m:t>γ</m:t>
        </m:r>
      </m:oMath>
      <w:r>
        <w:rPr>
          <w:rFonts w:ascii="宋体" w:eastAsia="宋体" w:hAnsi="宋体"/>
          <w:sz w:val="24"/>
          <w:szCs w:val="24"/>
        </w:rPr>
        <w:t>，权重</w:t>
      </w:r>
      <m:oMath>
        <m:r>
          <w:rPr>
            <w:rFonts w:ascii="Cambria Math" w:eastAsia="宋体" w:hAnsi="Cambria Math"/>
            <w:sz w:val="24"/>
            <w:szCs w:val="24"/>
          </w:rPr>
          <m:t>γ</m:t>
        </m:r>
      </m:oMath>
      <w:r>
        <w:rPr>
          <w:rFonts w:ascii="宋体" w:eastAsia="宋体" w:hAnsi="宋体"/>
          <w:sz w:val="24"/>
          <w:szCs w:val="24"/>
        </w:rPr>
        <w:t>越大，角度约束力就越强，机器人更不容易产生转向动作，但一味抑制所有转向并非改良目的，</w:t>
      </w:r>
      <m:oMath>
        <m:r>
          <w:rPr>
            <w:rFonts w:ascii="Cambria Math" w:eastAsia="宋体" w:hAnsi="Cambria Math"/>
            <w:sz w:val="24"/>
            <w:szCs w:val="24"/>
          </w:rPr>
          <m:t>γ</m:t>
        </m:r>
      </m:oMath>
      <w:r>
        <w:rPr>
          <w:rFonts w:ascii="宋体" w:eastAsia="宋体" w:hAnsi="宋体"/>
          <w:sz w:val="24"/>
          <w:szCs w:val="24"/>
        </w:rPr>
        <w:t>值需要通过实验来确定，以完成抑制多余转向的目的。此时评估函数变</w:t>
      </w:r>
      <w:r>
        <w:rPr>
          <w:rFonts w:ascii="宋体" w:eastAsia="宋体" w:hAnsi="宋体"/>
          <w:sz w:val="24"/>
          <w:szCs w:val="24"/>
        </w:rPr>
        <w:lastRenderedPageBreak/>
        <w:t>为公式（3-2）</w:t>
      </w:r>
    </w:p>
    <w:p w14:paraId="6B30EA35" w14:textId="77777777" w:rsidR="001F5A40" w:rsidRDefault="00000000" w:rsidP="006B6D9F">
      <w:pPr>
        <w:pStyle w:val="a5"/>
        <w:spacing w:line="400" w:lineRule="exact"/>
        <w:ind w:firstLineChars="1000" w:firstLine="2400"/>
        <w:rPr>
          <w:rFonts w:ascii="宋体" w:eastAsia="宋体" w:hAnsi="宋体"/>
          <w:sz w:val="24"/>
          <w:szCs w:val="24"/>
        </w:rPr>
      </w:pPr>
      <m:oMath>
        <m:r>
          <w:rPr>
            <w:rFonts w:ascii="Cambria Math" w:eastAsia="宋体" w:hAnsi="Cambria Math"/>
            <w:sz w:val="24"/>
            <w:szCs w:val="24"/>
          </w:rPr>
          <m:t>F</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m:t>
        </m:r>
        <m:r>
          <w:rPr>
            <w:rFonts w:ascii="Cambria Math" w:eastAsia="宋体" w:hAnsi="Cambria Math"/>
            <w:sz w:val="24"/>
            <w:szCs w:val="24"/>
          </w:rPr>
          <m:t>G</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m:t>
        </m:r>
        <m:r>
          <w:rPr>
            <w:rFonts w:ascii="Cambria Math" w:eastAsia="宋体" w:hAnsi="Cambria Math"/>
            <w:sz w:val="24"/>
            <w:szCs w:val="24"/>
          </w:rPr>
          <m:t>A</m:t>
        </m:r>
        <m:d>
          <m:dPr>
            <m:ctrlPr>
              <w:rPr>
                <w:rFonts w:ascii="Cambria Math" w:eastAsia="宋体" w:hAnsi="Cambria Math"/>
                <w:sz w:val="24"/>
                <w:szCs w:val="24"/>
              </w:rPr>
            </m:ctrlPr>
          </m:dPr>
          <m:e>
            <m:r>
              <w:rPr>
                <w:rFonts w:ascii="Cambria Math" w:eastAsia="宋体" w:hAnsi="Cambria Math"/>
                <w:sz w:val="24"/>
                <w:szCs w:val="24"/>
              </w:rPr>
              <m:t>n</m:t>
            </m:r>
          </m:e>
        </m:d>
      </m:oMath>
      <w:r>
        <w:rPr>
          <w:rFonts w:ascii="宋体" w:eastAsia="宋体" w:hAnsi="宋体"/>
          <w:sz w:val="24"/>
          <w:szCs w:val="24"/>
        </w:rPr>
        <w:t xml:space="preserve">              （3-2）</w:t>
      </w:r>
    </w:p>
    <w:p w14:paraId="4E95EBE3"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59264" behindDoc="0" locked="0" layoutInCell="1" allowOverlap="1" wp14:anchorId="0089DADF" wp14:editId="3D4BC982">
            <wp:simplePos x="0" y="0"/>
            <wp:positionH relativeFrom="margin">
              <wp:posOffset>1935170</wp:posOffset>
            </wp:positionH>
            <wp:positionV relativeFrom="paragraph">
              <wp:posOffset>581660</wp:posOffset>
            </wp:positionV>
            <wp:extent cx="1477010" cy="2755900"/>
            <wp:effectExtent l="0" t="0" r="8890"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477010" cy="2755900"/>
                    </a:xfrm>
                    <a:prstGeom prst="rect">
                      <a:avLst/>
                    </a:prstGeom>
                  </pic:spPr>
                </pic:pic>
              </a:graphicData>
            </a:graphic>
          </wp:anchor>
        </w:drawing>
      </w:r>
      <w:r>
        <w:rPr>
          <w:rFonts w:ascii="宋体" w:eastAsia="宋体" w:hAnsi="宋体"/>
          <w:sz w:val="24"/>
          <w:szCs w:val="24"/>
        </w:rPr>
        <w:t>平滑路径的思路是添加点调整折线，使其接近平滑，</w:t>
      </w:r>
      <w:bookmarkStart w:id="2" w:name="_Hlk104631265"/>
      <w:r>
        <w:rPr>
          <w:rFonts w:ascii="宋体" w:eastAsia="宋体" w:hAnsi="宋体"/>
          <w:sz w:val="24"/>
          <w:szCs w:val="24"/>
        </w:rPr>
        <w:t>方法为增大路径点密度并</w:t>
      </w:r>
      <w:r>
        <w:rPr>
          <w:rFonts w:ascii="宋体" w:eastAsia="宋体" w:hAnsi="宋体" w:hint="eastAsia"/>
          <w:sz w:val="24"/>
          <w:szCs w:val="24"/>
        </w:rPr>
        <w:t>不断</w:t>
      </w:r>
      <w:r>
        <w:rPr>
          <w:rFonts w:ascii="宋体" w:eastAsia="宋体" w:hAnsi="宋体"/>
          <w:sz w:val="24"/>
          <w:szCs w:val="24"/>
        </w:rPr>
        <w:t>调整超出角度限制的转向路径点位置</w:t>
      </w:r>
      <w:bookmarkEnd w:id="2"/>
      <w:r>
        <w:rPr>
          <w:rFonts w:ascii="宋体" w:eastAsia="宋体" w:hAnsi="宋体"/>
          <w:sz w:val="24"/>
          <w:szCs w:val="24"/>
        </w:rPr>
        <w:t>，具体</w:t>
      </w:r>
      <w:r>
        <w:rPr>
          <w:rFonts w:ascii="宋体" w:eastAsia="宋体" w:hAnsi="宋体" w:hint="eastAsia"/>
          <w:sz w:val="24"/>
          <w:szCs w:val="24"/>
        </w:rPr>
        <w:t>流程</w:t>
      </w:r>
      <w:r>
        <w:rPr>
          <w:rFonts w:ascii="宋体" w:eastAsia="宋体" w:hAnsi="宋体"/>
          <w:sz w:val="24"/>
          <w:szCs w:val="24"/>
        </w:rPr>
        <w:t>如图3-1所示。</w:t>
      </w:r>
    </w:p>
    <w:p w14:paraId="68874E63" w14:textId="77777777" w:rsidR="001F5A40" w:rsidRPr="009C16E9" w:rsidRDefault="00000000" w:rsidP="009C16E9">
      <w:pPr>
        <w:spacing w:line="400" w:lineRule="exact"/>
        <w:jc w:val="center"/>
        <w:rPr>
          <w:rFonts w:ascii="宋体" w:eastAsia="宋体" w:hAnsi="宋体"/>
          <w:szCs w:val="21"/>
        </w:rPr>
      </w:pPr>
      <w:r w:rsidRPr="009C16E9">
        <w:rPr>
          <w:rFonts w:ascii="宋体" w:eastAsia="宋体" w:hAnsi="宋体"/>
          <w:szCs w:val="21"/>
        </w:rPr>
        <w:t>图3-1 平滑路径流程</w:t>
      </w:r>
    </w:p>
    <w:p w14:paraId="29D70D86" w14:textId="39DB90FA" w:rsidR="001F5A40" w:rsidRDefault="00000000" w:rsidP="00520BAE">
      <w:pPr>
        <w:pStyle w:val="a5"/>
        <w:spacing w:line="400" w:lineRule="exact"/>
        <w:ind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61312" behindDoc="0" locked="0" layoutInCell="1" allowOverlap="1" wp14:anchorId="2DCD02B4" wp14:editId="2CED752E">
            <wp:simplePos x="0" y="0"/>
            <wp:positionH relativeFrom="margin">
              <wp:align>center</wp:align>
            </wp:positionH>
            <wp:positionV relativeFrom="paragraph">
              <wp:posOffset>1552575</wp:posOffset>
            </wp:positionV>
            <wp:extent cx="2372360" cy="1735455"/>
            <wp:effectExtent l="0" t="0" r="889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7">
                      <a:extLst>
                        <a:ext uri="{28A0092B-C50C-407E-A947-70E740481C1C}">
                          <a14:useLocalDpi xmlns:a14="http://schemas.microsoft.com/office/drawing/2010/main" val="0"/>
                        </a:ext>
                      </a:extLst>
                    </a:blip>
                    <a:srcRect l="12499" t="9048"/>
                    <a:stretch>
                      <a:fillRect/>
                    </a:stretch>
                  </pic:blipFill>
                  <pic:spPr>
                    <a:xfrm>
                      <a:off x="0" y="0"/>
                      <a:ext cx="2372360" cy="1735455"/>
                    </a:xfrm>
                    <a:prstGeom prst="rect">
                      <a:avLst/>
                    </a:prstGeom>
                    <a:ln>
                      <a:noFill/>
                    </a:ln>
                  </pic:spPr>
                </pic:pic>
              </a:graphicData>
            </a:graphic>
          </wp:anchor>
        </w:drawing>
      </w:r>
      <w:r>
        <w:rPr>
          <w:rFonts w:ascii="宋体" w:eastAsia="宋体" w:hAnsi="宋体"/>
          <w:sz w:val="24"/>
          <w:szCs w:val="24"/>
        </w:rPr>
        <w:t>在A*算法生成初始节点后，首先以每两点之间插入一点的方式增加点密度，然后运行平滑函数。</w:t>
      </w:r>
      <w:bookmarkStart w:id="3" w:name="_Hlk104631857"/>
      <w:r>
        <w:rPr>
          <w:rFonts w:ascii="宋体" w:eastAsia="宋体" w:hAnsi="宋体"/>
          <w:sz w:val="24"/>
          <w:szCs w:val="24"/>
        </w:rPr>
        <w:t>平滑函数的逻辑为逐点检查转向，当前点的转向为前一点与当前点的连线的延长线和当前点与后一点的连线的夹角，如图3-2，若转向大于设定角度阈值，则将该点坐标改为</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current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current</m:t>
                </m:r>
              </m:sub>
            </m:sSub>
          </m:e>
        </m:d>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pre</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next</m:t>
                </m:r>
              </m:sub>
            </m:sSub>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pre</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next</m:t>
                </m:r>
              </m:sub>
            </m:sSub>
            <m:r>
              <m:rPr>
                <m:sty m:val="p"/>
              </m:rPr>
              <w:rPr>
                <w:rFonts w:ascii="Cambria Math" w:eastAsia="宋体" w:hAnsi="Cambria Math"/>
                <w:sz w:val="24"/>
                <w:szCs w:val="24"/>
              </w:rPr>
              <m:t>)/2</m:t>
            </m:r>
          </m:e>
        </m:d>
      </m:oMath>
      <w:r>
        <w:rPr>
          <w:rFonts w:ascii="宋体" w:eastAsia="宋体" w:hAnsi="宋体"/>
          <w:sz w:val="24"/>
          <w:szCs w:val="24"/>
        </w:rPr>
        <w:t>，直到检查到倒数第二个路径点，若该过程出现了路径点坐标改动，则令标记is_run = true。</w:t>
      </w:r>
    </w:p>
    <w:bookmarkEnd w:id="3"/>
    <w:p w14:paraId="3A2E9430" w14:textId="77777777" w:rsidR="001F5A40" w:rsidRDefault="00000000" w:rsidP="006B6D9F">
      <w:pPr>
        <w:pStyle w:val="a5"/>
        <w:spacing w:line="400" w:lineRule="exact"/>
        <w:jc w:val="center"/>
        <w:rPr>
          <w:rFonts w:ascii="宋体" w:eastAsia="宋体" w:hAnsi="宋体"/>
          <w:szCs w:val="21"/>
        </w:rPr>
      </w:pPr>
      <w:r>
        <w:rPr>
          <w:rFonts w:ascii="宋体" w:eastAsia="宋体" w:hAnsi="宋体"/>
          <w:szCs w:val="21"/>
        </w:rPr>
        <w:t>图3-2 路径点的转向角</w:t>
      </w:r>
    </w:p>
    <w:p w14:paraId="27F7CC5B"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noProof/>
          <w:sz w:val="24"/>
          <w:szCs w:val="24"/>
        </w:rPr>
        <w:lastRenderedPageBreak/>
        <w:drawing>
          <wp:anchor distT="0" distB="0" distL="114300" distR="114300" simplePos="0" relativeHeight="251660288" behindDoc="0" locked="0" layoutInCell="1" allowOverlap="1" wp14:anchorId="2CB52B9F" wp14:editId="3D57384C">
            <wp:simplePos x="0" y="0"/>
            <wp:positionH relativeFrom="margin">
              <wp:align>center</wp:align>
            </wp:positionH>
            <wp:positionV relativeFrom="paragraph">
              <wp:posOffset>1297940</wp:posOffset>
            </wp:positionV>
            <wp:extent cx="3753485" cy="2263140"/>
            <wp:effectExtent l="0" t="0" r="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753485" cy="2263140"/>
                    </a:xfrm>
                    <a:prstGeom prst="rect">
                      <a:avLst/>
                    </a:prstGeom>
                  </pic:spPr>
                </pic:pic>
              </a:graphicData>
            </a:graphic>
          </wp:anchor>
        </w:drawing>
      </w:r>
      <w:r>
        <w:rPr>
          <w:rFonts w:ascii="宋体" w:eastAsia="宋体" w:hAnsi="宋体"/>
          <w:sz w:val="24"/>
          <w:szCs w:val="24"/>
        </w:rPr>
        <w:t>平滑函数运行完后，若标记is_run为false，代表路径点的转向均在角度阈值以下，路径调整完成，否则需再次运行平滑函数。该平滑路径的</w:t>
      </w:r>
      <w:r>
        <w:rPr>
          <w:rFonts w:ascii="宋体" w:eastAsia="宋体" w:hAnsi="宋体" w:hint="eastAsia"/>
          <w:sz w:val="24"/>
          <w:szCs w:val="24"/>
        </w:rPr>
        <w:t>效果</w:t>
      </w:r>
      <w:r>
        <w:rPr>
          <w:rFonts w:ascii="宋体" w:eastAsia="宋体" w:hAnsi="宋体"/>
          <w:sz w:val="24"/>
          <w:szCs w:val="24"/>
        </w:rPr>
        <w:t>示例如图3-3，黑色矩形为障碍物，黑色圆点表示初始路径点，黑色三角形表示增加的路径点，图3-3(a)是初始路径，(b)~(e)是平滑过程，(f)是最终平滑的路径，可以看出，该方法具备良好的路径平滑效果。</w:t>
      </w:r>
    </w:p>
    <w:p w14:paraId="68678D82" w14:textId="77777777" w:rsidR="001F5A40" w:rsidRDefault="00000000" w:rsidP="006B6D9F">
      <w:pPr>
        <w:pStyle w:val="a5"/>
        <w:spacing w:line="400" w:lineRule="exact"/>
        <w:jc w:val="center"/>
        <w:rPr>
          <w:rFonts w:ascii="宋体" w:eastAsia="宋体" w:hAnsi="宋体"/>
          <w:szCs w:val="21"/>
        </w:rPr>
      </w:pPr>
      <w:r>
        <w:rPr>
          <w:rFonts w:ascii="宋体" w:eastAsia="宋体" w:hAnsi="宋体"/>
          <w:szCs w:val="21"/>
        </w:rPr>
        <w:t>图3-3 平滑路径效果</w:t>
      </w:r>
    </w:p>
    <w:p w14:paraId="67AC94E2"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hint="eastAsia"/>
          <w:sz w:val="24"/>
          <w:szCs w:val="24"/>
        </w:rPr>
        <w:t>我们搭建了两个不同的实验场景对A</w:t>
      </w:r>
      <w:r>
        <w:rPr>
          <w:rFonts w:ascii="宋体" w:eastAsia="宋体" w:hAnsi="宋体"/>
          <w:sz w:val="24"/>
          <w:szCs w:val="24"/>
        </w:rPr>
        <w:t>*</w:t>
      </w:r>
      <w:r>
        <w:rPr>
          <w:rFonts w:ascii="宋体" w:eastAsia="宋体" w:hAnsi="宋体" w:hint="eastAsia"/>
          <w:sz w:val="24"/>
          <w:szCs w:val="24"/>
        </w:rPr>
        <w:t>算法和改良A</w:t>
      </w:r>
      <w:r>
        <w:rPr>
          <w:rFonts w:ascii="宋体" w:eastAsia="宋体" w:hAnsi="宋体"/>
          <w:sz w:val="24"/>
          <w:szCs w:val="24"/>
        </w:rPr>
        <w:t>*</w:t>
      </w:r>
      <w:r>
        <w:rPr>
          <w:rFonts w:ascii="宋体" w:eastAsia="宋体" w:hAnsi="宋体" w:hint="eastAsia"/>
          <w:sz w:val="24"/>
          <w:szCs w:val="24"/>
        </w:rPr>
        <w:t>算法进行测试对比，图3</w:t>
      </w:r>
      <w:r>
        <w:rPr>
          <w:rFonts w:ascii="宋体" w:eastAsia="宋体" w:hAnsi="宋体"/>
          <w:sz w:val="24"/>
          <w:szCs w:val="24"/>
        </w:rPr>
        <w:t>-4</w:t>
      </w:r>
      <w:r>
        <w:rPr>
          <w:rFonts w:ascii="宋体" w:eastAsia="宋体" w:hAnsi="宋体" w:hint="eastAsia"/>
          <w:sz w:val="24"/>
          <w:szCs w:val="24"/>
        </w:rPr>
        <w:t>是效果对比图。可以看到，改良A</w:t>
      </w:r>
      <w:r>
        <w:rPr>
          <w:rFonts w:ascii="宋体" w:eastAsia="宋体" w:hAnsi="宋体"/>
          <w:sz w:val="24"/>
          <w:szCs w:val="24"/>
        </w:rPr>
        <w:t>*</w:t>
      </w:r>
      <w:r>
        <w:rPr>
          <w:rFonts w:ascii="宋体" w:eastAsia="宋体" w:hAnsi="宋体" w:hint="eastAsia"/>
          <w:sz w:val="24"/>
          <w:szCs w:val="24"/>
        </w:rPr>
        <w:t>算法规划的全局路径相较于A</w:t>
      </w:r>
      <w:r>
        <w:rPr>
          <w:rFonts w:ascii="宋体" w:eastAsia="宋体" w:hAnsi="宋体"/>
          <w:sz w:val="24"/>
          <w:szCs w:val="24"/>
        </w:rPr>
        <w:t>*</w:t>
      </w:r>
      <w:r>
        <w:rPr>
          <w:rFonts w:ascii="宋体" w:eastAsia="宋体" w:hAnsi="宋体" w:hint="eastAsia"/>
          <w:sz w:val="24"/>
          <w:szCs w:val="24"/>
        </w:rPr>
        <w:t>算法更加平滑且连续。</w:t>
      </w:r>
    </w:p>
    <w:p w14:paraId="62D88814" w14:textId="77777777" w:rsidR="001F5A40" w:rsidRDefault="00000000" w:rsidP="006B6D9F">
      <w:pPr>
        <w:pStyle w:val="a5"/>
        <w:spacing w:line="400" w:lineRule="exact"/>
        <w:jc w:val="center"/>
        <w:rPr>
          <w:rFonts w:ascii="宋体" w:eastAsia="宋体" w:hAnsi="宋体"/>
          <w:sz w:val="24"/>
          <w:szCs w:val="24"/>
        </w:rPr>
      </w:pPr>
      <w:r>
        <w:rPr>
          <w:rFonts w:ascii="宋体" w:eastAsia="宋体" w:hAnsi="宋体"/>
          <w:noProof/>
          <w:szCs w:val="21"/>
        </w:rPr>
        <w:drawing>
          <wp:anchor distT="0" distB="0" distL="114300" distR="114300" simplePos="0" relativeHeight="251662336" behindDoc="0" locked="0" layoutInCell="1" allowOverlap="1" wp14:anchorId="561784AA" wp14:editId="5F494B6B">
            <wp:simplePos x="0" y="0"/>
            <wp:positionH relativeFrom="margin">
              <wp:align>center</wp:align>
            </wp:positionH>
            <wp:positionV relativeFrom="paragraph">
              <wp:posOffset>0</wp:posOffset>
            </wp:positionV>
            <wp:extent cx="4450080" cy="3639185"/>
            <wp:effectExtent l="0" t="0" r="7620" b="0"/>
            <wp:wrapTopAndBottom/>
            <wp:docPr id="1616184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400" name="图片 7"/>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4450080" cy="3639185"/>
                    </a:xfrm>
                    <a:prstGeom prst="rect">
                      <a:avLst/>
                    </a:prstGeom>
                  </pic:spPr>
                </pic:pic>
              </a:graphicData>
            </a:graphic>
          </wp:anchor>
        </w:drawing>
      </w:r>
      <w:r>
        <w:rPr>
          <w:rFonts w:ascii="宋体" w:eastAsia="宋体" w:hAnsi="宋体"/>
          <w:szCs w:val="21"/>
        </w:rPr>
        <w:t>图3-4 A*</w:t>
      </w:r>
      <w:r>
        <w:rPr>
          <w:rFonts w:ascii="宋体" w:eastAsia="宋体" w:hAnsi="宋体" w:hint="eastAsia"/>
          <w:szCs w:val="21"/>
        </w:rPr>
        <w:t>算法和改良A</w:t>
      </w:r>
      <w:r>
        <w:rPr>
          <w:rFonts w:ascii="宋体" w:eastAsia="宋体" w:hAnsi="宋体"/>
          <w:szCs w:val="21"/>
        </w:rPr>
        <w:t>*</w:t>
      </w:r>
      <w:r>
        <w:rPr>
          <w:rFonts w:ascii="宋体" w:eastAsia="宋体" w:hAnsi="宋体" w:hint="eastAsia"/>
          <w:szCs w:val="21"/>
        </w:rPr>
        <w:t>算法效果对比</w:t>
      </w:r>
    </w:p>
    <w:p w14:paraId="27E94946" w14:textId="77777777" w:rsidR="001F5A40" w:rsidRDefault="00000000" w:rsidP="006B6D9F">
      <w:pPr>
        <w:pStyle w:val="a5"/>
        <w:spacing w:line="400" w:lineRule="exact"/>
        <w:ind w:firstLine="480"/>
        <w:rPr>
          <w:rFonts w:ascii="宋体" w:eastAsia="宋体" w:hAnsi="宋体"/>
          <w:sz w:val="24"/>
          <w:szCs w:val="24"/>
        </w:rPr>
      </w:pPr>
      <w:r>
        <w:rPr>
          <w:rFonts w:ascii="宋体" w:eastAsia="宋体" w:hAnsi="宋体" w:hint="eastAsia"/>
          <w:sz w:val="24"/>
          <w:szCs w:val="24"/>
        </w:rPr>
        <w:t>针对这两个实验场景，我们分别从相同起点出发做了</w:t>
      </w:r>
      <w:r>
        <w:rPr>
          <w:rFonts w:ascii="宋体" w:eastAsia="宋体" w:hAnsi="宋体"/>
          <w:sz w:val="24"/>
          <w:szCs w:val="24"/>
        </w:rPr>
        <w:t>5</w:t>
      </w:r>
      <w:r>
        <w:rPr>
          <w:rFonts w:ascii="宋体" w:eastAsia="宋体" w:hAnsi="宋体" w:hint="eastAsia"/>
          <w:sz w:val="24"/>
          <w:szCs w:val="24"/>
        </w:rPr>
        <w:t>次对比实验，统计其</w:t>
      </w:r>
      <w:r>
        <w:rPr>
          <w:rFonts w:ascii="宋体" w:eastAsia="宋体" w:hAnsi="宋体" w:hint="eastAsia"/>
          <w:sz w:val="24"/>
          <w:szCs w:val="24"/>
        </w:rPr>
        <w:lastRenderedPageBreak/>
        <w:t>到达相同目标点的平均时间耗费如表3</w:t>
      </w:r>
      <w:r>
        <w:rPr>
          <w:rFonts w:ascii="宋体" w:eastAsia="宋体" w:hAnsi="宋体"/>
          <w:sz w:val="24"/>
          <w:szCs w:val="24"/>
        </w:rPr>
        <w:t>-1</w:t>
      </w:r>
      <w:r>
        <w:rPr>
          <w:rFonts w:ascii="宋体" w:eastAsia="宋体" w:hAnsi="宋体" w:hint="eastAsia"/>
          <w:sz w:val="24"/>
          <w:szCs w:val="24"/>
        </w:rPr>
        <w:t>。可以看出，改良A</w:t>
      </w:r>
      <w:r>
        <w:rPr>
          <w:rFonts w:ascii="宋体" w:eastAsia="宋体" w:hAnsi="宋体"/>
          <w:sz w:val="24"/>
          <w:szCs w:val="24"/>
        </w:rPr>
        <w:t>*</w:t>
      </w:r>
      <w:r>
        <w:rPr>
          <w:rFonts w:ascii="宋体" w:eastAsia="宋体" w:hAnsi="宋体" w:hint="eastAsia"/>
          <w:sz w:val="24"/>
          <w:szCs w:val="24"/>
        </w:rPr>
        <w:t>算法导航到目标点所需的时间有所减少。</w:t>
      </w:r>
    </w:p>
    <w:p w14:paraId="3BACCC62" w14:textId="77777777" w:rsidR="001F5A40" w:rsidRDefault="00000000" w:rsidP="006B6D9F">
      <w:pPr>
        <w:pStyle w:val="a5"/>
        <w:spacing w:line="400" w:lineRule="exact"/>
        <w:jc w:val="center"/>
        <w:rPr>
          <w:rFonts w:ascii="宋体" w:eastAsia="宋体" w:hAnsi="宋体"/>
          <w:szCs w:val="21"/>
        </w:rPr>
      </w:pPr>
      <w:r>
        <w:rPr>
          <w:rFonts w:ascii="宋体" w:eastAsia="宋体" w:hAnsi="宋体" w:hint="eastAsia"/>
          <w:szCs w:val="21"/>
        </w:rPr>
        <w:t>表3</w:t>
      </w:r>
      <w:r>
        <w:rPr>
          <w:rFonts w:ascii="宋体" w:eastAsia="宋体" w:hAnsi="宋体"/>
          <w:szCs w:val="21"/>
        </w:rPr>
        <w:t>-1 A</w:t>
      </w:r>
      <w:r>
        <w:rPr>
          <w:rFonts w:ascii="宋体" w:eastAsia="宋体" w:hAnsi="宋体" w:hint="eastAsia"/>
          <w:szCs w:val="21"/>
        </w:rPr>
        <w:t>*算法和改良A*算法导航平均时间耗费</w:t>
      </w:r>
    </w:p>
    <w:tbl>
      <w:tblPr>
        <w:tblStyle w:val="a3"/>
        <w:tblW w:w="0" w:type="auto"/>
        <w:tblInd w:w="1133" w:type="dxa"/>
        <w:tblBorders>
          <w:left w:val="none" w:sz="0" w:space="0" w:color="auto"/>
          <w:right w:val="none" w:sz="0" w:space="0" w:color="auto"/>
        </w:tblBorders>
        <w:tblLook w:val="04A0" w:firstRow="1" w:lastRow="0" w:firstColumn="1" w:lastColumn="0" w:noHBand="0" w:noVBand="1"/>
      </w:tblPr>
      <w:tblGrid>
        <w:gridCol w:w="2268"/>
        <w:gridCol w:w="2268"/>
        <w:gridCol w:w="2268"/>
      </w:tblGrid>
      <w:tr w:rsidR="001F5A40" w14:paraId="0B046BAD" w14:textId="77777777">
        <w:tc>
          <w:tcPr>
            <w:tcW w:w="2268" w:type="dxa"/>
          </w:tcPr>
          <w:p w14:paraId="6F29B027" w14:textId="77777777" w:rsidR="001F5A40" w:rsidRDefault="001F5A40" w:rsidP="006B6D9F">
            <w:pPr>
              <w:pStyle w:val="a5"/>
              <w:spacing w:line="400" w:lineRule="exact"/>
              <w:ind w:firstLine="480"/>
              <w:jc w:val="left"/>
              <w:rPr>
                <w:rFonts w:ascii="宋体" w:eastAsia="宋体" w:hAnsi="宋体"/>
                <w:sz w:val="24"/>
                <w:szCs w:val="24"/>
              </w:rPr>
            </w:pPr>
          </w:p>
        </w:tc>
        <w:tc>
          <w:tcPr>
            <w:tcW w:w="2268" w:type="dxa"/>
          </w:tcPr>
          <w:p w14:paraId="2D57BF3B"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hint="eastAsia"/>
                <w:sz w:val="24"/>
                <w:szCs w:val="24"/>
              </w:rPr>
              <w:t>实验场景</w:t>
            </w:r>
            <w:r>
              <w:rPr>
                <w:rFonts w:ascii="宋体" w:eastAsia="宋体" w:hAnsi="宋体"/>
                <w:sz w:val="24"/>
                <w:szCs w:val="24"/>
              </w:rPr>
              <w:t>1</w:t>
            </w:r>
          </w:p>
        </w:tc>
        <w:tc>
          <w:tcPr>
            <w:tcW w:w="2268" w:type="dxa"/>
          </w:tcPr>
          <w:p w14:paraId="1A50060A"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hint="eastAsia"/>
                <w:sz w:val="24"/>
                <w:szCs w:val="24"/>
              </w:rPr>
              <w:t>实验场景</w:t>
            </w:r>
            <w:r>
              <w:rPr>
                <w:rFonts w:ascii="宋体" w:eastAsia="宋体" w:hAnsi="宋体"/>
                <w:sz w:val="24"/>
                <w:szCs w:val="24"/>
              </w:rPr>
              <w:t>2</w:t>
            </w:r>
          </w:p>
        </w:tc>
      </w:tr>
      <w:tr w:rsidR="001F5A40" w14:paraId="5A1079A9" w14:textId="77777777">
        <w:tc>
          <w:tcPr>
            <w:tcW w:w="2268" w:type="dxa"/>
          </w:tcPr>
          <w:p w14:paraId="43A38E9C"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sz w:val="24"/>
                <w:szCs w:val="24"/>
              </w:rPr>
              <w:t>A*算法</w:t>
            </w:r>
          </w:p>
        </w:tc>
        <w:tc>
          <w:tcPr>
            <w:tcW w:w="2268" w:type="dxa"/>
          </w:tcPr>
          <w:p w14:paraId="74A2CA70"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sz w:val="24"/>
                <w:szCs w:val="24"/>
              </w:rPr>
              <w:t>1:58.47</w:t>
            </w:r>
          </w:p>
        </w:tc>
        <w:tc>
          <w:tcPr>
            <w:tcW w:w="2268" w:type="dxa"/>
          </w:tcPr>
          <w:p w14:paraId="243D2DBD"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sz w:val="24"/>
                <w:szCs w:val="24"/>
              </w:rPr>
              <w:t>1:34.92</w:t>
            </w:r>
          </w:p>
        </w:tc>
      </w:tr>
      <w:tr w:rsidR="001F5A40" w14:paraId="2642DFE6" w14:textId="77777777">
        <w:tc>
          <w:tcPr>
            <w:tcW w:w="2268" w:type="dxa"/>
          </w:tcPr>
          <w:p w14:paraId="4518259B" w14:textId="77777777" w:rsidR="001F5A40" w:rsidRDefault="00000000" w:rsidP="006B6D9F">
            <w:pPr>
              <w:pStyle w:val="a5"/>
              <w:spacing w:line="400" w:lineRule="exact"/>
              <w:ind w:firstLineChars="0" w:firstLine="0"/>
              <w:jc w:val="left"/>
              <w:rPr>
                <w:rFonts w:ascii="宋体" w:eastAsia="宋体" w:hAnsi="宋体"/>
                <w:sz w:val="24"/>
                <w:szCs w:val="24"/>
              </w:rPr>
            </w:pPr>
            <w:r>
              <w:rPr>
                <w:rFonts w:ascii="宋体" w:eastAsia="宋体" w:hAnsi="宋体"/>
                <w:sz w:val="24"/>
                <w:szCs w:val="24"/>
              </w:rPr>
              <w:t>改</w:t>
            </w:r>
            <w:r>
              <w:rPr>
                <w:rFonts w:ascii="宋体" w:eastAsia="宋体" w:hAnsi="宋体" w:hint="eastAsia"/>
                <w:sz w:val="24"/>
                <w:szCs w:val="24"/>
              </w:rPr>
              <w:t>良</w:t>
            </w:r>
            <w:r>
              <w:rPr>
                <w:rFonts w:ascii="宋体" w:eastAsia="宋体" w:hAnsi="宋体"/>
                <w:sz w:val="24"/>
                <w:szCs w:val="24"/>
              </w:rPr>
              <w:t>A*算法</w:t>
            </w:r>
          </w:p>
        </w:tc>
        <w:tc>
          <w:tcPr>
            <w:tcW w:w="2268" w:type="dxa"/>
          </w:tcPr>
          <w:p w14:paraId="4A6783A6"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sz w:val="24"/>
                <w:szCs w:val="24"/>
              </w:rPr>
              <w:t>1:54.58</w:t>
            </w:r>
          </w:p>
        </w:tc>
        <w:tc>
          <w:tcPr>
            <w:tcW w:w="2268" w:type="dxa"/>
          </w:tcPr>
          <w:p w14:paraId="00325711" w14:textId="77777777" w:rsidR="001F5A40" w:rsidRDefault="00000000" w:rsidP="006B6D9F">
            <w:pPr>
              <w:spacing w:line="400" w:lineRule="exact"/>
              <w:ind w:firstLineChars="175" w:firstLine="420"/>
              <w:jc w:val="left"/>
              <w:rPr>
                <w:rFonts w:ascii="宋体" w:eastAsia="宋体" w:hAnsi="宋体"/>
                <w:sz w:val="24"/>
                <w:szCs w:val="24"/>
              </w:rPr>
            </w:pPr>
            <w:r>
              <w:rPr>
                <w:rFonts w:ascii="宋体" w:eastAsia="宋体" w:hAnsi="宋体"/>
                <w:sz w:val="24"/>
                <w:szCs w:val="24"/>
              </w:rPr>
              <w:t>1:27.22</w:t>
            </w:r>
          </w:p>
        </w:tc>
      </w:tr>
    </w:tbl>
    <w:p w14:paraId="6E944149" w14:textId="77777777" w:rsidR="001F5A40" w:rsidRDefault="001F5A40" w:rsidP="006B6D9F">
      <w:pPr>
        <w:spacing w:line="400" w:lineRule="exact"/>
        <w:rPr>
          <w:rFonts w:ascii="宋体" w:eastAsia="宋体" w:hAnsi="宋体"/>
          <w:sz w:val="24"/>
          <w:szCs w:val="24"/>
        </w:rPr>
      </w:pPr>
    </w:p>
    <w:sectPr w:rsidR="001F5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5651A"/>
    <w:multiLevelType w:val="multilevel"/>
    <w:tmpl w:val="5BC5651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9905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57269D"/>
    <w:rsid w:val="001B6035"/>
    <w:rsid w:val="001B6587"/>
    <w:rsid w:val="001F5A40"/>
    <w:rsid w:val="002809E5"/>
    <w:rsid w:val="002D15FA"/>
    <w:rsid w:val="004E5709"/>
    <w:rsid w:val="004E73E7"/>
    <w:rsid w:val="00520BAE"/>
    <w:rsid w:val="005211EA"/>
    <w:rsid w:val="0055612B"/>
    <w:rsid w:val="0057269D"/>
    <w:rsid w:val="005A28C0"/>
    <w:rsid w:val="006273F3"/>
    <w:rsid w:val="006B6D9F"/>
    <w:rsid w:val="00750EDA"/>
    <w:rsid w:val="00766837"/>
    <w:rsid w:val="008809CD"/>
    <w:rsid w:val="00907206"/>
    <w:rsid w:val="009C0366"/>
    <w:rsid w:val="009C16E9"/>
    <w:rsid w:val="009D0DFF"/>
    <w:rsid w:val="00C02C13"/>
    <w:rsid w:val="00DA1FB4"/>
    <w:rsid w:val="00DC5EEB"/>
    <w:rsid w:val="00E6045D"/>
    <w:rsid w:val="00F64CC5"/>
    <w:rsid w:val="00FB13BE"/>
    <w:rsid w:val="028B483E"/>
    <w:rsid w:val="04AC5B58"/>
    <w:rsid w:val="06757DCF"/>
    <w:rsid w:val="093F1553"/>
    <w:rsid w:val="6D741A8D"/>
    <w:rsid w:val="7B98728E"/>
    <w:rsid w:val="7D2F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855F39"/>
  <w15:docId w15:val="{BD3ACDC4-B79A-475A-BCBB-9CFB0ED6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6">
    <w:name w:val="FollowedHyperlink"/>
    <w:basedOn w:val="a0"/>
    <w:uiPriority w:val="99"/>
    <w:semiHidden/>
    <w:unhideWhenUsed/>
    <w:rsid w:val="00280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image" Target="media/image20.wmf"/><Relationship Id="rId68" Type="http://schemas.openxmlformats.org/officeDocument/2006/relationships/image" Target="media/image23.png"/><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oleObject" Target="embeddings/oleObject29.bin"/><Relationship Id="rId58" Type="http://schemas.openxmlformats.org/officeDocument/2006/relationships/oleObject" Target="embeddings/oleObject34.bin"/><Relationship Id="rId66"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image" Target="media/image19.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4.bin"/><Relationship Id="rId56" Type="http://schemas.openxmlformats.org/officeDocument/2006/relationships/oleObject" Target="embeddings/oleObject32.bin"/><Relationship Id="rId64" Type="http://schemas.openxmlformats.org/officeDocument/2006/relationships/oleObject" Target="embeddings/oleObject38.bin"/><Relationship Id="rId69" Type="http://schemas.openxmlformats.org/officeDocument/2006/relationships/image" Target="media/image24.jpeg"/><Relationship Id="rId8" Type="http://schemas.openxmlformats.org/officeDocument/2006/relationships/oleObject" Target="embeddings/oleObject1.bin"/><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oleObject" Target="embeddings/oleObject35.bin"/><Relationship Id="rId67" Type="http://schemas.openxmlformats.org/officeDocument/2006/relationships/image" Target="media/image22.png"/><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30.bin"/><Relationship Id="rId62" Type="http://schemas.openxmlformats.org/officeDocument/2006/relationships/oleObject" Target="embeddings/oleObject37.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ipeed/Maix-Speech" TargetMode="Externa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5.bin"/><Relationship Id="rId57" Type="http://schemas.openxmlformats.org/officeDocument/2006/relationships/oleObject" Target="embeddings/oleObject33.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hyperlink" Target="http://wiki.ros.org/"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6.bin"/><Relationship Id="rId55"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 皓禹</dc:creator>
  <cp:lastModifiedBy>shen yu</cp:lastModifiedBy>
  <cp:revision>4</cp:revision>
  <dcterms:created xsi:type="dcterms:W3CDTF">2023-05-29T05:54:00Z</dcterms:created>
  <dcterms:modified xsi:type="dcterms:W3CDTF">2023-05-29T07:58:00Z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502E8E7564EF4B2393EE3CD79B944F10_12</vt:lpwstr>
  </property>
</Properties>
</file>