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D6F" w:rsidRDefault="00AE23FF">
      <w:pPr>
        <w:jc w:val="center"/>
        <w:outlineLvl w:val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版本管理规范评审</w:t>
      </w:r>
      <w:r w:rsidR="00B4783B">
        <w:rPr>
          <w:rFonts w:ascii="宋体" w:eastAsia="宋体" w:hAnsi="宋体" w:hint="eastAsia"/>
          <w:b/>
          <w:sz w:val="28"/>
          <w:szCs w:val="28"/>
        </w:rPr>
        <w:t>纪要</w:t>
      </w:r>
    </w:p>
    <w:p w:rsidR="00293D6F" w:rsidRDefault="00293D6F">
      <w:pPr>
        <w:ind w:firstLineChars="441" w:firstLine="1063"/>
        <w:outlineLvl w:val="0"/>
        <w:rPr>
          <w:rFonts w:ascii="宋体" w:eastAsia="宋体" w:hAnsi="宋体"/>
          <w:b/>
          <w:sz w:val="24"/>
          <w:szCs w:val="24"/>
        </w:rPr>
      </w:pPr>
    </w:p>
    <w:p w:rsidR="00293D6F" w:rsidRDefault="00B4783B">
      <w:pPr>
        <w:ind w:firstLineChars="539" w:firstLine="1136"/>
        <w:outlineLvl w:val="0"/>
        <w:rPr>
          <w:rFonts w:ascii="宋体" w:eastAsia="宋体" w:hAnsi="宋体"/>
          <w:b/>
          <w:szCs w:val="21"/>
        </w:rPr>
      </w:pPr>
      <w:r>
        <w:rPr>
          <w:rFonts w:ascii="宋体" w:eastAsia="宋体" w:hAnsi="宋体" w:hint="eastAsia"/>
          <w:b/>
          <w:szCs w:val="21"/>
        </w:rPr>
        <w:t>记录编号：</w:t>
      </w:r>
      <w:bookmarkStart w:id="0" w:name="OLE_LINK1"/>
      <w:r w:rsidR="00AE23FF">
        <w:rPr>
          <w:rFonts w:ascii="宋体" w:eastAsia="宋体" w:hAnsi="宋体" w:hint="eastAsia"/>
          <w:b/>
          <w:szCs w:val="21"/>
        </w:rPr>
        <w:t>IE</w:t>
      </w:r>
      <w:r w:rsidR="0087045F">
        <w:rPr>
          <w:rFonts w:ascii="宋体" w:eastAsia="宋体" w:hAnsi="宋体" w:hint="eastAsia"/>
          <w:b/>
          <w:szCs w:val="21"/>
        </w:rPr>
        <w:t>-</w:t>
      </w:r>
      <w:r w:rsidR="00465015">
        <w:rPr>
          <w:rFonts w:ascii="宋体" w:eastAsia="宋体" w:hAnsi="宋体" w:hint="eastAsia"/>
          <w:b/>
          <w:szCs w:val="21"/>
        </w:rPr>
        <w:t>1</w:t>
      </w:r>
      <w:r w:rsidR="00EE15C2">
        <w:rPr>
          <w:rFonts w:ascii="宋体" w:eastAsia="宋体" w:hAnsi="宋体" w:hint="eastAsia"/>
          <w:b/>
          <w:szCs w:val="21"/>
        </w:rPr>
        <w:t>702</w:t>
      </w:r>
      <w:r w:rsidR="00B0270F">
        <w:rPr>
          <w:rFonts w:ascii="宋体" w:eastAsia="宋体" w:hAnsi="宋体" w:hint="eastAsia"/>
          <w:b/>
          <w:szCs w:val="21"/>
        </w:rPr>
        <w:t>14</w:t>
      </w:r>
      <w:bookmarkStart w:id="1" w:name="_GoBack"/>
      <w:bookmarkEnd w:id="1"/>
      <w:r w:rsidR="00465015">
        <w:rPr>
          <w:rFonts w:ascii="宋体" w:eastAsia="宋体" w:hAnsi="宋体" w:hint="eastAsia"/>
          <w:b/>
          <w:szCs w:val="21"/>
        </w:rPr>
        <w:t>01</w:t>
      </w:r>
      <w:bookmarkEnd w:id="0"/>
    </w:p>
    <w:tbl>
      <w:tblPr>
        <w:tblStyle w:val="a8"/>
        <w:tblpPr w:leftFromText="180" w:rightFromText="180" w:vertAnchor="page" w:horzAnchor="margin" w:tblpXSpec="center" w:tblpY="2691"/>
        <w:tblW w:w="84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/>
      </w:tblPr>
      <w:tblGrid>
        <w:gridCol w:w="1416"/>
        <w:gridCol w:w="9"/>
        <w:gridCol w:w="1602"/>
        <w:gridCol w:w="116"/>
        <w:gridCol w:w="1255"/>
        <w:gridCol w:w="985"/>
        <w:gridCol w:w="387"/>
        <w:gridCol w:w="1031"/>
        <w:gridCol w:w="232"/>
        <w:gridCol w:w="1417"/>
      </w:tblGrid>
      <w:tr w:rsidR="00293D6F" w:rsidTr="00EC0BAD">
        <w:trPr>
          <w:trHeight w:val="513"/>
        </w:trPr>
        <w:tc>
          <w:tcPr>
            <w:tcW w:w="1417" w:type="dxa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会议主题</w:t>
            </w:r>
          </w:p>
        </w:tc>
        <w:tc>
          <w:tcPr>
            <w:tcW w:w="3969" w:type="dxa"/>
            <w:gridSpan w:val="5"/>
            <w:vAlign w:val="center"/>
          </w:tcPr>
          <w:p w:rsidR="00293D6F" w:rsidRDefault="00EE15C2" w:rsidP="00EC0B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版本管理规范评审</w:t>
            </w:r>
          </w:p>
        </w:tc>
        <w:tc>
          <w:tcPr>
            <w:tcW w:w="1418" w:type="dxa"/>
            <w:gridSpan w:val="2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会议主持</w:t>
            </w:r>
          </w:p>
        </w:tc>
        <w:tc>
          <w:tcPr>
            <w:tcW w:w="1646" w:type="dxa"/>
            <w:gridSpan w:val="2"/>
            <w:vAlign w:val="center"/>
          </w:tcPr>
          <w:p w:rsidR="00293D6F" w:rsidRDefault="00EE15C2" w:rsidP="00EC0B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赵永升</w:t>
            </w:r>
          </w:p>
        </w:tc>
      </w:tr>
      <w:tr w:rsidR="00293D6F" w:rsidTr="00EC0BAD">
        <w:trPr>
          <w:trHeight w:val="469"/>
        </w:trPr>
        <w:tc>
          <w:tcPr>
            <w:tcW w:w="1417" w:type="dxa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会议时间</w:t>
            </w:r>
          </w:p>
        </w:tc>
        <w:tc>
          <w:tcPr>
            <w:tcW w:w="1728" w:type="dxa"/>
            <w:gridSpan w:val="3"/>
            <w:vAlign w:val="center"/>
          </w:tcPr>
          <w:p w:rsidR="00293D6F" w:rsidRDefault="00EE15C2" w:rsidP="00EC0B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2017.0</w:t>
            </w:r>
            <w:r w:rsidR="00926028">
              <w:rPr>
                <w:rFonts w:ascii="宋体" w:eastAsia="宋体" w:hAnsi="宋体" w:hint="eastAsia"/>
                <w:sz w:val="24"/>
                <w:szCs w:val="24"/>
              </w:rPr>
              <w:t>2.14</w:t>
            </w:r>
          </w:p>
        </w:tc>
        <w:tc>
          <w:tcPr>
            <w:tcW w:w="2241" w:type="dxa"/>
            <w:gridSpan w:val="2"/>
            <w:vAlign w:val="center"/>
          </w:tcPr>
          <w:p w:rsidR="00293D6F" w:rsidRDefault="00B4783B" w:rsidP="00EC0BAD">
            <w:pPr>
              <w:widowControl/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会议</w:t>
            </w:r>
            <w:r>
              <w:rPr>
                <w:rFonts w:ascii="宋体" w:eastAsia="宋体" w:hAnsi="宋体"/>
                <w:b/>
                <w:sz w:val="24"/>
                <w:szCs w:val="24"/>
              </w:rPr>
              <w:t>地点</w:t>
            </w:r>
          </w:p>
        </w:tc>
        <w:tc>
          <w:tcPr>
            <w:tcW w:w="3064" w:type="dxa"/>
            <w:gridSpan w:val="4"/>
            <w:vAlign w:val="center"/>
          </w:tcPr>
          <w:p w:rsidR="00293D6F" w:rsidRDefault="005C4368" w:rsidP="00EC0B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办公室二楼会议室</w:t>
            </w:r>
          </w:p>
        </w:tc>
      </w:tr>
      <w:tr w:rsidR="00293D6F" w:rsidTr="00EC0BAD">
        <w:trPr>
          <w:trHeight w:val="433"/>
        </w:trPr>
        <w:tc>
          <w:tcPr>
            <w:tcW w:w="1417" w:type="dxa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参会人</w:t>
            </w:r>
          </w:p>
        </w:tc>
        <w:tc>
          <w:tcPr>
            <w:tcW w:w="7033" w:type="dxa"/>
            <w:gridSpan w:val="9"/>
            <w:vAlign w:val="center"/>
          </w:tcPr>
          <w:p w:rsidR="009B65AF" w:rsidRDefault="00EE15C2" w:rsidP="005C4368">
            <w:pPr>
              <w:jc w:val="left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智能系统部全体人员</w:t>
            </w:r>
          </w:p>
        </w:tc>
      </w:tr>
      <w:tr w:rsidR="00EC0BAD" w:rsidTr="00EC0BAD">
        <w:trPr>
          <w:trHeight w:val="514"/>
        </w:trPr>
        <w:tc>
          <w:tcPr>
            <w:tcW w:w="1413" w:type="dxa"/>
            <w:vAlign w:val="center"/>
          </w:tcPr>
          <w:p w:rsidR="00EC0BAD" w:rsidRPr="00EC0BAD" w:rsidRDefault="00EC0BAD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会签栏</w:t>
            </w:r>
          </w:p>
        </w:tc>
        <w:tc>
          <w:tcPr>
            <w:tcW w:w="7037" w:type="dxa"/>
            <w:gridSpan w:val="9"/>
          </w:tcPr>
          <w:p w:rsidR="00EC0BAD" w:rsidRDefault="00EC0BAD" w:rsidP="00EC0BAD">
            <w:pPr>
              <w:pStyle w:val="1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C0BAD" w:rsidTr="00EC0BAD">
        <w:trPr>
          <w:trHeight w:val="9292"/>
        </w:trPr>
        <w:tc>
          <w:tcPr>
            <w:tcW w:w="8450" w:type="dxa"/>
            <w:gridSpan w:val="10"/>
          </w:tcPr>
          <w:p w:rsidR="00EC0BAD" w:rsidRPr="00B949C6" w:rsidRDefault="00EC0BAD" w:rsidP="00EC0BAD">
            <w:pPr>
              <w:rPr>
                <w:rFonts w:ascii="宋体" w:eastAsia="宋体" w:hAnsi="宋体"/>
                <w:sz w:val="24"/>
                <w:szCs w:val="24"/>
              </w:rPr>
            </w:pPr>
            <w:r w:rsidRPr="00B949C6">
              <w:rPr>
                <w:rFonts w:ascii="宋体" w:eastAsia="宋体" w:hAnsi="宋体" w:hint="eastAsia"/>
                <w:sz w:val="24"/>
                <w:szCs w:val="24"/>
              </w:rPr>
              <w:t>一、</w:t>
            </w:r>
            <w:r w:rsidRPr="00B949C6">
              <w:rPr>
                <w:rFonts w:ascii="宋体" w:eastAsia="宋体" w:hAnsi="宋体"/>
                <w:sz w:val="24"/>
                <w:szCs w:val="24"/>
              </w:rPr>
              <w:t>会议内容</w:t>
            </w:r>
          </w:p>
          <w:p w:rsidR="005C4368" w:rsidRPr="00AE23FF" w:rsidRDefault="00AE23FF" w:rsidP="00AE23F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对底层软件版本管理规范进行评审</w:t>
            </w:r>
          </w:p>
          <w:p w:rsidR="00AE23FF" w:rsidRPr="00B949C6" w:rsidRDefault="00AE23FF" w:rsidP="00AE23FF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对软件版本管理规范进行评审</w:t>
            </w:r>
          </w:p>
          <w:p w:rsidR="005C4368" w:rsidRPr="00B949C6" w:rsidRDefault="00EC0BAD" w:rsidP="00EC0BAD">
            <w:pPr>
              <w:rPr>
                <w:rFonts w:ascii="宋体" w:eastAsia="宋体" w:hAnsi="宋体"/>
                <w:sz w:val="24"/>
                <w:szCs w:val="24"/>
              </w:rPr>
            </w:pPr>
            <w:r w:rsidRPr="00B949C6">
              <w:rPr>
                <w:rFonts w:ascii="宋体" w:eastAsia="宋体" w:hAnsi="宋体" w:hint="eastAsia"/>
                <w:sz w:val="24"/>
                <w:szCs w:val="24"/>
              </w:rPr>
              <w:t>二、会议纪要</w:t>
            </w:r>
          </w:p>
          <w:p w:rsidR="00C7526B" w:rsidRDefault="00AE23FF" w:rsidP="00C7526B">
            <w:pPr>
              <w:pStyle w:val="a9"/>
              <w:numPr>
                <w:ilvl w:val="0"/>
                <w:numId w:val="6"/>
              </w:numPr>
              <w:ind w:left="426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底层软件版本管理规范评审</w:t>
            </w:r>
            <w:r w:rsidR="0008222E">
              <w:rPr>
                <w:rFonts w:ascii="宋体" w:eastAsia="宋体" w:hAnsi="宋体" w:hint="eastAsia"/>
                <w:sz w:val="24"/>
                <w:szCs w:val="28"/>
              </w:rPr>
              <w:t>：</w:t>
            </w:r>
          </w:p>
          <w:p w:rsidR="0008222E" w:rsidRPr="00C7526B" w:rsidRDefault="0008222E" w:rsidP="00C7526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 w:rsidRPr="00C7526B">
              <w:rPr>
                <w:rFonts w:ascii="宋体" w:eastAsia="宋体" w:hAnsi="宋体" w:hint="eastAsia"/>
                <w:sz w:val="24"/>
                <w:szCs w:val="28"/>
              </w:rPr>
              <w:t>由赵永升起草，并针对内容进行简要的阐述；</w:t>
            </w:r>
          </w:p>
          <w:p w:rsidR="00C7526B" w:rsidRDefault="0008222E" w:rsidP="00C7526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王洪伟提出如何保证应用层、底层和硬件的匹配，赵永升进行了具体的阐述，针对该解释，王洪伟提出如何确定硬件的版本，针对此问题，潘胡健进行了解释，并预计在本周内给出详细的硬件版本管理规划</w:t>
            </w:r>
            <w:r w:rsidR="00C7526B">
              <w:rPr>
                <w:rFonts w:ascii="宋体" w:eastAsia="宋体" w:hAnsi="宋体" w:hint="eastAsia"/>
                <w:sz w:val="24"/>
                <w:szCs w:val="28"/>
              </w:rPr>
              <w:t>，评审通过后，硬件版本通过后，进行推进；</w:t>
            </w:r>
          </w:p>
          <w:p w:rsidR="0008222E" w:rsidRDefault="00C7526B" w:rsidP="00C7526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王洪伟提出预计下周一初步实施该管理规范；</w:t>
            </w:r>
          </w:p>
          <w:p w:rsidR="00C7526B" w:rsidRDefault="00C7526B" w:rsidP="00C7526B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下周一赵永升将以P18、P20为基准，作出基础版本，作为模板进行推进。</w:t>
            </w:r>
          </w:p>
          <w:p w:rsidR="0008222E" w:rsidRDefault="0008222E" w:rsidP="0008222E">
            <w:pPr>
              <w:pStyle w:val="a9"/>
              <w:ind w:left="851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经讨论及相关人员反馈，此版本进行以下修善：</w:t>
            </w:r>
          </w:p>
          <w:p w:rsidR="0008222E" w:rsidRDefault="0008222E" w:rsidP="0008222E">
            <w:pPr>
              <w:pStyle w:val="a9"/>
              <w:ind w:left="851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A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. 底层软件仅底层人员有权限进行修改，集成人员发现问题必须打回，由底层人员修正后定版；</w:t>
            </w:r>
          </w:p>
          <w:p w:rsidR="0008222E" w:rsidRDefault="0008222E" w:rsidP="0008222E">
            <w:pPr>
              <w:pStyle w:val="a9"/>
              <w:ind w:left="851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B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. 底层人员进行修改后，需输出修改报告；</w:t>
            </w:r>
          </w:p>
          <w:p w:rsidR="0008222E" w:rsidRDefault="0008222E" w:rsidP="0008222E">
            <w:pPr>
              <w:pStyle w:val="a9"/>
              <w:ind w:left="851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/>
                <w:sz w:val="24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4"/>
                <w:szCs w:val="28"/>
              </w:rPr>
              <w:t>. 底层软件由刘勇负责，修改权限为刘勇、王强，该二人对规范及改动无反对意见；</w:t>
            </w:r>
          </w:p>
          <w:p w:rsidR="0008222E" w:rsidRDefault="0008222E" w:rsidP="00F9182F">
            <w:pPr>
              <w:pStyle w:val="a9"/>
              <w:numPr>
                <w:ilvl w:val="0"/>
                <w:numId w:val="6"/>
              </w:numPr>
              <w:ind w:left="426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>软件版本管理规范评审：</w:t>
            </w:r>
          </w:p>
          <w:p w:rsidR="0008222E" w:rsidRDefault="0008222E" w:rsidP="0008222E">
            <w:pPr>
              <w:pStyle w:val="a9"/>
              <w:ind w:left="426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    由赵永升起草，并针对内容进行简要的阐述；</w:t>
            </w:r>
          </w:p>
          <w:p w:rsidR="0008222E" w:rsidRDefault="0008222E" w:rsidP="0008222E">
            <w:pPr>
              <w:pStyle w:val="a9"/>
              <w:ind w:left="426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    </w:t>
            </w:r>
            <w:r w:rsidR="00C7526B">
              <w:rPr>
                <w:rFonts w:ascii="宋体" w:eastAsia="宋体" w:hAnsi="宋体" w:hint="eastAsia"/>
                <w:sz w:val="24"/>
                <w:szCs w:val="28"/>
              </w:rPr>
              <w:t>在原先的版本上增加了ASCII表示的版本号，其余人等无反对意见；</w:t>
            </w:r>
          </w:p>
          <w:p w:rsidR="00C7526B" w:rsidRPr="00C7526B" w:rsidRDefault="00C7526B" w:rsidP="0008222E">
            <w:pPr>
              <w:pStyle w:val="a9"/>
              <w:ind w:left="426" w:firstLineChars="0" w:firstLine="0"/>
              <w:rPr>
                <w:rFonts w:ascii="宋体" w:eastAsia="宋体" w:hAnsi="宋体" w:hint="eastAsia"/>
                <w:sz w:val="24"/>
                <w:szCs w:val="28"/>
              </w:rPr>
            </w:pPr>
            <w:r>
              <w:rPr>
                <w:rFonts w:ascii="宋体" w:eastAsia="宋体" w:hAnsi="宋体" w:hint="eastAsia"/>
                <w:sz w:val="24"/>
                <w:szCs w:val="28"/>
              </w:rPr>
              <w:t xml:space="preserve">    </w:t>
            </w:r>
          </w:p>
          <w:p w:rsidR="002C040D" w:rsidRPr="002C040D" w:rsidRDefault="002C040D" w:rsidP="0008222E">
            <w:pPr>
              <w:pStyle w:val="a9"/>
              <w:ind w:left="851" w:firstLineChars="0" w:firstLine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293D6F" w:rsidTr="00EC0BAD">
        <w:trPr>
          <w:trHeight w:val="548"/>
        </w:trPr>
        <w:tc>
          <w:tcPr>
            <w:tcW w:w="1426" w:type="dxa"/>
            <w:gridSpan w:val="2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拟文</w:t>
            </w:r>
          </w:p>
        </w:tc>
        <w:tc>
          <w:tcPr>
            <w:tcW w:w="1603" w:type="dxa"/>
            <w:vAlign w:val="center"/>
          </w:tcPr>
          <w:p w:rsidR="00293D6F" w:rsidRDefault="00C7526B" w:rsidP="00EC0BA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凌梦兰</w:t>
            </w:r>
          </w:p>
        </w:tc>
        <w:tc>
          <w:tcPr>
            <w:tcW w:w="1372" w:type="dxa"/>
            <w:gridSpan w:val="2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</w:t>
            </w:r>
          </w:p>
        </w:tc>
        <w:tc>
          <w:tcPr>
            <w:tcW w:w="1372" w:type="dxa"/>
            <w:gridSpan w:val="2"/>
            <w:vAlign w:val="center"/>
          </w:tcPr>
          <w:p w:rsidR="00293D6F" w:rsidRDefault="00C7526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通过</w:t>
            </w:r>
          </w:p>
        </w:tc>
        <w:tc>
          <w:tcPr>
            <w:tcW w:w="1263" w:type="dxa"/>
            <w:gridSpan w:val="2"/>
            <w:vAlign w:val="center"/>
          </w:tcPr>
          <w:p w:rsidR="00293D6F" w:rsidRDefault="00B4783B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批准</w:t>
            </w:r>
          </w:p>
        </w:tc>
        <w:tc>
          <w:tcPr>
            <w:tcW w:w="1414" w:type="dxa"/>
            <w:vAlign w:val="center"/>
          </w:tcPr>
          <w:p w:rsidR="00293D6F" w:rsidRDefault="00293D6F" w:rsidP="00EC0BAD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</w:p>
        </w:tc>
      </w:tr>
    </w:tbl>
    <w:p w:rsidR="00293D6F" w:rsidRDefault="00293D6F">
      <w:pPr>
        <w:spacing w:line="360" w:lineRule="auto"/>
        <w:ind w:firstLineChars="500" w:firstLine="1051"/>
        <w:rPr>
          <w:rFonts w:ascii="Arial" w:hAnsi="Arial"/>
          <w:b/>
          <w:szCs w:val="21"/>
        </w:rPr>
      </w:pPr>
    </w:p>
    <w:p w:rsidR="00293D6F" w:rsidRDefault="00293D6F">
      <w:pPr>
        <w:sectPr w:rsidR="00293D6F">
          <w:headerReference w:type="default" r:id="rId8"/>
          <w:pgSz w:w="11906" w:h="16838"/>
          <w:pgMar w:top="720" w:right="720" w:bottom="720" w:left="720" w:header="794" w:footer="992" w:gutter="0"/>
          <w:cols w:space="425"/>
          <w:docGrid w:type="lines" w:linePitch="312"/>
        </w:sectPr>
      </w:pPr>
    </w:p>
    <w:tbl>
      <w:tblPr>
        <w:tblpPr w:leftFromText="180" w:rightFromText="180" w:vertAnchor="page" w:horzAnchor="margin" w:tblpXSpec="center" w:tblpY="2228"/>
        <w:tblW w:w="14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067"/>
        <w:gridCol w:w="3936"/>
        <w:gridCol w:w="4707"/>
        <w:gridCol w:w="1849"/>
        <w:gridCol w:w="1494"/>
        <w:gridCol w:w="1494"/>
      </w:tblGrid>
      <w:tr w:rsidR="00293D6F">
        <w:trPr>
          <w:trHeight w:val="642"/>
        </w:trPr>
        <w:tc>
          <w:tcPr>
            <w:tcW w:w="1067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lastRenderedPageBreak/>
              <w:t>序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号</w:t>
            </w:r>
          </w:p>
        </w:tc>
        <w:tc>
          <w:tcPr>
            <w:tcW w:w="3936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项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目</w:t>
            </w:r>
          </w:p>
        </w:tc>
        <w:tc>
          <w:tcPr>
            <w:tcW w:w="4707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 xml:space="preserve">  </w:t>
            </w: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容</w:t>
            </w:r>
          </w:p>
        </w:tc>
        <w:tc>
          <w:tcPr>
            <w:tcW w:w="1849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完成时间</w:t>
            </w:r>
          </w:p>
        </w:tc>
        <w:tc>
          <w:tcPr>
            <w:tcW w:w="1494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责任人</w:t>
            </w:r>
          </w:p>
        </w:tc>
        <w:tc>
          <w:tcPr>
            <w:tcW w:w="1494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责任领导</w:t>
            </w:r>
          </w:p>
        </w:tc>
      </w:tr>
      <w:tr w:rsidR="00293D6F">
        <w:trPr>
          <w:cantSplit/>
          <w:trHeight w:val="902"/>
        </w:trPr>
        <w:tc>
          <w:tcPr>
            <w:tcW w:w="1067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936" w:type="dxa"/>
            <w:vAlign w:val="center"/>
          </w:tcPr>
          <w:p w:rsidR="00293D6F" w:rsidRDefault="00293D6F">
            <w:pPr>
              <w:pStyle w:val="a4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707" w:type="dxa"/>
            <w:vAlign w:val="center"/>
          </w:tcPr>
          <w:p w:rsidR="00293D6F" w:rsidRDefault="00C7526B">
            <w:pPr>
              <w:pStyle w:val="a4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硬件版本管理规范</w:t>
            </w:r>
          </w:p>
        </w:tc>
        <w:tc>
          <w:tcPr>
            <w:tcW w:w="1849" w:type="dxa"/>
            <w:vAlign w:val="center"/>
          </w:tcPr>
          <w:p w:rsidR="00293D6F" w:rsidRDefault="00C7526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17</w:t>
            </w:r>
            <w:r>
              <w:rPr>
                <w:rFonts w:ascii="宋体" w:hAnsi="宋体" w:hint="eastAsia"/>
                <w:sz w:val="24"/>
              </w:rPr>
              <w:t>日前</w:t>
            </w:r>
          </w:p>
        </w:tc>
        <w:tc>
          <w:tcPr>
            <w:tcW w:w="1494" w:type="dxa"/>
            <w:vAlign w:val="center"/>
          </w:tcPr>
          <w:p w:rsidR="00293D6F" w:rsidRDefault="00C7526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潘胡健</w:t>
            </w: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293D6F">
        <w:trPr>
          <w:cantSplit/>
          <w:trHeight w:val="549"/>
        </w:trPr>
        <w:tc>
          <w:tcPr>
            <w:tcW w:w="1067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936" w:type="dxa"/>
            <w:vAlign w:val="center"/>
          </w:tcPr>
          <w:p w:rsidR="00293D6F" w:rsidRDefault="00293D6F">
            <w:pPr>
              <w:pStyle w:val="a4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4707" w:type="dxa"/>
            <w:vAlign w:val="center"/>
          </w:tcPr>
          <w:p w:rsidR="00293D6F" w:rsidRDefault="00C7526B">
            <w:pPr>
              <w:pStyle w:val="a4"/>
              <w:rPr>
                <w:rFonts w:ascii="宋体" w:hAnsi="宋体"/>
                <w:color w:val="000000"/>
                <w:sz w:val="24"/>
              </w:rPr>
            </w:pPr>
            <w:r>
              <w:rPr>
                <w:rFonts w:ascii="宋体" w:hAnsi="宋体" w:hint="eastAsia"/>
                <w:color w:val="000000"/>
                <w:sz w:val="24"/>
              </w:rPr>
              <w:t>底层输出报告模板</w:t>
            </w:r>
          </w:p>
        </w:tc>
        <w:tc>
          <w:tcPr>
            <w:tcW w:w="1849" w:type="dxa"/>
            <w:vAlign w:val="center"/>
          </w:tcPr>
          <w:p w:rsidR="00293D6F" w:rsidRDefault="00C7526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适当延后</w:t>
            </w:r>
          </w:p>
        </w:tc>
        <w:tc>
          <w:tcPr>
            <w:tcW w:w="1494" w:type="dxa"/>
            <w:vAlign w:val="center"/>
          </w:tcPr>
          <w:p w:rsidR="00293D6F" w:rsidRDefault="00C7526B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刘勇</w:t>
            </w: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293D6F">
        <w:trPr>
          <w:cantSplit/>
          <w:trHeight w:val="541"/>
        </w:trPr>
        <w:tc>
          <w:tcPr>
            <w:tcW w:w="1067" w:type="dxa"/>
            <w:vAlign w:val="center"/>
          </w:tcPr>
          <w:p w:rsidR="00293D6F" w:rsidRDefault="00B4783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936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707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49" w:type="dxa"/>
            <w:vAlign w:val="center"/>
          </w:tcPr>
          <w:p w:rsidR="00293D6F" w:rsidRDefault="00293D6F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 w:rsidP="00EC0BAD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293D6F">
        <w:trPr>
          <w:cantSplit/>
          <w:trHeight w:val="509"/>
        </w:trPr>
        <w:tc>
          <w:tcPr>
            <w:tcW w:w="1067" w:type="dxa"/>
            <w:vAlign w:val="center"/>
          </w:tcPr>
          <w:p w:rsidR="00293D6F" w:rsidRDefault="00B478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936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707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49" w:type="dxa"/>
            <w:vAlign w:val="center"/>
          </w:tcPr>
          <w:p w:rsidR="00293D6F" w:rsidRDefault="00293D6F">
            <w:pPr>
              <w:jc w:val="center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  <w:tr w:rsidR="00293D6F">
        <w:trPr>
          <w:cantSplit/>
          <w:trHeight w:val="591"/>
        </w:trPr>
        <w:tc>
          <w:tcPr>
            <w:tcW w:w="1067" w:type="dxa"/>
            <w:vAlign w:val="center"/>
          </w:tcPr>
          <w:p w:rsidR="00293D6F" w:rsidRDefault="00B4783B">
            <w:pPr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936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4707" w:type="dxa"/>
            <w:vAlign w:val="center"/>
          </w:tcPr>
          <w:p w:rsidR="00293D6F" w:rsidRDefault="00293D6F">
            <w:pPr>
              <w:pStyle w:val="a4"/>
              <w:rPr>
                <w:rFonts w:ascii="宋体" w:hAnsi="宋体"/>
                <w:color w:val="000000"/>
                <w:sz w:val="24"/>
              </w:rPr>
            </w:pPr>
          </w:p>
        </w:tc>
        <w:tc>
          <w:tcPr>
            <w:tcW w:w="1849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494" w:type="dxa"/>
            <w:vAlign w:val="center"/>
          </w:tcPr>
          <w:p w:rsidR="00293D6F" w:rsidRDefault="00293D6F">
            <w:pPr>
              <w:jc w:val="center"/>
              <w:rPr>
                <w:rFonts w:ascii="宋体" w:eastAsia="宋体" w:hAnsi="宋体"/>
                <w:color w:val="000000"/>
                <w:sz w:val="24"/>
              </w:rPr>
            </w:pPr>
          </w:p>
        </w:tc>
      </w:tr>
    </w:tbl>
    <w:p w:rsidR="00293D6F" w:rsidRDefault="00B4783B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附件：会议决议项</w:t>
      </w:r>
    </w:p>
    <w:sectPr w:rsidR="00293D6F" w:rsidSect="00293D6F">
      <w:pgSz w:w="16838" w:h="11906" w:orient="landscape"/>
      <w:pgMar w:top="720" w:right="720" w:bottom="720" w:left="720" w:header="794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218" w:rsidRDefault="00C55218" w:rsidP="00293D6F">
      <w:r>
        <w:separator/>
      </w:r>
    </w:p>
  </w:endnote>
  <w:endnote w:type="continuationSeparator" w:id="0">
    <w:p w:rsidR="00C55218" w:rsidRDefault="00C55218" w:rsidP="00293D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218" w:rsidRDefault="00C55218" w:rsidP="00293D6F">
      <w:r>
        <w:separator/>
      </w:r>
    </w:p>
  </w:footnote>
  <w:footnote w:type="continuationSeparator" w:id="0">
    <w:p w:rsidR="00C55218" w:rsidRDefault="00C55218" w:rsidP="00293D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6F" w:rsidRDefault="00293D6F">
    <w:pPr>
      <w:pStyle w:val="a7"/>
      <w:jc w:val="both"/>
      <w:rPr>
        <w:rFonts w:ascii="楷体" w:eastAsia="楷体" w:hAnsi="楷体"/>
        <w:bCs/>
        <w:sz w:val="21"/>
        <w:szCs w:val="21"/>
      </w:rPr>
    </w:pPr>
  </w:p>
  <w:p w:rsidR="00293D6F" w:rsidRDefault="00B4783B">
    <w:pPr>
      <w:pStyle w:val="a7"/>
      <w:jc w:val="both"/>
      <w:rPr>
        <w:rFonts w:ascii="楷体" w:eastAsia="楷体" w:hAnsi="楷体"/>
        <w:bCs/>
        <w:sz w:val="21"/>
        <w:szCs w:val="21"/>
      </w:rPr>
    </w:pPr>
    <w:r>
      <w:rPr>
        <w:rFonts w:ascii="楷体" w:eastAsia="楷体" w:hAnsi="楷体" w:hint="eastAsia"/>
        <w:bCs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104775</wp:posOffset>
          </wp:positionH>
          <wp:positionV relativeFrom="paragraph">
            <wp:posOffset>-271780</wp:posOffset>
          </wp:positionV>
          <wp:extent cx="1093470" cy="344805"/>
          <wp:effectExtent l="19050" t="0" r="0" b="0"/>
          <wp:wrapSquare wrapText="bothSides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3470" cy="344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楷体" w:eastAsia="楷体" w:hAnsi="楷体" w:hint="eastAsia"/>
        <w:bCs/>
        <w:sz w:val="21"/>
        <w:szCs w:val="21"/>
      </w:rPr>
      <w:t>常州东风无级变速器有限公司                                                DFCVT/R-M4-</w:t>
    </w:r>
    <w:r w:rsidR="0087045F">
      <w:rPr>
        <w:rFonts w:ascii="楷体" w:eastAsia="楷体" w:hAnsi="楷体" w:hint="eastAsia"/>
        <w:bCs/>
        <w:sz w:val="21"/>
        <w:szCs w:val="21"/>
      </w:rPr>
      <w:t>I</w:t>
    </w:r>
    <w:r w:rsidR="00B0270F">
      <w:rPr>
        <w:rFonts w:ascii="楷体" w:eastAsia="楷体" w:hAnsi="楷体" w:hint="eastAsia"/>
        <w:bCs/>
        <w:sz w:val="21"/>
        <w:szCs w:val="21"/>
      </w:rPr>
      <w:t>E</w:t>
    </w:r>
    <w:r w:rsidR="0087045F">
      <w:rPr>
        <w:rFonts w:ascii="楷体" w:eastAsia="楷体" w:hAnsi="楷体" w:hint="eastAsia"/>
        <w:bCs/>
        <w:sz w:val="21"/>
        <w:szCs w:val="21"/>
      </w:rPr>
      <w:t>/01</w:t>
    </w:r>
    <w:r>
      <w:rPr>
        <w:rFonts w:ascii="楷体" w:eastAsia="楷体" w:hAnsi="楷体" w:hint="eastAsia"/>
        <w:bCs/>
        <w:sz w:val="21"/>
        <w:szCs w:val="21"/>
      </w:rPr>
      <w:t xml:space="preserve">     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1634"/>
    <w:multiLevelType w:val="hybridMultilevel"/>
    <w:tmpl w:val="D04A44F6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1">
      <w:start w:val="1"/>
      <w:numFmt w:val="decimal"/>
      <w:lvlText w:val="%3)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DD96FFD"/>
    <w:multiLevelType w:val="hybridMultilevel"/>
    <w:tmpl w:val="FC24A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83E6D"/>
    <w:multiLevelType w:val="hybridMultilevel"/>
    <w:tmpl w:val="0ACEF23E"/>
    <w:lvl w:ilvl="0" w:tplc="04090001">
      <w:start w:val="1"/>
      <w:numFmt w:val="bullet"/>
      <w:lvlText w:val=""/>
      <w:lvlJc w:val="left"/>
      <w:pPr>
        <w:ind w:left="130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3" w:hanging="420"/>
      </w:pPr>
      <w:rPr>
        <w:rFonts w:ascii="Wingdings" w:hAnsi="Wingdings" w:hint="default"/>
      </w:rPr>
    </w:lvl>
  </w:abstractNum>
  <w:abstractNum w:abstractNumId="3">
    <w:nsid w:val="23F10144"/>
    <w:multiLevelType w:val="hybridMultilevel"/>
    <w:tmpl w:val="60086C52"/>
    <w:lvl w:ilvl="0" w:tplc="0409001B">
      <w:start w:val="1"/>
      <w:numFmt w:val="lowerRoman"/>
      <w:lvlText w:val="%1."/>
      <w:lvlJc w:val="righ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4">
    <w:nsid w:val="33EF2460"/>
    <w:multiLevelType w:val="hybridMultilevel"/>
    <w:tmpl w:val="7894644C"/>
    <w:lvl w:ilvl="0" w:tplc="75687AEE">
      <w:start w:val="1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95376DE"/>
    <w:multiLevelType w:val="hybridMultilevel"/>
    <w:tmpl w:val="D34C8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82F6918"/>
    <w:multiLevelType w:val="multilevel"/>
    <w:tmpl w:val="482F6918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200476"/>
    <w:multiLevelType w:val="multilevel"/>
    <w:tmpl w:val="6B200476"/>
    <w:lvl w:ilvl="0">
      <w:start w:val="1"/>
      <w:numFmt w:val="decimal"/>
      <w:lvlText w:val="%1、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0CD"/>
    <w:rsid w:val="00006020"/>
    <w:rsid w:val="00013EFA"/>
    <w:rsid w:val="00035FFF"/>
    <w:rsid w:val="00047881"/>
    <w:rsid w:val="00064EEA"/>
    <w:rsid w:val="00081A7A"/>
    <w:rsid w:val="0008222E"/>
    <w:rsid w:val="00094CB2"/>
    <w:rsid w:val="00097976"/>
    <w:rsid w:val="000A112F"/>
    <w:rsid w:val="000A4D33"/>
    <w:rsid w:val="000A5FA9"/>
    <w:rsid w:val="000B4A5E"/>
    <w:rsid w:val="000C1D15"/>
    <w:rsid w:val="000E5312"/>
    <w:rsid w:val="00106C5A"/>
    <w:rsid w:val="00117FC0"/>
    <w:rsid w:val="00143203"/>
    <w:rsid w:val="00147142"/>
    <w:rsid w:val="00160899"/>
    <w:rsid w:val="00184AE0"/>
    <w:rsid w:val="00187FDB"/>
    <w:rsid w:val="00195913"/>
    <w:rsid w:val="001A20D4"/>
    <w:rsid w:val="001D5A42"/>
    <w:rsid w:val="001F5D83"/>
    <w:rsid w:val="00206126"/>
    <w:rsid w:val="00207557"/>
    <w:rsid w:val="00241D50"/>
    <w:rsid w:val="00253755"/>
    <w:rsid w:val="00262AC3"/>
    <w:rsid w:val="002732F2"/>
    <w:rsid w:val="0028565A"/>
    <w:rsid w:val="00291374"/>
    <w:rsid w:val="00293D6F"/>
    <w:rsid w:val="002A7F0D"/>
    <w:rsid w:val="002B1497"/>
    <w:rsid w:val="002C040D"/>
    <w:rsid w:val="002C1875"/>
    <w:rsid w:val="002D1826"/>
    <w:rsid w:val="002F4BC4"/>
    <w:rsid w:val="00317FCD"/>
    <w:rsid w:val="003323CE"/>
    <w:rsid w:val="003323D2"/>
    <w:rsid w:val="00345F72"/>
    <w:rsid w:val="003476A2"/>
    <w:rsid w:val="003A6439"/>
    <w:rsid w:val="003B7ECB"/>
    <w:rsid w:val="003C2091"/>
    <w:rsid w:val="003D1974"/>
    <w:rsid w:val="003D48C9"/>
    <w:rsid w:val="003D4D01"/>
    <w:rsid w:val="003E0F64"/>
    <w:rsid w:val="003E7C3D"/>
    <w:rsid w:val="003F3BE0"/>
    <w:rsid w:val="003F5DC0"/>
    <w:rsid w:val="003F7166"/>
    <w:rsid w:val="00407772"/>
    <w:rsid w:val="0043153F"/>
    <w:rsid w:val="00436AF0"/>
    <w:rsid w:val="0044001A"/>
    <w:rsid w:val="004550C3"/>
    <w:rsid w:val="00465015"/>
    <w:rsid w:val="004735A1"/>
    <w:rsid w:val="004A185E"/>
    <w:rsid w:val="004C39BA"/>
    <w:rsid w:val="004D6948"/>
    <w:rsid w:val="004D77E7"/>
    <w:rsid w:val="004F56F3"/>
    <w:rsid w:val="00501A09"/>
    <w:rsid w:val="005054E0"/>
    <w:rsid w:val="00547C97"/>
    <w:rsid w:val="00566679"/>
    <w:rsid w:val="00580419"/>
    <w:rsid w:val="00582924"/>
    <w:rsid w:val="00583F14"/>
    <w:rsid w:val="00584E9D"/>
    <w:rsid w:val="005B3EB5"/>
    <w:rsid w:val="005C0025"/>
    <w:rsid w:val="005C087F"/>
    <w:rsid w:val="005C4368"/>
    <w:rsid w:val="005D1143"/>
    <w:rsid w:val="005E5525"/>
    <w:rsid w:val="005F61DB"/>
    <w:rsid w:val="00606159"/>
    <w:rsid w:val="00615747"/>
    <w:rsid w:val="00616B7B"/>
    <w:rsid w:val="006179CA"/>
    <w:rsid w:val="006255F9"/>
    <w:rsid w:val="00626564"/>
    <w:rsid w:val="00633A92"/>
    <w:rsid w:val="006360C0"/>
    <w:rsid w:val="0067173C"/>
    <w:rsid w:val="006A10CD"/>
    <w:rsid w:val="006C1179"/>
    <w:rsid w:val="006C1C44"/>
    <w:rsid w:val="006D5C19"/>
    <w:rsid w:val="006E763A"/>
    <w:rsid w:val="006F5A33"/>
    <w:rsid w:val="007012A9"/>
    <w:rsid w:val="0070390F"/>
    <w:rsid w:val="00703B76"/>
    <w:rsid w:val="007210CD"/>
    <w:rsid w:val="00740D1C"/>
    <w:rsid w:val="007529A1"/>
    <w:rsid w:val="00762701"/>
    <w:rsid w:val="0076383B"/>
    <w:rsid w:val="00763918"/>
    <w:rsid w:val="0076473C"/>
    <w:rsid w:val="007724C7"/>
    <w:rsid w:val="00787467"/>
    <w:rsid w:val="00793E88"/>
    <w:rsid w:val="007A75E7"/>
    <w:rsid w:val="007C7055"/>
    <w:rsid w:val="007D01A0"/>
    <w:rsid w:val="007D6D2F"/>
    <w:rsid w:val="007E1D05"/>
    <w:rsid w:val="00811DA4"/>
    <w:rsid w:val="00814CA5"/>
    <w:rsid w:val="00825274"/>
    <w:rsid w:val="00825FFF"/>
    <w:rsid w:val="00830ACF"/>
    <w:rsid w:val="00832B36"/>
    <w:rsid w:val="008460E0"/>
    <w:rsid w:val="008563A6"/>
    <w:rsid w:val="0087045F"/>
    <w:rsid w:val="008738A2"/>
    <w:rsid w:val="0087758D"/>
    <w:rsid w:val="00877C6D"/>
    <w:rsid w:val="008807C4"/>
    <w:rsid w:val="00890775"/>
    <w:rsid w:val="00897781"/>
    <w:rsid w:val="008A0D01"/>
    <w:rsid w:val="008A725A"/>
    <w:rsid w:val="008B3156"/>
    <w:rsid w:val="008C58B4"/>
    <w:rsid w:val="008C686E"/>
    <w:rsid w:val="008C688A"/>
    <w:rsid w:val="008F53AC"/>
    <w:rsid w:val="008F75F7"/>
    <w:rsid w:val="0090674C"/>
    <w:rsid w:val="00911AAC"/>
    <w:rsid w:val="00916D61"/>
    <w:rsid w:val="00926028"/>
    <w:rsid w:val="009517A2"/>
    <w:rsid w:val="00953369"/>
    <w:rsid w:val="009725B3"/>
    <w:rsid w:val="00973206"/>
    <w:rsid w:val="009B65AF"/>
    <w:rsid w:val="009C4E7F"/>
    <w:rsid w:val="009C5352"/>
    <w:rsid w:val="009C7B90"/>
    <w:rsid w:val="00A04BFD"/>
    <w:rsid w:val="00A12EDA"/>
    <w:rsid w:val="00A26CAF"/>
    <w:rsid w:val="00A42CD7"/>
    <w:rsid w:val="00A56116"/>
    <w:rsid w:val="00A60DCD"/>
    <w:rsid w:val="00A75747"/>
    <w:rsid w:val="00A9206F"/>
    <w:rsid w:val="00A97FC9"/>
    <w:rsid w:val="00AE23FF"/>
    <w:rsid w:val="00B0270F"/>
    <w:rsid w:val="00B03E7B"/>
    <w:rsid w:val="00B074F6"/>
    <w:rsid w:val="00B4783B"/>
    <w:rsid w:val="00B507AE"/>
    <w:rsid w:val="00B54C1E"/>
    <w:rsid w:val="00B54F1A"/>
    <w:rsid w:val="00B666CA"/>
    <w:rsid w:val="00B77F25"/>
    <w:rsid w:val="00B81265"/>
    <w:rsid w:val="00B949C6"/>
    <w:rsid w:val="00B9759D"/>
    <w:rsid w:val="00BA5D48"/>
    <w:rsid w:val="00BB00DE"/>
    <w:rsid w:val="00BB34CA"/>
    <w:rsid w:val="00BB7D04"/>
    <w:rsid w:val="00BD24BA"/>
    <w:rsid w:val="00BE66DD"/>
    <w:rsid w:val="00C20669"/>
    <w:rsid w:val="00C3162B"/>
    <w:rsid w:val="00C55218"/>
    <w:rsid w:val="00C61388"/>
    <w:rsid w:val="00C7526B"/>
    <w:rsid w:val="00C845D0"/>
    <w:rsid w:val="00C939BF"/>
    <w:rsid w:val="00CB285B"/>
    <w:rsid w:val="00CB4931"/>
    <w:rsid w:val="00CB62B3"/>
    <w:rsid w:val="00CC07AA"/>
    <w:rsid w:val="00CE13EB"/>
    <w:rsid w:val="00D07D93"/>
    <w:rsid w:val="00D12BD3"/>
    <w:rsid w:val="00D1448F"/>
    <w:rsid w:val="00D15BA4"/>
    <w:rsid w:val="00D23790"/>
    <w:rsid w:val="00D24D31"/>
    <w:rsid w:val="00D36816"/>
    <w:rsid w:val="00D37D70"/>
    <w:rsid w:val="00D414B8"/>
    <w:rsid w:val="00D54867"/>
    <w:rsid w:val="00D56BEC"/>
    <w:rsid w:val="00D6378F"/>
    <w:rsid w:val="00D661E4"/>
    <w:rsid w:val="00D766C7"/>
    <w:rsid w:val="00D80B62"/>
    <w:rsid w:val="00D8148F"/>
    <w:rsid w:val="00D8465B"/>
    <w:rsid w:val="00D9378E"/>
    <w:rsid w:val="00DA2D57"/>
    <w:rsid w:val="00DD4A0C"/>
    <w:rsid w:val="00DE03BC"/>
    <w:rsid w:val="00E018A0"/>
    <w:rsid w:val="00E0574B"/>
    <w:rsid w:val="00E101B6"/>
    <w:rsid w:val="00E232A6"/>
    <w:rsid w:val="00E27E14"/>
    <w:rsid w:val="00E336E5"/>
    <w:rsid w:val="00E50D26"/>
    <w:rsid w:val="00E674AD"/>
    <w:rsid w:val="00E72336"/>
    <w:rsid w:val="00E807D3"/>
    <w:rsid w:val="00E864D3"/>
    <w:rsid w:val="00E86863"/>
    <w:rsid w:val="00E9358B"/>
    <w:rsid w:val="00E943D5"/>
    <w:rsid w:val="00E94BA9"/>
    <w:rsid w:val="00EC0BAD"/>
    <w:rsid w:val="00EC1977"/>
    <w:rsid w:val="00EC1B50"/>
    <w:rsid w:val="00ED773B"/>
    <w:rsid w:val="00EE15C2"/>
    <w:rsid w:val="00EF1FD7"/>
    <w:rsid w:val="00F04B16"/>
    <w:rsid w:val="00F27E10"/>
    <w:rsid w:val="00F32C5E"/>
    <w:rsid w:val="00F46006"/>
    <w:rsid w:val="00F4656C"/>
    <w:rsid w:val="00F849C8"/>
    <w:rsid w:val="00F9027F"/>
    <w:rsid w:val="00F9182F"/>
    <w:rsid w:val="00FC7BA0"/>
    <w:rsid w:val="083D62F8"/>
    <w:rsid w:val="12DD3289"/>
    <w:rsid w:val="1AB44796"/>
    <w:rsid w:val="35F55880"/>
    <w:rsid w:val="40B80C03"/>
    <w:rsid w:val="476310FD"/>
    <w:rsid w:val="47982CF9"/>
    <w:rsid w:val="4D3818E1"/>
    <w:rsid w:val="558F69AE"/>
    <w:rsid w:val="56B75521"/>
    <w:rsid w:val="57306E05"/>
    <w:rsid w:val="6ADC62D1"/>
    <w:rsid w:val="6BEF6091"/>
    <w:rsid w:val="6DA05C02"/>
    <w:rsid w:val="77CE2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D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rsid w:val="00293D6F"/>
    <w:rPr>
      <w:rFonts w:ascii="宋体" w:eastAsia="宋体"/>
      <w:sz w:val="18"/>
      <w:szCs w:val="18"/>
    </w:rPr>
  </w:style>
  <w:style w:type="paragraph" w:styleId="a4">
    <w:name w:val="Body Text"/>
    <w:basedOn w:val="a"/>
    <w:link w:val="Char0"/>
    <w:rsid w:val="00293D6F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5">
    <w:name w:val="Balloon Text"/>
    <w:basedOn w:val="a"/>
    <w:link w:val="Char1"/>
    <w:uiPriority w:val="99"/>
    <w:unhideWhenUsed/>
    <w:rsid w:val="00293D6F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293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293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8">
    <w:name w:val="Table Grid"/>
    <w:basedOn w:val="a1"/>
    <w:uiPriority w:val="39"/>
    <w:rsid w:val="00293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3">
    <w:name w:val="页眉 Char"/>
    <w:basedOn w:val="a0"/>
    <w:link w:val="a7"/>
    <w:uiPriority w:val="99"/>
    <w:rsid w:val="00293D6F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293D6F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293D6F"/>
    <w:pPr>
      <w:ind w:firstLineChars="200" w:firstLine="420"/>
    </w:pPr>
  </w:style>
  <w:style w:type="character" w:customStyle="1" w:styleId="Char1">
    <w:name w:val="批注框文本 Char"/>
    <w:basedOn w:val="a0"/>
    <w:link w:val="a5"/>
    <w:uiPriority w:val="99"/>
    <w:semiHidden/>
    <w:rsid w:val="00293D6F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293D6F"/>
    <w:rPr>
      <w:rFonts w:ascii="宋体" w:eastAsia="宋体"/>
      <w:sz w:val="18"/>
      <w:szCs w:val="18"/>
    </w:rPr>
  </w:style>
  <w:style w:type="character" w:customStyle="1" w:styleId="Char0">
    <w:name w:val="正文文本 Char"/>
    <w:basedOn w:val="a0"/>
    <w:link w:val="a4"/>
    <w:rsid w:val="00293D6F"/>
    <w:rPr>
      <w:rFonts w:ascii="Times New Roman" w:eastAsia="宋体" w:hAnsi="Times New Roman" w:cs="Times New Roman"/>
      <w:szCs w:val="24"/>
    </w:rPr>
  </w:style>
  <w:style w:type="paragraph" w:styleId="a9">
    <w:name w:val="List Paragraph"/>
    <w:basedOn w:val="a"/>
    <w:uiPriority w:val="34"/>
    <w:qFormat/>
    <w:rsid w:val="005C436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王斐</dc:creator>
  <cp:lastModifiedBy>ling</cp:lastModifiedBy>
  <cp:revision>11</cp:revision>
  <dcterms:created xsi:type="dcterms:W3CDTF">2017-02-14T01:22:00Z</dcterms:created>
  <dcterms:modified xsi:type="dcterms:W3CDTF">2017-02-14T03:31:00Z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