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1A" w:rsidRPr="00D521CD" w:rsidRDefault="00D521CD">
      <w:pPr>
        <w:rPr>
          <w:szCs w:val="21"/>
        </w:rPr>
      </w:pPr>
      <w:r w:rsidRPr="00D521CD">
        <w:rPr>
          <w:szCs w:val="21"/>
        </w:rPr>
        <w:t>Chapter</w:t>
      </w:r>
      <w:r w:rsidR="00AE0C2C">
        <w:rPr>
          <w:szCs w:val="21"/>
        </w:rPr>
        <w:t xml:space="preserve"> </w:t>
      </w:r>
      <w:r w:rsidRPr="00D521CD">
        <w:rPr>
          <w:szCs w:val="21"/>
        </w:rPr>
        <w:t>3</w:t>
      </w:r>
    </w:p>
    <w:p w:rsidR="005F1E96" w:rsidRDefault="00D521CD" w:rsidP="005F1E96">
      <w:pPr>
        <w:pStyle w:val="ListParagraph"/>
        <w:numPr>
          <w:ilvl w:val="0"/>
          <w:numId w:val="9"/>
        </w:numPr>
        <w:ind w:firstLineChars="0"/>
      </w:pPr>
      <w:r w:rsidRPr="00D521CD">
        <w:t>Describe the differences among short-term, medium-term, and long-term scheduling.</w:t>
      </w:r>
    </w:p>
    <w:p w:rsidR="00D521CD" w:rsidRPr="005F1E96" w:rsidRDefault="00D521CD" w:rsidP="005F1E96">
      <w:pPr>
        <w:pStyle w:val="ListParagraph"/>
        <w:ind w:left="360" w:firstLineChars="0" w:firstLine="0"/>
        <w:rPr>
          <w:b/>
        </w:rPr>
      </w:pPr>
      <w:r w:rsidRPr="005F1E96">
        <w:rPr>
          <w:b/>
        </w:rPr>
        <w:t>Answer:</w:t>
      </w:r>
    </w:p>
    <w:p w:rsidR="00D521CD" w:rsidRPr="00D521CD" w:rsidRDefault="00D521CD" w:rsidP="00D521CD">
      <w:pPr>
        <w:pStyle w:val="ListParagraph"/>
        <w:ind w:left="360" w:firstLineChars="0" w:firstLine="0"/>
      </w:pPr>
      <w:r w:rsidRPr="005F1E96">
        <w:rPr>
          <w:rFonts w:eastAsia="宋体" w:cs="宋体"/>
          <w:b/>
          <w:kern w:val="0"/>
        </w:rPr>
        <w:t>Short-term</w:t>
      </w:r>
      <w:r w:rsidRPr="00D521CD">
        <w:rPr>
          <w:rFonts w:eastAsia="宋体" w:cs="宋体"/>
          <w:kern w:val="0"/>
        </w:rPr>
        <w:t xml:space="preserve"> (CPU scheduler): selects a process from those that are in memo</w:t>
      </w:r>
      <w:r w:rsidRPr="00D521CD">
        <w:t>ry and ready to execute, and</w:t>
      </w:r>
      <w:r w:rsidRPr="00D521CD">
        <w:rPr>
          <w:rFonts w:eastAsia="宋体" w:cs="宋体"/>
          <w:kern w:val="0"/>
        </w:rPr>
        <w:t xml:space="preserve"> allocates the CPU to it.</w:t>
      </w:r>
    </w:p>
    <w:p w:rsidR="005F1E96" w:rsidRDefault="005F1E96" w:rsidP="00D521CD">
      <w:pPr>
        <w:pStyle w:val="ListParagraph"/>
        <w:ind w:left="360" w:firstLineChars="0" w:firstLine="0"/>
        <w:rPr>
          <w:rFonts w:eastAsia="宋体" w:cs="宋体"/>
          <w:kern w:val="0"/>
        </w:rPr>
      </w:pPr>
    </w:p>
    <w:p w:rsidR="00D521CD" w:rsidRPr="00D521CD" w:rsidRDefault="00D521CD" w:rsidP="00D521CD">
      <w:pPr>
        <w:pStyle w:val="ListParagraph"/>
        <w:ind w:left="360" w:firstLineChars="0" w:firstLine="0"/>
      </w:pPr>
      <w:r w:rsidRPr="005F1E96">
        <w:rPr>
          <w:rFonts w:eastAsia="宋体" w:cs="宋体"/>
          <w:b/>
          <w:kern w:val="0"/>
        </w:rPr>
        <w:t>Medium-term</w:t>
      </w:r>
      <w:r w:rsidRPr="00D521CD">
        <w:rPr>
          <w:rFonts w:eastAsia="宋体" w:cs="宋体"/>
          <w:kern w:val="0"/>
        </w:rPr>
        <w:t xml:space="preserve"> (memory manager): selects processes from the ready or blocked queue and removes them from memory, then reinstates them later to continue running.</w:t>
      </w:r>
    </w:p>
    <w:p w:rsidR="005F1E96" w:rsidRDefault="005F1E96" w:rsidP="00D521CD">
      <w:pPr>
        <w:pStyle w:val="ListParagraph"/>
        <w:ind w:left="360" w:firstLineChars="0" w:firstLine="0"/>
        <w:rPr>
          <w:rFonts w:eastAsia="宋体" w:cs="宋体"/>
          <w:kern w:val="0"/>
        </w:rPr>
      </w:pPr>
    </w:p>
    <w:p w:rsidR="00D521CD" w:rsidRPr="00D521CD" w:rsidRDefault="00D521CD" w:rsidP="00D521CD">
      <w:pPr>
        <w:pStyle w:val="ListParagraph"/>
        <w:ind w:left="360" w:firstLineChars="0" w:firstLine="0"/>
        <w:rPr>
          <w:rFonts w:eastAsia="宋体" w:cs="宋体"/>
          <w:kern w:val="0"/>
        </w:rPr>
      </w:pPr>
      <w:r w:rsidRPr="005F1E96">
        <w:rPr>
          <w:rFonts w:eastAsia="宋体" w:cs="宋体"/>
          <w:b/>
          <w:kern w:val="0"/>
        </w:rPr>
        <w:t>Long-term</w:t>
      </w:r>
      <w:r w:rsidRPr="00D521CD">
        <w:rPr>
          <w:rFonts w:eastAsia="宋体" w:cs="宋体"/>
          <w:kern w:val="0"/>
        </w:rPr>
        <w:t xml:space="preserve"> (job scheduler): determines which jobs are brought into the system for processing.</w:t>
      </w:r>
    </w:p>
    <w:p w:rsidR="00D521CD" w:rsidRDefault="00D521CD" w:rsidP="005F1E96">
      <w:pPr>
        <w:pStyle w:val="ListParagraph"/>
        <w:numPr>
          <w:ilvl w:val="0"/>
          <w:numId w:val="9"/>
        </w:numPr>
        <w:ind w:firstLineChars="0"/>
      </w:pPr>
      <w:r w:rsidRPr="005F1E96">
        <w:rPr>
          <w:szCs w:val="21"/>
        </w:rPr>
        <w:t>Describe</w:t>
      </w:r>
      <w:r>
        <w:t xml:space="preserve"> the actions taken by the kernel to context-switch between two processes.</w:t>
      </w:r>
    </w:p>
    <w:p w:rsidR="00D521CD" w:rsidRPr="005F1E96" w:rsidRDefault="00D521CD" w:rsidP="00D521CD">
      <w:pPr>
        <w:pStyle w:val="ListParagraph"/>
        <w:ind w:left="360" w:firstLineChars="0" w:firstLine="0"/>
        <w:rPr>
          <w:rFonts w:hint="eastAsia"/>
          <w:b/>
          <w:szCs w:val="21"/>
        </w:rPr>
      </w:pPr>
      <w:r w:rsidRPr="005F1E96">
        <w:rPr>
          <w:rFonts w:hint="eastAsia"/>
          <w:b/>
          <w:szCs w:val="21"/>
        </w:rPr>
        <w:t>A</w:t>
      </w:r>
      <w:r w:rsidR="005F1E96">
        <w:rPr>
          <w:rFonts w:hint="eastAsia"/>
          <w:b/>
          <w:szCs w:val="21"/>
        </w:rPr>
        <w:t>nswer:</w:t>
      </w:r>
    </w:p>
    <w:p w:rsidR="00D521CD" w:rsidRDefault="00D521CD" w:rsidP="00D521CD">
      <w:pPr>
        <w:pStyle w:val="ListParagraph"/>
        <w:ind w:left="360" w:firstLineChars="0" w:firstLine="0"/>
      </w:pPr>
      <w:r w:rsidRPr="005F1E96">
        <w:rPr>
          <w:b/>
        </w:rPr>
        <w:t>1.</w:t>
      </w:r>
      <w:r>
        <w:t xml:space="preserve"> In response to a clock interrupt, the OS saves the PC and user stack pointer of the currently executing process, and transfers control to the kernel clock interrupt handler, </w:t>
      </w:r>
    </w:p>
    <w:p w:rsidR="00D521CD" w:rsidRDefault="00D521CD" w:rsidP="00D521CD">
      <w:pPr>
        <w:pStyle w:val="ListParagraph"/>
        <w:ind w:left="360" w:firstLineChars="0" w:firstLine="0"/>
      </w:pPr>
    </w:p>
    <w:p w:rsidR="00D521CD" w:rsidRDefault="00D521CD" w:rsidP="00D521CD">
      <w:pPr>
        <w:pStyle w:val="ListParagraph"/>
        <w:ind w:left="360" w:firstLineChars="0" w:firstLine="0"/>
      </w:pPr>
      <w:r w:rsidRPr="005F1E96">
        <w:rPr>
          <w:b/>
        </w:rPr>
        <w:t>2.</w:t>
      </w:r>
      <w:r>
        <w:t xml:space="preserve"> The clock interrupt handler saves the rest of the registers, as well as other machine state, such as the state of the floating point registers, in the process PCB. </w:t>
      </w:r>
    </w:p>
    <w:p w:rsidR="00D521CD" w:rsidRDefault="00D521CD" w:rsidP="00D521CD">
      <w:pPr>
        <w:pStyle w:val="ListParagraph"/>
        <w:ind w:left="360" w:firstLineChars="0" w:firstLine="0"/>
      </w:pPr>
    </w:p>
    <w:p w:rsidR="00D521CD" w:rsidRDefault="00D521CD" w:rsidP="00D521CD">
      <w:pPr>
        <w:pStyle w:val="ListParagraph"/>
        <w:ind w:left="360" w:firstLineChars="0" w:firstLine="0"/>
      </w:pPr>
      <w:r w:rsidRPr="005F1E96">
        <w:rPr>
          <w:b/>
        </w:rPr>
        <w:t>3.</w:t>
      </w:r>
      <w:r>
        <w:t xml:space="preserve"> The OS invokes the scheduler to determine the next process to execute, </w:t>
      </w:r>
    </w:p>
    <w:p w:rsidR="00D521CD" w:rsidRDefault="00D521CD" w:rsidP="00D521CD">
      <w:pPr>
        <w:pStyle w:val="ListParagraph"/>
        <w:ind w:left="360" w:firstLineChars="0" w:firstLine="0"/>
      </w:pPr>
    </w:p>
    <w:p w:rsidR="00D521CD" w:rsidRDefault="00D521CD" w:rsidP="00D521CD">
      <w:pPr>
        <w:pStyle w:val="ListParagraph"/>
        <w:ind w:left="360" w:firstLineChars="0" w:firstLine="0"/>
      </w:pPr>
      <w:r w:rsidRPr="005F1E96">
        <w:rPr>
          <w:b/>
        </w:rPr>
        <w:t xml:space="preserve">4. </w:t>
      </w:r>
      <w:r>
        <w:t>The OS then retrieves the state of the next process from its PCB, and restores the registers. This restore operation takes the processor back to the state in which this process was previously interrupted, executing in user code with user mode privileges.</w:t>
      </w:r>
    </w:p>
    <w:p w:rsidR="005F1E96" w:rsidRPr="005F1E96" w:rsidRDefault="005F1E96" w:rsidP="005F1E96">
      <w:pPr>
        <w:pStyle w:val="ListParagraph"/>
        <w:numPr>
          <w:ilvl w:val="0"/>
          <w:numId w:val="10"/>
        </w:numPr>
        <w:ind w:firstLineChars="0"/>
        <w:rPr>
          <w:rStyle w:val="t"/>
          <w:szCs w:val="21"/>
        </w:rPr>
      </w:pPr>
      <w:r w:rsidRPr="005F1E96">
        <w:rPr>
          <w:rStyle w:val="t"/>
          <w:color w:val="000000"/>
          <w:szCs w:val="21"/>
          <w:bdr w:val="none" w:sz="0" w:space="0" w:color="auto" w:frame="1"/>
          <w:shd w:val="clear" w:color="auto" w:fill="FFFFFF"/>
        </w:rPr>
        <w:t>Including the initial parent process, how many processes are created bythe program shown in Figure </w:t>
      </w:r>
      <w:proofErr w:type="spellStart"/>
      <w:r w:rsidRPr="005F1E96">
        <w:rPr>
          <w:rStyle w:val="t"/>
          <w:color w:val="000000"/>
          <w:szCs w:val="21"/>
          <w:bdr w:val="none" w:sz="0" w:space="0" w:color="auto" w:frame="1"/>
          <w:shd w:val="clear" w:color="auto" w:fill="FFFFFF"/>
        </w:rPr>
        <w:t>Figure</w:t>
      </w:r>
      <w:proofErr w:type="spellEnd"/>
      <w:r w:rsidRPr="005F1E96">
        <w:rPr>
          <w:rStyle w:val="t"/>
          <w:color w:val="000000"/>
          <w:szCs w:val="21"/>
          <w:bdr w:val="none" w:sz="0" w:space="0" w:color="auto" w:frame="1"/>
          <w:shd w:val="clear" w:color="auto" w:fill="FFFFFF"/>
        </w:rPr>
        <w:t> 3.32</w:t>
      </w:r>
    </w:p>
    <w:p w:rsidR="005F1E96" w:rsidRPr="00AE0C2C" w:rsidRDefault="005F1E96" w:rsidP="005F1E96">
      <w:pPr>
        <w:pStyle w:val="ListParagraph"/>
        <w:ind w:left="360" w:firstLineChars="0" w:firstLine="0"/>
        <w:rPr>
          <w:rStyle w:val="t"/>
          <w:b/>
          <w:color w:val="000000"/>
          <w:szCs w:val="21"/>
          <w:bdr w:val="none" w:sz="0" w:space="0" w:color="auto" w:frame="1"/>
          <w:shd w:val="clear" w:color="auto" w:fill="FFFFFF"/>
        </w:rPr>
      </w:pPr>
      <w:r w:rsidRPr="00AE0C2C">
        <w:rPr>
          <w:rStyle w:val="t"/>
          <w:b/>
          <w:color w:val="000000"/>
          <w:szCs w:val="21"/>
          <w:bdr w:val="none" w:sz="0" w:space="0" w:color="auto" w:frame="1"/>
          <w:shd w:val="clear" w:color="auto" w:fill="FFFFFF"/>
        </w:rPr>
        <w:t>Answer:</w:t>
      </w:r>
    </w:p>
    <w:p w:rsidR="002C7A68" w:rsidRPr="00AE0C2C" w:rsidRDefault="00AE0C2C" w:rsidP="00AE0C2C">
      <w:pPr>
        <w:rPr>
          <w:rStyle w:val="t"/>
          <w:color w:val="000000"/>
          <w:szCs w:val="21"/>
          <w:bdr w:val="none" w:sz="0" w:space="0" w:color="auto" w:frame="1"/>
          <w:shd w:val="clear" w:color="auto" w:fill="FFFFFF"/>
        </w:rPr>
      </w:pPr>
      <w:r>
        <w:rPr>
          <w:rStyle w:val="t"/>
          <w:color w:val="000000"/>
          <w:szCs w:val="21"/>
          <w:bdr w:val="none" w:sz="0" w:space="0" w:color="auto" w:frame="1"/>
          <w:shd w:val="clear" w:color="auto" w:fill="FFFFFF"/>
        </w:rPr>
        <w:t xml:space="preserve">   16 p</w:t>
      </w:r>
      <w:r w:rsidR="002C7A68" w:rsidRPr="00AE0C2C">
        <w:rPr>
          <w:rStyle w:val="t"/>
          <w:color w:val="000000"/>
          <w:szCs w:val="21"/>
          <w:bdr w:val="none" w:sz="0" w:space="0" w:color="auto" w:frame="1"/>
          <w:shd w:val="clear" w:color="auto" w:fill="FFFFFF"/>
        </w:rPr>
        <w:t>rocesses are created.</w:t>
      </w:r>
    </w:p>
    <w:p w:rsidR="002C7A68" w:rsidRDefault="002C7A68" w:rsidP="002C7A68">
      <w:pPr>
        <w:pStyle w:val="ListParagraph"/>
        <w:numPr>
          <w:ilvl w:val="0"/>
          <w:numId w:val="10"/>
        </w:numPr>
        <w:ind w:firstLineChars="0"/>
        <w:rPr>
          <w:rStyle w:val="t"/>
          <w:color w:val="000000"/>
          <w:szCs w:val="21"/>
          <w:bdr w:val="none" w:sz="0" w:space="0" w:color="auto" w:frame="1"/>
          <w:shd w:val="clear" w:color="auto" w:fill="FFFFFF"/>
        </w:rPr>
      </w:pPr>
      <w:r w:rsidRPr="002C7A68">
        <w:rPr>
          <w:rStyle w:val="t"/>
          <w:color w:val="000000"/>
          <w:szCs w:val="21"/>
          <w:bdr w:val="none" w:sz="0" w:space="0" w:color="auto" w:frame="1"/>
          <w:shd w:val="clear" w:color="auto" w:fill="FFFFFF"/>
        </w:rPr>
        <w:t>Explain the circumstances when the line of code marked </w:t>
      </w:r>
      <w:proofErr w:type="spellStart"/>
      <w:proofErr w:type="gramStart"/>
      <w:r w:rsidRPr="002C7A68">
        <w:rPr>
          <w:rStyle w:val="t"/>
          <w:color w:val="000000"/>
          <w:szCs w:val="21"/>
          <w:bdr w:val="none" w:sz="0" w:space="0" w:color="auto" w:frame="1"/>
          <w:shd w:val="clear" w:color="auto" w:fill="FFFFFF"/>
        </w:rPr>
        <w:t>printf</w:t>
      </w:r>
      <w:proofErr w:type="spellEnd"/>
      <w:r w:rsidRPr="002C7A68">
        <w:rPr>
          <w:rStyle w:val="t"/>
          <w:color w:val="000000"/>
          <w:szCs w:val="21"/>
          <w:bdr w:val="none" w:sz="0" w:space="0" w:color="auto" w:frame="1"/>
          <w:shd w:val="clear" w:color="auto" w:fill="FFFFFF"/>
        </w:rPr>
        <w:t>(</w:t>
      </w:r>
      <w:proofErr w:type="gramEnd"/>
      <w:r w:rsidRPr="002C7A68">
        <w:rPr>
          <w:rStyle w:val="t"/>
          <w:color w:val="000000"/>
          <w:szCs w:val="21"/>
          <w:bdr w:val="none" w:sz="0" w:space="0" w:color="auto" w:frame="1"/>
          <w:shd w:val="clear" w:color="auto" w:fill="FFFFFF"/>
        </w:rPr>
        <w:t>"LINEJ") in Figure 3.33 is reached.</w:t>
      </w:r>
    </w:p>
    <w:p w:rsidR="002C7A68" w:rsidRPr="00AE0C2C" w:rsidRDefault="002C7A68" w:rsidP="002C7A68">
      <w:pPr>
        <w:pStyle w:val="ListParagraph"/>
        <w:ind w:left="360" w:firstLineChars="0" w:firstLine="0"/>
        <w:rPr>
          <w:rStyle w:val="t"/>
          <w:b/>
          <w:color w:val="000000"/>
          <w:szCs w:val="21"/>
          <w:bdr w:val="none" w:sz="0" w:space="0" w:color="auto" w:frame="1"/>
          <w:shd w:val="clear" w:color="auto" w:fill="FFFFFF"/>
        </w:rPr>
      </w:pPr>
      <w:r w:rsidRPr="00AE0C2C">
        <w:rPr>
          <w:rStyle w:val="t"/>
          <w:b/>
          <w:color w:val="000000"/>
          <w:szCs w:val="21"/>
          <w:bdr w:val="none" w:sz="0" w:space="0" w:color="auto" w:frame="1"/>
          <w:shd w:val="clear" w:color="auto" w:fill="FFFFFF"/>
        </w:rPr>
        <w:t>Answer:</w:t>
      </w:r>
    </w:p>
    <w:p w:rsidR="002C7A68" w:rsidRDefault="002C7A68" w:rsidP="002C7A68">
      <w:pPr>
        <w:pStyle w:val="ListParagraph"/>
        <w:ind w:left="360" w:firstLineChars="0" w:firstLine="0"/>
        <w:rPr>
          <w:rStyle w:val="t"/>
          <w:color w:val="000000"/>
          <w:szCs w:val="21"/>
          <w:bdr w:val="none" w:sz="0" w:space="0" w:color="auto" w:frame="1"/>
          <w:shd w:val="clear" w:color="auto" w:fill="FFFFFF"/>
        </w:rPr>
      </w:pPr>
      <w:r>
        <w:rPr>
          <w:rStyle w:val="t"/>
          <w:color w:val="000000"/>
          <w:szCs w:val="21"/>
          <w:bdr w:val="none" w:sz="0" w:space="0" w:color="auto" w:frame="1"/>
          <w:shd w:val="clear" w:color="auto" w:fill="FFFFFF"/>
        </w:rPr>
        <w:t xml:space="preserve">If </w:t>
      </w:r>
      <w:proofErr w:type="spellStart"/>
      <w:proofErr w:type="gramStart"/>
      <w:r>
        <w:rPr>
          <w:rStyle w:val="t"/>
          <w:color w:val="000000"/>
          <w:szCs w:val="21"/>
          <w:bdr w:val="none" w:sz="0" w:space="0" w:color="auto" w:frame="1"/>
          <w:shd w:val="clear" w:color="auto" w:fill="FFFFFF"/>
        </w:rPr>
        <w:t>execlp</w:t>
      </w:r>
      <w:proofErr w:type="spellEnd"/>
      <w:r>
        <w:rPr>
          <w:rStyle w:val="t"/>
          <w:color w:val="000000"/>
          <w:szCs w:val="21"/>
          <w:bdr w:val="none" w:sz="0" w:space="0" w:color="auto" w:frame="1"/>
          <w:shd w:val="clear" w:color="auto" w:fill="FFFFFF"/>
        </w:rPr>
        <w:t>(</w:t>
      </w:r>
      <w:proofErr w:type="gramEnd"/>
      <w:r>
        <w:rPr>
          <w:rStyle w:val="t"/>
          <w:color w:val="000000"/>
          <w:szCs w:val="21"/>
          <w:bdr w:val="none" w:sz="0" w:space="0" w:color="auto" w:frame="1"/>
          <w:shd w:val="clear" w:color="auto" w:fill="FFFFFF"/>
        </w:rPr>
        <w:t>) run success</w:t>
      </w:r>
      <w:r w:rsidR="009637AD">
        <w:rPr>
          <w:rStyle w:val="t"/>
          <w:color w:val="000000"/>
          <w:szCs w:val="21"/>
          <w:bdr w:val="none" w:sz="0" w:space="0" w:color="auto" w:frame="1"/>
          <w:shd w:val="clear" w:color="auto" w:fill="FFFFFF"/>
        </w:rPr>
        <w:t xml:space="preserve">, it will never preform </w:t>
      </w:r>
      <w:proofErr w:type="spellStart"/>
      <w:r w:rsidR="009637AD">
        <w:rPr>
          <w:rStyle w:val="t"/>
          <w:color w:val="000000"/>
          <w:szCs w:val="21"/>
          <w:bdr w:val="none" w:sz="0" w:space="0" w:color="auto" w:frame="1"/>
          <w:shd w:val="clear" w:color="auto" w:fill="FFFFFF"/>
        </w:rPr>
        <w:t>printf</w:t>
      </w:r>
      <w:proofErr w:type="spellEnd"/>
      <w:r w:rsidR="009637AD">
        <w:rPr>
          <w:rStyle w:val="t"/>
          <w:color w:val="000000"/>
          <w:szCs w:val="21"/>
          <w:bdr w:val="none" w:sz="0" w:space="0" w:color="auto" w:frame="1"/>
          <w:shd w:val="clear" w:color="auto" w:fill="FFFFFF"/>
        </w:rPr>
        <w:t xml:space="preserve">, if </w:t>
      </w:r>
      <w:proofErr w:type="spellStart"/>
      <w:r w:rsidR="009637AD">
        <w:rPr>
          <w:rStyle w:val="t"/>
          <w:color w:val="000000"/>
          <w:szCs w:val="21"/>
          <w:bdr w:val="none" w:sz="0" w:space="0" w:color="auto" w:frame="1"/>
          <w:shd w:val="clear" w:color="auto" w:fill="FFFFFF"/>
        </w:rPr>
        <w:t>execlp</w:t>
      </w:r>
      <w:proofErr w:type="spellEnd"/>
      <w:r w:rsidR="009637AD">
        <w:rPr>
          <w:rStyle w:val="t"/>
          <w:color w:val="000000"/>
          <w:szCs w:val="21"/>
          <w:bdr w:val="none" w:sz="0" w:space="0" w:color="auto" w:frame="1"/>
          <w:shd w:val="clear" w:color="auto" w:fill="FFFFFF"/>
        </w:rPr>
        <w:t xml:space="preserve">() failed, it will perform </w:t>
      </w:r>
      <w:proofErr w:type="spellStart"/>
      <w:r w:rsidR="009637AD">
        <w:rPr>
          <w:rStyle w:val="t"/>
          <w:color w:val="000000"/>
          <w:szCs w:val="21"/>
          <w:bdr w:val="none" w:sz="0" w:space="0" w:color="auto" w:frame="1"/>
          <w:shd w:val="clear" w:color="auto" w:fill="FFFFFF"/>
        </w:rPr>
        <w:t>printf</w:t>
      </w:r>
      <w:proofErr w:type="spellEnd"/>
      <w:r w:rsidR="009637AD">
        <w:rPr>
          <w:rStyle w:val="t"/>
          <w:color w:val="000000"/>
          <w:szCs w:val="21"/>
          <w:bdr w:val="none" w:sz="0" w:space="0" w:color="auto" w:frame="1"/>
          <w:shd w:val="clear" w:color="auto" w:fill="FFFFFF"/>
        </w:rPr>
        <w:t>.</w:t>
      </w:r>
    </w:p>
    <w:p w:rsidR="009637AD" w:rsidRDefault="00AE0C2C" w:rsidP="00EC01DA">
      <w:pPr>
        <w:pStyle w:val="ListParagraph"/>
        <w:numPr>
          <w:ilvl w:val="0"/>
          <w:numId w:val="10"/>
        </w:numPr>
        <w:ind w:firstLineChars="0"/>
        <w:rPr>
          <w:color w:val="000000"/>
          <w:szCs w:val="21"/>
          <w:bdr w:val="none" w:sz="0" w:space="0" w:color="auto" w:frame="1"/>
          <w:shd w:val="clear" w:color="auto" w:fill="FFFFFF"/>
        </w:rPr>
      </w:pPr>
      <w:r w:rsidRPr="00AE0C2C">
        <w:rPr>
          <w:rFonts w:hint="eastAsia"/>
          <w:color w:val="000000"/>
          <w:szCs w:val="21"/>
          <w:bdr w:val="none" w:sz="0" w:space="0" w:color="auto" w:frame="1"/>
          <w:shd w:val="clear" w:color="auto" w:fill="FFFFFF"/>
        </w:rPr>
        <w:t xml:space="preserve">Using the program in Figure 3.34, identify the values of </w:t>
      </w:r>
      <w:proofErr w:type="spellStart"/>
      <w:proofErr w:type="gramStart"/>
      <w:r w:rsidRPr="00AE0C2C">
        <w:rPr>
          <w:rFonts w:hint="eastAsia"/>
          <w:color w:val="000000"/>
          <w:szCs w:val="21"/>
          <w:bdr w:val="none" w:sz="0" w:space="0" w:color="auto" w:frame="1"/>
          <w:shd w:val="clear" w:color="auto" w:fill="FFFFFF"/>
        </w:rPr>
        <w:t>pid</w:t>
      </w:r>
      <w:proofErr w:type="spellEnd"/>
      <w:proofErr w:type="gramEnd"/>
      <w:r w:rsidRPr="00AE0C2C">
        <w:rPr>
          <w:rFonts w:hint="eastAsia"/>
          <w:color w:val="000000"/>
          <w:szCs w:val="21"/>
          <w:bdr w:val="none" w:sz="0" w:space="0" w:color="auto" w:frame="1"/>
          <w:shd w:val="clear" w:color="auto" w:fill="FFFFFF"/>
        </w:rPr>
        <w:t xml:space="preserve"> at line A, B, C, and D. </w:t>
      </w:r>
      <w:r w:rsidRPr="00AE0C2C">
        <w:rPr>
          <w:color w:val="000000"/>
          <w:szCs w:val="21"/>
          <w:bdr w:val="none" w:sz="0" w:space="0" w:color="auto" w:frame="1"/>
          <w:shd w:val="clear" w:color="auto" w:fill="FFFFFF"/>
        </w:rPr>
        <w:t xml:space="preserve">(Assume that the actual </w:t>
      </w:r>
      <w:proofErr w:type="spellStart"/>
      <w:r w:rsidRPr="00AE0C2C">
        <w:rPr>
          <w:color w:val="000000"/>
          <w:szCs w:val="21"/>
          <w:bdr w:val="none" w:sz="0" w:space="0" w:color="auto" w:frame="1"/>
          <w:shd w:val="clear" w:color="auto" w:fill="FFFFFF"/>
        </w:rPr>
        <w:t>pi</w:t>
      </w:r>
      <w:r>
        <w:rPr>
          <w:color w:val="000000"/>
          <w:szCs w:val="21"/>
          <w:bdr w:val="none" w:sz="0" w:space="0" w:color="auto" w:frame="1"/>
          <w:shd w:val="clear" w:color="auto" w:fill="FFFFFF"/>
        </w:rPr>
        <w:t>ds</w:t>
      </w:r>
      <w:proofErr w:type="spellEnd"/>
      <w:r>
        <w:rPr>
          <w:color w:val="000000"/>
          <w:szCs w:val="21"/>
          <w:bdr w:val="none" w:sz="0" w:space="0" w:color="auto" w:frame="1"/>
          <w:shd w:val="clear" w:color="auto" w:fill="FFFFFF"/>
        </w:rPr>
        <w:t xml:space="preserve"> of the parent and child are 2600 and 2603, respectively).</w:t>
      </w:r>
    </w:p>
    <w:p w:rsidR="00AE0C2C" w:rsidRPr="00AE0C2C" w:rsidRDefault="00AE0C2C" w:rsidP="00AE0C2C">
      <w:pPr>
        <w:pStyle w:val="ListParagraph"/>
        <w:ind w:left="360" w:firstLineChars="0" w:firstLine="0"/>
        <w:rPr>
          <w:b/>
          <w:color w:val="000000"/>
          <w:szCs w:val="21"/>
          <w:bdr w:val="none" w:sz="0" w:space="0" w:color="auto" w:frame="1"/>
          <w:shd w:val="clear" w:color="auto" w:fill="FFFFFF"/>
        </w:rPr>
      </w:pPr>
      <w:r w:rsidRPr="00AE0C2C">
        <w:rPr>
          <w:b/>
          <w:color w:val="000000"/>
          <w:szCs w:val="21"/>
          <w:bdr w:val="none" w:sz="0" w:space="0" w:color="auto" w:frame="1"/>
          <w:shd w:val="clear" w:color="auto" w:fill="FFFFFF"/>
        </w:rPr>
        <w:t>Answer:</w:t>
      </w:r>
    </w:p>
    <w:p w:rsidR="00AE0C2C" w:rsidRDefault="00AE0C2C" w:rsidP="00AE0C2C">
      <w:pPr>
        <w:pStyle w:val="ListParagraph"/>
        <w:ind w:left="360" w:firstLineChars="0" w:firstLine="0"/>
        <w:rPr>
          <w:color w:val="000000"/>
          <w:szCs w:val="21"/>
          <w:bdr w:val="none" w:sz="0" w:space="0" w:color="auto" w:frame="1"/>
          <w:shd w:val="clear" w:color="auto" w:fill="FFFFFF"/>
        </w:rPr>
      </w:pPr>
      <w:r>
        <w:rPr>
          <w:color w:val="000000"/>
          <w:szCs w:val="21"/>
          <w:bdr w:val="none" w:sz="0" w:space="0" w:color="auto" w:frame="1"/>
          <w:shd w:val="clear" w:color="auto" w:fill="FFFFFF"/>
        </w:rPr>
        <w:t xml:space="preserve">A: </w:t>
      </w:r>
      <w:proofErr w:type="spellStart"/>
      <w:proofErr w:type="gramStart"/>
      <w:r>
        <w:rPr>
          <w:color w:val="000000"/>
          <w:szCs w:val="21"/>
          <w:bdr w:val="none" w:sz="0" w:space="0" w:color="auto" w:frame="1"/>
          <w:shd w:val="clear" w:color="auto" w:fill="FFFFFF"/>
        </w:rPr>
        <w:t>pid</w:t>
      </w:r>
      <w:proofErr w:type="spellEnd"/>
      <w:proofErr w:type="gramEnd"/>
      <w:r>
        <w:rPr>
          <w:color w:val="000000"/>
          <w:szCs w:val="21"/>
          <w:bdr w:val="none" w:sz="0" w:space="0" w:color="auto" w:frame="1"/>
          <w:shd w:val="clear" w:color="auto" w:fill="FFFFFF"/>
        </w:rPr>
        <w:t xml:space="preserve"> = 0;</w:t>
      </w:r>
    </w:p>
    <w:p w:rsidR="00AE0C2C" w:rsidRDefault="00AE0C2C" w:rsidP="00AE0C2C">
      <w:pPr>
        <w:pStyle w:val="ListParagraph"/>
        <w:ind w:left="360" w:firstLineChars="0" w:firstLine="0"/>
        <w:rPr>
          <w:color w:val="000000"/>
          <w:szCs w:val="21"/>
          <w:bdr w:val="none" w:sz="0" w:space="0" w:color="auto" w:frame="1"/>
          <w:shd w:val="clear" w:color="auto" w:fill="FFFFFF"/>
        </w:rPr>
      </w:pPr>
      <w:r>
        <w:rPr>
          <w:color w:val="000000"/>
          <w:szCs w:val="21"/>
          <w:bdr w:val="none" w:sz="0" w:space="0" w:color="auto" w:frame="1"/>
          <w:shd w:val="clear" w:color="auto" w:fill="FFFFFF"/>
        </w:rPr>
        <w:t>B: pid1 = 2603;</w:t>
      </w:r>
    </w:p>
    <w:p w:rsidR="00AE0C2C" w:rsidRDefault="00AE0C2C" w:rsidP="00AE0C2C">
      <w:pPr>
        <w:pStyle w:val="ListParagraph"/>
        <w:ind w:left="360" w:firstLineChars="0" w:firstLine="0"/>
        <w:rPr>
          <w:color w:val="000000"/>
          <w:szCs w:val="21"/>
          <w:bdr w:val="none" w:sz="0" w:space="0" w:color="auto" w:frame="1"/>
          <w:shd w:val="clear" w:color="auto" w:fill="FFFFFF"/>
        </w:rPr>
      </w:pPr>
      <w:r>
        <w:rPr>
          <w:color w:val="000000"/>
          <w:szCs w:val="21"/>
          <w:bdr w:val="none" w:sz="0" w:space="0" w:color="auto" w:frame="1"/>
          <w:shd w:val="clear" w:color="auto" w:fill="FFFFFF"/>
        </w:rPr>
        <w:t xml:space="preserve">C: </w:t>
      </w:r>
      <w:proofErr w:type="spellStart"/>
      <w:proofErr w:type="gramStart"/>
      <w:r>
        <w:rPr>
          <w:color w:val="000000"/>
          <w:szCs w:val="21"/>
          <w:bdr w:val="none" w:sz="0" w:space="0" w:color="auto" w:frame="1"/>
          <w:shd w:val="clear" w:color="auto" w:fill="FFFFFF"/>
        </w:rPr>
        <w:t>pid</w:t>
      </w:r>
      <w:proofErr w:type="spellEnd"/>
      <w:proofErr w:type="gramEnd"/>
      <w:r>
        <w:rPr>
          <w:color w:val="000000"/>
          <w:szCs w:val="21"/>
          <w:bdr w:val="none" w:sz="0" w:space="0" w:color="auto" w:frame="1"/>
          <w:shd w:val="clear" w:color="auto" w:fill="FFFFFF"/>
        </w:rPr>
        <w:t xml:space="preserve"> = 2603;</w:t>
      </w:r>
    </w:p>
    <w:p w:rsidR="00AE0C2C" w:rsidRDefault="00AE0C2C" w:rsidP="00AE0C2C">
      <w:pPr>
        <w:pStyle w:val="ListParagraph"/>
        <w:ind w:left="360" w:firstLineChars="0" w:firstLine="0"/>
        <w:rPr>
          <w:color w:val="000000"/>
          <w:szCs w:val="21"/>
          <w:bdr w:val="none" w:sz="0" w:space="0" w:color="auto" w:frame="1"/>
          <w:shd w:val="clear" w:color="auto" w:fill="FFFFFF"/>
        </w:rPr>
      </w:pPr>
      <w:r>
        <w:rPr>
          <w:color w:val="000000"/>
          <w:szCs w:val="21"/>
          <w:bdr w:val="none" w:sz="0" w:space="0" w:color="auto" w:frame="1"/>
          <w:shd w:val="clear" w:color="auto" w:fill="FFFFFF"/>
        </w:rPr>
        <w:t>D: pid1 = 2600;</w:t>
      </w:r>
    </w:p>
    <w:p w:rsidR="00AE0C2C" w:rsidRDefault="00AE0C2C" w:rsidP="00AE0C2C">
      <w:pPr>
        <w:pStyle w:val="ListParagraph"/>
        <w:ind w:left="360" w:firstLineChars="0" w:firstLine="0"/>
        <w:rPr>
          <w:color w:val="000000"/>
          <w:szCs w:val="21"/>
          <w:bdr w:val="none" w:sz="0" w:space="0" w:color="auto" w:frame="1"/>
          <w:shd w:val="clear" w:color="auto" w:fill="FFFFFF"/>
        </w:rPr>
      </w:pPr>
    </w:p>
    <w:p w:rsidR="00277FCC" w:rsidRDefault="00277FCC" w:rsidP="00AE0C2C">
      <w:pPr>
        <w:rPr>
          <w:color w:val="000000"/>
          <w:szCs w:val="21"/>
          <w:bdr w:val="none" w:sz="0" w:space="0" w:color="auto" w:frame="1"/>
          <w:shd w:val="clear" w:color="auto" w:fill="FFFFFF"/>
        </w:rPr>
      </w:pPr>
    </w:p>
    <w:p w:rsidR="00277FCC" w:rsidRDefault="00277FCC" w:rsidP="00AE0C2C">
      <w:pPr>
        <w:rPr>
          <w:color w:val="000000"/>
          <w:szCs w:val="21"/>
          <w:bdr w:val="none" w:sz="0" w:space="0" w:color="auto" w:frame="1"/>
          <w:shd w:val="clear" w:color="auto" w:fill="FFFFFF"/>
        </w:rPr>
      </w:pPr>
    </w:p>
    <w:p w:rsidR="00277FCC" w:rsidRDefault="00277FCC" w:rsidP="00AE0C2C">
      <w:pPr>
        <w:rPr>
          <w:color w:val="000000"/>
          <w:szCs w:val="21"/>
          <w:bdr w:val="none" w:sz="0" w:space="0" w:color="auto" w:frame="1"/>
          <w:shd w:val="clear" w:color="auto" w:fill="FFFFFF"/>
        </w:rPr>
      </w:pPr>
    </w:p>
    <w:p w:rsidR="00277FCC" w:rsidRDefault="00277FCC" w:rsidP="00AE0C2C">
      <w:pPr>
        <w:rPr>
          <w:color w:val="000000"/>
          <w:szCs w:val="21"/>
          <w:bdr w:val="none" w:sz="0" w:space="0" w:color="auto" w:frame="1"/>
          <w:shd w:val="clear" w:color="auto" w:fill="FFFFFF"/>
        </w:rPr>
      </w:pPr>
    </w:p>
    <w:p w:rsidR="00277FCC" w:rsidRDefault="00277FCC" w:rsidP="00AE0C2C">
      <w:pPr>
        <w:rPr>
          <w:color w:val="000000"/>
          <w:szCs w:val="21"/>
          <w:bdr w:val="none" w:sz="0" w:space="0" w:color="auto" w:frame="1"/>
          <w:shd w:val="clear" w:color="auto" w:fill="FFFFFF"/>
        </w:rPr>
      </w:pPr>
    </w:p>
    <w:p w:rsidR="00AE0C2C" w:rsidRPr="00277FCC" w:rsidRDefault="00AE0C2C" w:rsidP="00277FCC">
      <w:pPr>
        <w:rPr>
          <w:szCs w:val="21"/>
          <w:bdr w:val="none" w:sz="0" w:space="0" w:color="auto" w:frame="1"/>
          <w:shd w:val="clear" w:color="auto" w:fill="FFFFFF"/>
        </w:rPr>
      </w:pPr>
      <w:r w:rsidRPr="00277FCC">
        <w:rPr>
          <w:szCs w:val="21"/>
          <w:bdr w:val="none" w:sz="0" w:space="0" w:color="auto" w:frame="1"/>
          <w:shd w:val="clear" w:color="auto" w:fill="FFFFFF"/>
        </w:rPr>
        <w:lastRenderedPageBreak/>
        <w:t>Part II</w:t>
      </w:r>
    </w:p>
    <w:p w:rsidR="00277FCC" w:rsidRPr="00277FCC" w:rsidRDefault="00277FCC" w:rsidP="00277FCC">
      <w:pPr>
        <w:pStyle w:val="ListParagraph"/>
        <w:numPr>
          <w:ilvl w:val="0"/>
          <w:numId w:val="13"/>
        </w:numPr>
        <w:ind w:firstLineChars="0"/>
        <w:rPr>
          <w:rFonts w:eastAsia="宋体" w:cs="宋体"/>
          <w:kern w:val="0"/>
          <w:szCs w:val="21"/>
        </w:rPr>
      </w:pPr>
      <w:r w:rsidRPr="00277FCC">
        <w:rPr>
          <w:rFonts w:eastAsia="宋体" w:cs="Arial"/>
          <w:kern w:val="0"/>
          <w:szCs w:val="21"/>
        </w:rPr>
        <w:t>Consider Figure 3.2 on page 108 of the text.  Give two example of what would cause a process to transition :</w:t>
      </w:r>
    </w:p>
    <w:p w:rsidR="00277FCC" w:rsidRPr="00277FCC" w:rsidRDefault="00277FCC" w:rsidP="00277FCC">
      <w:pPr>
        <w:pStyle w:val="ListParagraph"/>
        <w:ind w:left="360" w:firstLineChars="0" w:firstLine="0"/>
        <w:rPr>
          <w:rFonts w:eastAsia="宋体" w:cs="宋体"/>
          <w:kern w:val="0"/>
          <w:szCs w:val="21"/>
        </w:rPr>
      </w:pPr>
      <w:r>
        <w:rPr>
          <w:rFonts w:eastAsia="宋体" w:cs="Arial"/>
          <w:kern w:val="0"/>
          <w:szCs w:val="21"/>
        </w:rPr>
        <w:t>Answer:</w:t>
      </w:r>
    </w:p>
    <w:p w:rsidR="00277FCC" w:rsidRPr="00DD447F" w:rsidRDefault="00DD447F" w:rsidP="00277FCC">
      <w:pPr>
        <w:pStyle w:val="ListParagraph"/>
        <w:numPr>
          <w:ilvl w:val="0"/>
          <w:numId w:val="14"/>
        </w:numPr>
        <w:ind w:firstLineChars="0"/>
        <w:rPr>
          <w:rFonts w:eastAsia="宋体" w:cs="Arial"/>
          <w:kern w:val="0"/>
          <w:szCs w:val="21"/>
        </w:rPr>
      </w:pPr>
      <w:r w:rsidRPr="00277FCC">
        <w:rPr>
          <w:rFonts w:eastAsia="宋体" w:cs="Arial"/>
          <w:kern w:val="0"/>
          <w:szCs w:val="21"/>
        </w:rPr>
        <w:t>From</w:t>
      </w:r>
      <w:r w:rsidR="00277FCC" w:rsidRPr="00277FCC">
        <w:rPr>
          <w:rFonts w:eastAsia="宋体" w:cs="Arial"/>
          <w:kern w:val="0"/>
          <w:szCs w:val="21"/>
        </w:rPr>
        <w:t xml:space="preserve"> running to ready</w:t>
      </w:r>
      <w:r w:rsidR="00277FCC">
        <w:rPr>
          <w:rFonts w:eastAsia="宋体" w:cs="Arial"/>
          <w:kern w:val="0"/>
          <w:szCs w:val="21"/>
        </w:rPr>
        <w:t xml:space="preserve">: </w:t>
      </w:r>
      <w:r w:rsidR="00277FCC">
        <w:rPr>
          <w:color w:val="000000"/>
          <w:szCs w:val="21"/>
        </w:rPr>
        <w:t>R</w:t>
      </w:r>
      <w:r>
        <w:rPr>
          <w:color w:val="000000"/>
          <w:szCs w:val="21"/>
        </w:rPr>
        <w:t>unning process interrupt by priority process</w:t>
      </w:r>
      <w:r w:rsidR="00277FCC">
        <w:rPr>
          <w:color w:val="000000"/>
          <w:szCs w:val="21"/>
        </w:rPr>
        <w:t xml:space="preserve"> or running process already exceed predefined time li</w:t>
      </w:r>
      <w:r>
        <w:rPr>
          <w:color w:val="000000"/>
          <w:szCs w:val="21"/>
        </w:rPr>
        <w:t>mit.</w:t>
      </w:r>
    </w:p>
    <w:p w:rsidR="00DD447F" w:rsidRPr="00DD447F" w:rsidRDefault="00DD447F" w:rsidP="00277FCC">
      <w:pPr>
        <w:pStyle w:val="ListParagraph"/>
        <w:numPr>
          <w:ilvl w:val="0"/>
          <w:numId w:val="14"/>
        </w:numPr>
        <w:ind w:firstLineChars="0"/>
        <w:rPr>
          <w:rFonts w:eastAsia="宋体" w:cs="Arial"/>
          <w:kern w:val="0"/>
          <w:szCs w:val="21"/>
        </w:rPr>
      </w:pPr>
      <w:r>
        <w:rPr>
          <w:color w:val="000000"/>
          <w:szCs w:val="21"/>
        </w:rPr>
        <w:t>From running to waiting: Wait for keyboard input or file input.</w:t>
      </w:r>
    </w:p>
    <w:p w:rsidR="00DD447F" w:rsidRDefault="00DD447F" w:rsidP="00DD447F">
      <w:pPr>
        <w:pStyle w:val="ListParagraph"/>
        <w:numPr>
          <w:ilvl w:val="0"/>
          <w:numId w:val="13"/>
        </w:numPr>
        <w:ind w:firstLineChars="0"/>
      </w:pPr>
      <w:r w:rsidRPr="00DD447F">
        <w:t>Notice that the figure does not contain a transition from the ready state to the waiting state.  Explain why this transition is not included.</w:t>
      </w:r>
      <w:r>
        <w:rPr>
          <w:rFonts w:hint="eastAsia"/>
        </w:rPr>
        <w:t xml:space="preserve"> </w:t>
      </w:r>
    </w:p>
    <w:p w:rsidR="00DD447F" w:rsidRDefault="00DD447F" w:rsidP="00DD447F">
      <w:pPr>
        <w:ind w:left="315"/>
      </w:pPr>
      <w:r>
        <w:rPr>
          <w:rFonts w:hint="eastAsia"/>
        </w:rPr>
        <w:t>Answer:</w:t>
      </w:r>
    </w:p>
    <w:p w:rsidR="00DD447F" w:rsidRPr="00DD447F" w:rsidRDefault="00DD447F" w:rsidP="00DD447F">
      <w:pPr>
        <w:ind w:left="315"/>
        <w:rPr>
          <w:rFonts w:hint="eastAsia"/>
        </w:rPr>
      </w:pPr>
      <w:r>
        <w:t xml:space="preserve">Because without running, </w:t>
      </w:r>
      <w:r w:rsidR="00EC01DA">
        <w:t>process don’t know which event need to wait occur, so there is no ready to waiting.</w:t>
      </w:r>
    </w:p>
    <w:p w:rsidR="00EC01DA" w:rsidRPr="00EC01DA" w:rsidRDefault="00EC01DA" w:rsidP="00EC01DA">
      <w:pPr>
        <w:pStyle w:val="ListParagraph"/>
        <w:numPr>
          <w:ilvl w:val="0"/>
          <w:numId w:val="13"/>
        </w:numPr>
        <w:ind w:firstLineChars="0"/>
        <w:rPr>
          <w:rFonts w:cs="宋体"/>
        </w:rPr>
      </w:pPr>
      <w:r w:rsidRPr="00EC01DA">
        <w:t>Discuss the relative advantages and disadvantages of message passing, shared memory and pipes approaches to IPC</w:t>
      </w:r>
      <w:r>
        <w:t>.</w:t>
      </w:r>
    </w:p>
    <w:p w:rsidR="00EC01DA" w:rsidRDefault="00371670" w:rsidP="00371670">
      <w:pPr>
        <w:pStyle w:val="ListParagraph"/>
        <w:ind w:left="360" w:firstLineChars="0" w:firstLine="0"/>
      </w:pPr>
      <w:r>
        <w:t>Answer:</w:t>
      </w:r>
    </w:p>
    <w:p w:rsidR="00371670" w:rsidRPr="00371670" w:rsidRDefault="00371670" w:rsidP="00371670">
      <w:pPr>
        <w:ind w:left="360"/>
      </w:pPr>
      <w:r w:rsidRPr="00371670">
        <w:rPr>
          <w:b/>
          <w:bCs/>
          <w:bdr w:val="none" w:sz="0" w:space="0" w:color="auto" w:frame="1"/>
        </w:rPr>
        <w:t xml:space="preserve">Message passing: </w:t>
      </w:r>
    </w:p>
    <w:p w:rsidR="00D636D7" w:rsidRDefault="00371670" w:rsidP="00D636D7">
      <w:pPr>
        <w:ind w:leftChars="150" w:left="315"/>
        <w:rPr>
          <w:bdr w:val="none" w:sz="0" w:space="0" w:color="auto" w:frame="1"/>
        </w:rPr>
      </w:pPr>
      <w:r w:rsidRPr="00371670">
        <w:rPr>
          <w:bdr w:val="none" w:sz="0" w:space="0" w:color="auto" w:frame="1"/>
        </w:rPr>
        <w:t>Advantages:</w:t>
      </w:r>
      <w:r>
        <w:rPr>
          <w:bdr w:val="none" w:sz="0" w:space="0" w:color="auto" w:frame="1"/>
        </w:rPr>
        <w:t xml:space="preserve"> </w:t>
      </w:r>
      <w:r w:rsidR="00D636D7" w:rsidRPr="00D636D7">
        <w:rPr>
          <w:rFonts w:cs="Arial"/>
          <w:color w:val="000000"/>
          <w:shd w:val="clear" w:color="auto" w:fill="FFFFFF"/>
        </w:rPr>
        <w:t xml:space="preserve">The main advantage of message-passing is that it </w:t>
      </w:r>
      <w:r w:rsidR="00D636D7">
        <w:rPr>
          <w:rFonts w:cs="Arial"/>
          <w:color w:val="000000"/>
          <w:shd w:val="clear" w:color="auto" w:fill="FFFFFF"/>
        </w:rPr>
        <w:t xml:space="preserve">scales to multiple machines, is </w:t>
      </w:r>
      <w:r w:rsidR="00D636D7" w:rsidRPr="00D636D7">
        <w:rPr>
          <w:rFonts w:cs="Arial"/>
          <w:color w:val="000000"/>
          <w:shd w:val="clear" w:color="auto" w:fill="FFFFFF"/>
        </w:rPr>
        <w:t>agnostic about the actual mechanism of delivery</w:t>
      </w:r>
      <w:r w:rsidR="00D636D7">
        <w:rPr>
          <w:bdr w:val="none" w:sz="0" w:space="0" w:color="auto" w:frame="1"/>
        </w:rPr>
        <w:t>.</w:t>
      </w:r>
    </w:p>
    <w:p w:rsidR="00371670" w:rsidRPr="00371670" w:rsidRDefault="00371670" w:rsidP="00371670">
      <w:pPr>
        <w:ind w:firstLine="360"/>
      </w:pPr>
      <w:r w:rsidRPr="00371670">
        <w:rPr>
          <w:bdr w:val="none" w:sz="0" w:space="0" w:color="auto" w:frame="1"/>
        </w:rPr>
        <w:t>Disadvantage</w:t>
      </w:r>
      <w:r w:rsidRPr="00371670">
        <w:t>:</w:t>
      </w:r>
      <w:r>
        <w:t xml:space="preserve"> </w:t>
      </w:r>
      <w:r w:rsidRPr="00371670">
        <w:t>programmer has to do everything.</w:t>
      </w:r>
    </w:p>
    <w:p w:rsidR="00D636D7" w:rsidRDefault="00371670" w:rsidP="00371670">
      <w:pPr>
        <w:ind w:left="360"/>
        <w:rPr>
          <w:b/>
          <w:bCs/>
          <w:bdr w:val="none" w:sz="0" w:space="0" w:color="auto" w:frame="1"/>
        </w:rPr>
      </w:pPr>
      <w:r w:rsidRPr="00371670">
        <w:rPr>
          <w:b/>
          <w:bCs/>
          <w:bdr w:val="none" w:sz="0" w:space="0" w:color="auto" w:frame="1"/>
        </w:rPr>
        <w:t>Shared memory:</w:t>
      </w:r>
      <w:r w:rsidR="00D636D7">
        <w:rPr>
          <w:b/>
          <w:bCs/>
          <w:bdr w:val="none" w:sz="0" w:space="0" w:color="auto" w:frame="1"/>
        </w:rPr>
        <w:t xml:space="preserve"> </w:t>
      </w:r>
    </w:p>
    <w:p w:rsidR="00371670" w:rsidRPr="00371670" w:rsidRDefault="00D636D7" w:rsidP="00371670">
      <w:pPr>
        <w:ind w:left="360"/>
      </w:pPr>
      <w:r>
        <w:t>A</w:t>
      </w:r>
      <w:r w:rsidR="00371670" w:rsidRPr="00371670">
        <w:t>dvantage</w:t>
      </w:r>
      <w:r>
        <w:t>:</w:t>
      </w:r>
      <w:r w:rsidR="00371670" w:rsidRPr="00371670">
        <w:t xml:space="preserve"> </w:t>
      </w:r>
      <w:r>
        <w:t>Very fast.</w:t>
      </w:r>
    </w:p>
    <w:p w:rsidR="00371670" w:rsidRPr="00D636D7" w:rsidRDefault="00D636D7" w:rsidP="00371670">
      <w:pPr>
        <w:ind w:left="360"/>
      </w:pPr>
      <w:r w:rsidRPr="00D636D7">
        <w:rPr>
          <w:bdr w:val="none" w:sz="0" w:space="0" w:color="auto" w:frame="1"/>
        </w:rPr>
        <w:t>D</w:t>
      </w:r>
      <w:r w:rsidR="00371670" w:rsidRPr="00D636D7">
        <w:rPr>
          <w:bdr w:val="none" w:sz="0" w:space="0" w:color="auto" w:frame="1"/>
        </w:rPr>
        <w:t>i</w:t>
      </w:r>
      <w:r w:rsidRPr="00D636D7">
        <w:rPr>
          <w:bdr w:val="none" w:sz="0" w:space="0" w:color="auto" w:frame="1"/>
        </w:rPr>
        <w:t>s</w:t>
      </w:r>
      <w:r w:rsidR="00371670" w:rsidRPr="00D636D7">
        <w:rPr>
          <w:bdr w:val="none" w:sz="0" w:space="0" w:color="auto" w:frame="1"/>
        </w:rPr>
        <w:t>advantages</w:t>
      </w:r>
      <w:r w:rsidR="00371670" w:rsidRPr="00D636D7">
        <w:t>:</w:t>
      </w:r>
      <w:r>
        <w:t xml:space="preserve"> </w:t>
      </w:r>
      <w:r>
        <w:rPr>
          <w:rFonts w:ascii="Arial" w:hAnsi="Arial" w:cs="Arial"/>
          <w:color w:val="000000"/>
          <w:shd w:val="clear" w:color="auto" w:fill="FFFFFF"/>
        </w:rPr>
        <w:t>R</w:t>
      </w:r>
      <w:r w:rsidRPr="00D636D7">
        <w:rPr>
          <w:rFonts w:cs="Arial"/>
          <w:color w:val="000000"/>
          <w:shd w:val="clear" w:color="auto" w:fill="FFFFFF"/>
        </w:rPr>
        <w:t>equires careful locking to avoid trouble. Doesn't</w:t>
      </w:r>
      <w:r>
        <w:rPr>
          <w:rFonts w:cs="Arial"/>
          <w:color w:val="000000"/>
          <w:shd w:val="clear" w:color="auto" w:fill="FFFFFF"/>
        </w:rPr>
        <w:t xml:space="preserve"> work across multiple machines.</w:t>
      </w:r>
    </w:p>
    <w:p w:rsidR="007003CD" w:rsidRDefault="00D636D7" w:rsidP="007003CD">
      <w:pPr>
        <w:ind w:firstLine="360"/>
        <w:rPr>
          <w:b/>
          <w:bCs/>
          <w:bdr w:val="none" w:sz="0" w:space="0" w:color="auto" w:frame="1"/>
        </w:rPr>
      </w:pPr>
      <w:r>
        <w:rPr>
          <w:b/>
          <w:bCs/>
          <w:bdr w:val="none" w:sz="0" w:space="0" w:color="auto" w:frame="1"/>
        </w:rPr>
        <w:t>Pipe</w:t>
      </w:r>
      <w:r w:rsidR="00371670" w:rsidRPr="00371670">
        <w:rPr>
          <w:b/>
          <w:bCs/>
          <w:bdr w:val="none" w:sz="0" w:space="0" w:color="auto" w:frame="1"/>
        </w:rPr>
        <w:t>:</w:t>
      </w:r>
    </w:p>
    <w:p w:rsidR="00D636D7" w:rsidRPr="007003CD" w:rsidRDefault="00D636D7" w:rsidP="007003CD">
      <w:pPr>
        <w:ind w:leftChars="200" w:left="420"/>
        <w:rPr>
          <w:rFonts w:hint="eastAsia"/>
          <w:b/>
          <w:bCs/>
          <w:bdr w:val="none" w:sz="0" w:space="0" w:color="auto" w:frame="1"/>
        </w:rPr>
      </w:pPr>
      <w:bookmarkStart w:id="0" w:name="_GoBack"/>
      <w:bookmarkEnd w:id="0"/>
      <w:r>
        <w:t>Ordinary pipes is unidirectional, if two-way communication is required, then two pipes must be used. In addition, ordinary pipes cannot be accessed from outside the process that created it. Parent – child relationship is required.</w:t>
      </w:r>
      <w:r w:rsidR="007003CD">
        <w:rPr>
          <w:rFonts w:hint="eastAsia"/>
          <w:b/>
          <w:bCs/>
          <w:bdr w:val="none" w:sz="0" w:space="0" w:color="auto" w:frame="1"/>
        </w:rPr>
        <w:t xml:space="preserve"> </w:t>
      </w:r>
      <w:r>
        <w:t>Name Pipes is bidirectional and no parent – child relationship is required.</w:t>
      </w:r>
    </w:p>
    <w:p w:rsidR="00AE0C2C" w:rsidRPr="00371670" w:rsidRDefault="00AE0C2C" w:rsidP="00D636D7">
      <w:pPr>
        <w:rPr>
          <w:rFonts w:hint="eastAsia"/>
          <w:bdr w:val="none" w:sz="0" w:space="0" w:color="auto" w:frame="1"/>
          <w:shd w:val="clear" w:color="auto" w:fill="FFFFFF"/>
        </w:rPr>
      </w:pPr>
    </w:p>
    <w:sectPr w:rsidR="00AE0C2C" w:rsidRPr="00371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307"/>
    <w:multiLevelType w:val="multilevel"/>
    <w:tmpl w:val="C474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532AF"/>
    <w:multiLevelType w:val="hybridMultilevel"/>
    <w:tmpl w:val="BEC04828"/>
    <w:lvl w:ilvl="0" w:tplc="98883702">
      <w:start w:val="8"/>
      <w:numFmt w:val="decimal"/>
      <w:lvlText w:val="%1"/>
      <w:lvlJc w:val="left"/>
      <w:pPr>
        <w:ind w:left="360" w:hanging="360"/>
      </w:pPr>
      <w:rPr>
        <w:rFonts w:ascii="宋体" w:hAnsi="宋体"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B61BE3"/>
    <w:multiLevelType w:val="hybridMultilevel"/>
    <w:tmpl w:val="F0BA9746"/>
    <w:lvl w:ilvl="0" w:tplc="946C8A8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F0A9C"/>
    <w:multiLevelType w:val="multilevel"/>
    <w:tmpl w:val="561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C5DE6"/>
    <w:multiLevelType w:val="hybridMultilevel"/>
    <w:tmpl w:val="13A63382"/>
    <w:lvl w:ilvl="0" w:tplc="946C8A8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95811"/>
    <w:multiLevelType w:val="hybridMultilevel"/>
    <w:tmpl w:val="ACE8C942"/>
    <w:lvl w:ilvl="0" w:tplc="727A0F3A">
      <w:start w:val="1"/>
      <w:numFmt w:val="decimal"/>
      <w:lvlText w:val="%1."/>
      <w:lvlJc w:val="left"/>
      <w:pPr>
        <w:ind w:left="360" w:hanging="360"/>
      </w:pPr>
      <w:rPr>
        <w:rFonts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92CDF"/>
    <w:multiLevelType w:val="hybridMultilevel"/>
    <w:tmpl w:val="19145866"/>
    <w:lvl w:ilvl="0" w:tplc="946C8A8C">
      <w:start w:val="8"/>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EC7A20"/>
    <w:multiLevelType w:val="hybridMultilevel"/>
    <w:tmpl w:val="DB62F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364161"/>
    <w:multiLevelType w:val="hybridMultilevel"/>
    <w:tmpl w:val="4C22286A"/>
    <w:lvl w:ilvl="0" w:tplc="05ECB304">
      <w:start w:val="16"/>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B003A22"/>
    <w:multiLevelType w:val="hybridMultilevel"/>
    <w:tmpl w:val="9A60F9F2"/>
    <w:lvl w:ilvl="0" w:tplc="946C8A8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565615"/>
    <w:multiLevelType w:val="multilevel"/>
    <w:tmpl w:val="700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A144C"/>
    <w:multiLevelType w:val="multilevel"/>
    <w:tmpl w:val="D83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B77394"/>
    <w:multiLevelType w:val="hybridMultilevel"/>
    <w:tmpl w:val="BEDC8C04"/>
    <w:lvl w:ilvl="0" w:tplc="38A0CFA6">
      <w:start w:val="1"/>
      <w:numFmt w:val="low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69D54CB9"/>
    <w:multiLevelType w:val="hybridMultilevel"/>
    <w:tmpl w:val="1722B8F0"/>
    <w:lvl w:ilvl="0" w:tplc="946C8A8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EE1C5E"/>
    <w:multiLevelType w:val="hybridMultilevel"/>
    <w:tmpl w:val="B0227E48"/>
    <w:lvl w:ilvl="0" w:tplc="4F7CC86C">
      <w:start w:val="12"/>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A736A4"/>
    <w:multiLevelType w:val="hybridMultilevel"/>
    <w:tmpl w:val="15F49D62"/>
    <w:lvl w:ilvl="0" w:tplc="946C8A8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9"/>
  </w:num>
  <w:num w:numId="4">
    <w:abstractNumId w:val="7"/>
  </w:num>
  <w:num w:numId="5">
    <w:abstractNumId w:val="2"/>
  </w:num>
  <w:num w:numId="6">
    <w:abstractNumId w:val="15"/>
  </w:num>
  <w:num w:numId="7">
    <w:abstractNumId w:val="6"/>
  </w:num>
  <w:num w:numId="8">
    <w:abstractNumId w:val="4"/>
  </w:num>
  <w:num w:numId="9">
    <w:abstractNumId w:val="13"/>
  </w:num>
  <w:num w:numId="10">
    <w:abstractNumId w:val="14"/>
  </w:num>
  <w:num w:numId="11">
    <w:abstractNumId w:val="8"/>
  </w:num>
  <w:num w:numId="12">
    <w:abstractNumId w:val="11"/>
    <w:lvlOverride w:ilvl="0">
      <w:lvl w:ilvl="0">
        <w:numFmt w:val="lowerLetter"/>
        <w:lvlText w:val="%1."/>
        <w:lvlJc w:val="left"/>
      </w:lvl>
    </w:lvlOverride>
  </w:num>
  <w:num w:numId="13">
    <w:abstractNumId w:val="5"/>
  </w:num>
  <w:num w:numId="14">
    <w:abstractNumId w:val="1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CA"/>
    <w:rsid w:val="00053D1A"/>
    <w:rsid w:val="00277FCC"/>
    <w:rsid w:val="002C7A68"/>
    <w:rsid w:val="00371670"/>
    <w:rsid w:val="005F1E96"/>
    <w:rsid w:val="007003CD"/>
    <w:rsid w:val="00952D84"/>
    <w:rsid w:val="009637AD"/>
    <w:rsid w:val="00AE0C2C"/>
    <w:rsid w:val="00D521CD"/>
    <w:rsid w:val="00D636D7"/>
    <w:rsid w:val="00DD447F"/>
    <w:rsid w:val="00EC01DA"/>
    <w:rsid w:val="00EC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CA84D-9A1B-4218-B65E-0F60ECC0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1C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D521CD"/>
    <w:pPr>
      <w:ind w:firstLineChars="200" w:firstLine="420"/>
    </w:pPr>
  </w:style>
  <w:style w:type="character" w:customStyle="1" w:styleId="t">
    <w:name w:val="t"/>
    <w:basedOn w:val="DefaultParagraphFont"/>
    <w:rsid w:val="005F1E96"/>
  </w:style>
  <w:style w:type="character" w:customStyle="1" w:styleId="apple-converted-space">
    <w:name w:val="apple-converted-space"/>
    <w:basedOn w:val="DefaultParagraphFont"/>
    <w:rsid w:val="00952D84"/>
  </w:style>
  <w:style w:type="paragraph" w:customStyle="1" w:styleId="line874">
    <w:name w:val="line874"/>
    <w:basedOn w:val="Normal"/>
    <w:rsid w:val="00952D8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71670"/>
    <w:rPr>
      <w:b/>
      <w:bCs/>
    </w:rPr>
  </w:style>
  <w:style w:type="character" w:styleId="Emphasis">
    <w:name w:val="Emphasis"/>
    <w:basedOn w:val="DefaultParagraphFont"/>
    <w:uiPriority w:val="20"/>
    <w:qFormat/>
    <w:rsid w:val="003716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9785">
      <w:bodyDiv w:val="1"/>
      <w:marLeft w:val="0"/>
      <w:marRight w:val="0"/>
      <w:marTop w:val="0"/>
      <w:marBottom w:val="0"/>
      <w:divBdr>
        <w:top w:val="none" w:sz="0" w:space="0" w:color="auto"/>
        <w:left w:val="none" w:sz="0" w:space="0" w:color="auto"/>
        <w:bottom w:val="none" w:sz="0" w:space="0" w:color="auto"/>
        <w:right w:val="none" w:sz="0" w:space="0" w:color="auto"/>
      </w:divBdr>
    </w:div>
    <w:div w:id="96407557">
      <w:bodyDiv w:val="1"/>
      <w:marLeft w:val="0"/>
      <w:marRight w:val="0"/>
      <w:marTop w:val="0"/>
      <w:marBottom w:val="0"/>
      <w:divBdr>
        <w:top w:val="none" w:sz="0" w:space="0" w:color="auto"/>
        <w:left w:val="none" w:sz="0" w:space="0" w:color="auto"/>
        <w:bottom w:val="none" w:sz="0" w:space="0" w:color="auto"/>
        <w:right w:val="none" w:sz="0" w:space="0" w:color="auto"/>
      </w:divBdr>
    </w:div>
    <w:div w:id="216476609">
      <w:bodyDiv w:val="1"/>
      <w:marLeft w:val="0"/>
      <w:marRight w:val="0"/>
      <w:marTop w:val="0"/>
      <w:marBottom w:val="0"/>
      <w:divBdr>
        <w:top w:val="none" w:sz="0" w:space="0" w:color="auto"/>
        <w:left w:val="none" w:sz="0" w:space="0" w:color="auto"/>
        <w:bottom w:val="none" w:sz="0" w:space="0" w:color="auto"/>
        <w:right w:val="none" w:sz="0" w:space="0" w:color="auto"/>
      </w:divBdr>
    </w:div>
    <w:div w:id="222758746">
      <w:bodyDiv w:val="1"/>
      <w:marLeft w:val="0"/>
      <w:marRight w:val="0"/>
      <w:marTop w:val="0"/>
      <w:marBottom w:val="0"/>
      <w:divBdr>
        <w:top w:val="none" w:sz="0" w:space="0" w:color="auto"/>
        <w:left w:val="none" w:sz="0" w:space="0" w:color="auto"/>
        <w:bottom w:val="none" w:sz="0" w:space="0" w:color="auto"/>
        <w:right w:val="none" w:sz="0" w:space="0" w:color="auto"/>
      </w:divBdr>
    </w:div>
    <w:div w:id="366218322">
      <w:bodyDiv w:val="1"/>
      <w:marLeft w:val="0"/>
      <w:marRight w:val="0"/>
      <w:marTop w:val="0"/>
      <w:marBottom w:val="0"/>
      <w:divBdr>
        <w:top w:val="none" w:sz="0" w:space="0" w:color="auto"/>
        <w:left w:val="none" w:sz="0" w:space="0" w:color="auto"/>
        <w:bottom w:val="none" w:sz="0" w:space="0" w:color="auto"/>
        <w:right w:val="none" w:sz="0" w:space="0" w:color="auto"/>
      </w:divBdr>
    </w:div>
    <w:div w:id="1255240981">
      <w:bodyDiv w:val="1"/>
      <w:marLeft w:val="0"/>
      <w:marRight w:val="0"/>
      <w:marTop w:val="0"/>
      <w:marBottom w:val="0"/>
      <w:divBdr>
        <w:top w:val="none" w:sz="0" w:space="0" w:color="auto"/>
        <w:left w:val="none" w:sz="0" w:space="0" w:color="auto"/>
        <w:bottom w:val="none" w:sz="0" w:space="0" w:color="auto"/>
        <w:right w:val="none" w:sz="0" w:space="0" w:color="auto"/>
      </w:divBdr>
    </w:div>
    <w:div w:id="14969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3</cp:revision>
  <dcterms:created xsi:type="dcterms:W3CDTF">2016-02-09T17:40:00Z</dcterms:created>
  <dcterms:modified xsi:type="dcterms:W3CDTF">2016-02-09T20:16:00Z</dcterms:modified>
</cp:coreProperties>
</file>