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202" w:rsidRDefault="00115202" w:rsidP="00115202">
      <w:pPr>
        <w:spacing w:line="300" w:lineRule="auto"/>
        <w:jc w:val="center"/>
        <w:rPr>
          <w:rFonts w:eastAsia="黑体"/>
          <w:b/>
          <w:sz w:val="44"/>
        </w:rPr>
      </w:pPr>
      <w:r>
        <w:rPr>
          <w:rFonts w:eastAsia="黑体" w:hint="eastAsia"/>
          <w:b/>
          <w:noProof/>
          <w:sz w:val="44"/>
        </w:rPr>
        <w:drawing>
          <wp:inline distT="0" distB="0" distL="0" distR="0" wp14:anchorId="00A1757C" wp14:editId="4D24D62F">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835025"/>
                    </a:xfrm>
                    <a:prstGeom prst="rect">
                      <a:avLst/>
                    </a:prstGeom>
                    <a:noFill/>
                    <a:ln>
                      <a:noFill/>
                    </a:ln>
                  </pic:spPr>
                </pic:pic>
              </a:graphicData>
            </a:graphic>
          </wp:inline>
        </w:drawing>
      </w:r>
      <w:r>
        <w:rPr>
          <w:rFonts w:eastAsia="黑体" w:hint="eastAsia"/>
          <w:b/>
          <w:sz w:val="44"/>
        </w:rPr>
        <w:t xml:space="preserve"> </w:t>
      </w:r>
    </w:p>
    <w:p w:rsidR="00115202" w:rsidRDefault="00115202" w:rsidP="00115202">
      <w:pPr>
        <w:spacing w:line="300" w:lineRule="auto"/>
        <w:jc w:val="center"/>
        <w:rPr>
          <w:b/>
          <w:sz w:val="44"/>
        </w:rPr>
      </w:pPr>
      <w:r>
        <w:rPr>
          <w:rFonts w:eastAsia="黑体" w:hint="eastAsia"/>
          <w:b/>
          <w:sz w:val="44"/>
        </w:rPr>
        <w:t>J</w:t>
      </w:r>
      <w:r>
        <w:rPr>
          <w:rFonts w:eastAsia="黑体"/>
          <w:b/>
          <w:sz w:val="44"/>
        </w:rPr>
        <w:t>AVA</w:t>
      </w:r>
      <w:r>
        <w:rPr>
          <w:rFonts w:eastAsia="黑体" w:hint="eastAsia"/>
          <w:b/>
          <w:sz w:val="44"/>
        </w:rPr>
        <w:t>进阶编程第</w:t>
      </w:r>
      <w:r w:rsidR="00EA048E">
        <w:rPr>
          <w:rFonts w:eastAsia="黑体" w:hint="eastAsia"/>
          <w:b/>
          <w:sz w:val="44"/>
        </w:rPr>
        <w:t>二</w:t>
      </w:r>
      <w:r>
        <w:rPr>
          <w:rFonts w:eastAsia="黑体" w:hint="eastAsia"/>
          <w:b/>
          <w:sz w:val="44"/>
        </w:rPr>
        <w:t>次实验报告</w:t>
      </w:r>
    </w:p>
    <w:p w:rsidR="00115202" w:rsidRDefault="00115202" w:rsidP="00115202">
      <w:pPr>
        <w:spacing w:line="300" w:lineRule="auto"/>
      </w:pPr>
    </w:p>
    <w:p w:rsidR="00115202" w:rsidRDefault="00115202" w:rsidP="00115202">
      <w:pPr>
        <w:spacing w:line="300" w:lineRule="auto"/>
      </w:pPr>
    </w:p>
    <w:p w:rsidR="00115202" w:rsidRDefault="00115202" w:rsidP="00115202">
      <w:pPr>
        <w:spacing w:line="300" w:lineRule="auto"/>
      </w:pPr>
    </w:p>
    <w:p w:rsidR="00115202" w:rsidRDefault="00115202" w:rsidP="00115202">
      <w:pPr>
        <w:spacing w:line="300" w:lineRule="auto"/>
      </w:pPr>
    </w:p>
    <w:p w:rsidR="00115202" w:rsidRDefault="00115202" w:rsidP="00115202">
      <w:pPr>
        <w:spacing w:line="300" w:lineRule="auto"/>
        <w:jc w:val="center"/>
      </w:pPr>
      <w:r>
        <w:rPr>
          <w:rFonts w:hint="eastAsia"/>
          <w:noProof/>
        </w:rPr>
        <w:drawing>
          <wp:inline distT="0" distB="0" distL="0" distR="0" wp14:anchorId="1939B580" wp14:editId="55F4A812">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055" cy="1924050"/>
                    </a:xfrm>
                    <a:prstGeom prst="rect">
                      <a:avLst/>
                    </a:prstGeom>
                    <a:noFill/>
                    <a:ln>
                      <a:noFill/>
                    </a:ln>
                  </pic:spPr>
                </pic:pic>
              </a:graphicData>
            </a:graphic>
          </wp:inline>
        </w:drawing>
      </w:r>
    </w:p>
    <w:p w:rsidR="00115202" w:rsidRDefault="00115202" w:rsidP="00115202">
      <w:pPr>
        <w:spacing w:line="300" w:lineRule="auto"/>
      </w:pPr>
    </w:p>
    <w:p w:rsidR="00115202" w:rsidRDefault="00115202" w:rsidP="00115202">
      <w:pPr>
        <w:spacing w:line="300" w:lineRule="auto"/>
      </w:pPr>
    </w:p>
    <w:p w:rsidR="00115202" w:rsidRDefault="00115202" w:rsidP="00115202">
      <w:pPr>
        <w:spacing w:line="300" w:lineRule="auto"/>
      </w:pPr>
    </w:p>
    <w:p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学    院</w:t>
      </w:r>
      <w:r w:rsidRPr="00733B4E">
        <w:rPr>
          <w:rFonts w:ascii="宋体" w:eastAsia="宋体" w:hAnsi="宋体" w:hint="eastAsia"/>
          <w:b/>
          <w:sz w:val="32"/>
          <w:u w:val="single"/>
        </w:rPr>
        <w:t xml:space="preserve"> </w:t>
      </w:r>
      <w:r w:rsidR="00EB35FA">
        <w:rPr>
          <w:rFonts w:ascii="宋体" w:eastAsia="宋体" w:hAnsi="宋体" w:hint="eastAsia"/>
          <w:b/>
          <w:sz w:val="32"/>
          <w:u w:val="single"/>
        </w:rPr>
        <w:t>智能与计算学部</w:t>
      </w:r>
      <w:r w:rsidRPr="00733B4E">
        <w:rPr>
          <w:rFonts w:ascii="宋体" w:eastAsia="宋体" w:hAnsi="宋体" w:hint="eastAsia"/>
          <w:b/>
          <w:sz w:val="32"/>
          <w:u w:val="single"/>
        </w:rPr>
        <w:t xml:space="preserve"> </w:t>
      </w:r>
    </w:p>
    <w:p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专    业</w:t>
      </w:r>
      <w:r w:rsidRPr="00733B4E">
        <w:rPr>
          <w:rFonts w:ascii="宋体" w:eastAsia="宋体" w:hAnsi="宋体" w:hint="eastAsia"/>
          <w:b/>
          <w:sz w:val="32"/>
          <w:u w:val="single"/>
        </w:rPr>
        <w:t xml:space="preserve">  </w:t>
      </w:r>
      <w:r w:rsidR="00EB35FA">
        <w:rPr>
          <w:rFonts w:ascii="宋体" w:eastAsia="宋体" w:hAnsi="宋体"/>
          <w:b/>
          <w:sz w:val="32"/>
          <w:u w:val="single"/>
        </w:rPr>
        <w:t xml:space="preserve">  </w:t>
      </w:r>
      <w:r w:rsidR="00EB35FA">
        <w:rPr>
          <w:rFonts w:ascii="宋体" w:eastAsia="宋体" w:hAnsi="宋体" w:hint="eastAsia"/>
          <w:b/>
          <w:sz w:val="32"/>
          <w:u w:val="single"/>
        </w:rPr>
        <w:t>软件工程</w:t>
      </w:r>
      <w:r>
        <w:rPr>
          <w:rFonts w:ascii="宋体" w:eastAsia="宋体" w:hAnsi="宋体"/>
          <w:b/>
          <w:sz w:val="32"/>
          <w:u w:val="single"/>
        </w:rPr>
        <w:t xml:space="preserve">  </w:t>
      </w:r>
      <w:r w:rsidRPr="00733B4E">
        <w:rPr>
          <w:rFonts w:ascii="宋体" w:eastAsia="宋体" w:hAnsi="宋体" w:hint="eastAsia"/>
          <w:b/>
          <w:sz w:val="32"/>
          <w:u w:val="single"/>
        </w:rPr>
        <w:t xml:space="preserve">  </w:t>
      </w:r>
    </w:p>
    <w:p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年    级</w:t>
      </w:r>
      <w:r w:rsidRPr="00733B4E">
        <w:rPr>
          <w:rFonts w:ascii="宋体" w:eastAsia="宋体" w:hAnsi="宋体" w:hint="eastAsia"/>
          <w:b/>
          <w:sz w:val="32"/>
          <w:u w:val="single"/>
        </w:rPr>
        <w:t xml:space="preserve">    </w:t>
      </w:r>
      <w:r w:rsidR="00EB35FA">
        <w:rPr>
          <w:rFonts w:ascii="宋体" w:eastAsia="宋体" w:hAnsi="宋体"/>
          <w:b/>
          <w:sz w:val="32"/>
          <w:u w:val="single"/>
        </w:rPr>
        <w:t xml:space="preserve"> </w:t>
      </w:r>
      <w:r>
        <w:rPr>
          <w:rFonts w:ascii="宋体" w:eastAsia="宋体" w:hAnsi="宋体"/>
          <w:b/>
          <w:sz w:val="32"/>
          <w:u w:val="single"/>
        </w:rPr>
        <w:t xml:space="preserve"> </w:t>
      </w:r>
      <w:r w:rsidR="00EB35FA">
        <w:rPr>
          <w:rFonts w:ascii="宋体" w:eastAsia="宋体" w:hAnsi="宋体" w:hint="eastAsia"/>
          <w:b/>
          <w:sz w:val="32"/>
          <w:u w:val="single"/>
        </w:rPr>
        <w:t>2017</w:t>
      </w:r>
      <w:r w:rsidR="00EB35FA">
        <w:rPr>
          <w:rFonts w:ascii="宋体" w:eastAsia="宋体" w:hAnsi="宋体"/>
          <w:b/>
          <w:sz w:val="32"/>
          <w:u w:val="single"/>
        </w:rPr>
        <w:t xml:space="preserve"> </w:t>
      </w:r>
      <w:r>
        <w:rPr>
          <w:rFonts w:ascii="宋体" w:eastAsia="宋体" w:hAnsi="宋体"/>
          <w:b/>
          <w:sz w:val="32"/>
          <w:u w:val="single"/>
        </w:rPr>
        <w:t xml:space="preserve">   </w:t>
      </w:r>
      <w:r w:rsidRPr="00733B4E">
        <w:rPr>
          <w:rFonts w:ascii="宋体" w:eastAsia="宋体" w:hAnsi="宋体" w:hint="eastAsia"/>
          <w:b/>
          <w:sz w:val="32"/>
          <w:u w:val="single"/>
        </w:rPr>
        <w:t xml:space="preserve">  </w:t>
      </w:r>
    </w:p>
    <w:p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姓    名</w:t>
      </w:r>
      <w:r w:rsidRPr="00733B4E">
        <w:rPr>
          <w:rFonts w:ascii="宋体" w:eastAsia="宋体" w:hAnsi="宋体" w:hint="eastAsia"/>
          <w:b/>
          <w:sz w:val="32"/>
          <w:u w:val="single"/>
        </w:rPr>
        <w:t xml:space="preserve">    </w:t>
      </w:r>
      <w:r>
        <w:rPr>
          <w:rFonts w:ascii="宋体" w:eastAsia="宋体" w:hAnsi="宋体" w:hint="eastAsia"/>
          <w:b/>
          <w:sz w:val="32"/>
          <w:u w:val="single"/>
        </w:rPr>
        <w:t xml:space="preserve"> </w:t>
      </w:r>
      <w:r w:rsidR="00EB35FA">
        <w:rPr>
          <w:rFonts w:ascii="宋体" w:eastAsia="宋体" w:hAnsi="宋体" w:hint="eastAsia"/>
          <w:b/>
          <w:sz w:val="32"/>
          <w:u w:val="single"/>
        </w:rPr>
        <w:t>李名扬</w:t>
      </w:r>
      <w:r>
        <w:rPr>
          <w:rFonts w:ascii="宋体" w:eastAsia="宋体" w:hAnsi="宋体"/>
          <w:b/>
          <w:sz w:val="32"/>
          <w:u w:val="single"/>
        </w:rPr>
        <w:t xml:space="preserve">  </w:t>
      </w:r>
      <w:r w:rsidRPr="00733B4E">
        <w:rPr>
          <w:rFonts w:ascii="宋体" w:eastAsia="宋体" w:hAnsi="宋体" w:hint="eastAsia"/>
          <w:b/>
          <w:sz w:val="32"/>
          <w:u w:val="single"/>
        </w:rPr>
        <w:t xml:space="preserve">   </w:t>
      </w:r>
    </w:p>
    <w:p w:rsidR="00115202" w:rsidRPr="0050212A" w:rsidRDefault="00115202" w:rsidP="00115202">
      <w:pPr>
        <w:spacing w:line="300" w:lineRule="auto"/>
        <w:jc w:val="center"/>
        <w:rPr>
          <w:rFonts w:ascii="宋体" w:eastAsia="宋体" w:hAnsi="宋体"/>
          <w:b/>
          <w:sz w:val="32"/>
        </w:rPr>
      </w:pPr>
      <w:r w:rsidRPr="0050212A">
        <w:rPr>
          <w:rFonts w:ascii="宋体" w:eastAsia="宋体" w:hAnsi="宋体" w:hint="eastAsia"/>
          <w:b/>
          <w:sz w:val="32"/>
        </w:rPr>
        <w:t>2</w:t>
      </w:r>
      <w:r w:rsidRPr="0050212A">
        <w:rPr>
          <w:rFonts w:ascii="宋体" w:eastAsia="宋体" w:hAnsi="宋体"/>
          <w:b/>
          <w:sz w:val="32"/>
        </w:rPr>
        <w:t>01</w:t>
      </w:r>
      <w:r>
        <w:rPr>
          <w:rFonts w:ascii="宋体" w:eastAsia="宋体" w:hAnsi="宋体" w:hint="eastAsia"/>
          <w:b/>
          <w:sz w:val="32"/>
        </w:rPr>
        <w:t>9</w:t>
      </w:r>
      <w:r w:rsidRPr="0050212A">
        <w:rPr>
          <w:rFonts w:ascii="宋体" w:eastAsia="宋体" w:hAnsi="宋体" w:hint="eastAsia"/>
          <w:b/>
          <w:sz w:val="32"/>
        </w:rPr>
        <w:t xml:space="preserve">年 </w:t>
      </w:r>
      <w:r w:rsidR="00EB35FA">
        <w:rPr>
          <w:rFonts w:ascii="宋体" w:eastAsia="宋体" w:hAnsi="宋体" w:hint="eastAsia"/>
          <w:b/>
          <w:sz w:val="32"/>
        </w:rPr>
        <w:t>3</w:t>
      </w:r>
      <w:r w:rsidR="00EB35FA">
        <w:rPr>
          <w:rFonts w:ascii="宋体" w:eastAsia="宋体" w:hAnsi="宋体"/>
          <w:b/>
          <w:sz w:val="32"/>
        </w:rPr>
        <w:t xml:space="preserve"> </w:t>
      </w:r>
      <w:r w:rsidRPr="0050212A">
        <w:rPr>
          <w:rFonts w:ascii="宋体" w:eastAsia="宋体" w:hAnsi="宋体" w:hint="eastAsia"/>
          <w:b/>
          <w:sz w:val="32"/>
        </w:rPr>
        <w:t>月</w:t>
      </w:r>
      <w:r>
        <w:rPr>
          <w:rFonts w:ascii="宋体" w:eastAsia="宋体" w:hAnsi="宋体" w:hint="eastAsia"/>
          <w:b/>
          <w:sz w:val="32"/>
        </w:rPr>
        <w:t xml:space="preserve"> </w:t>
      </w:r>
      <w:r w:rsidR="00EB35FA">
        <w:rPr>
          <w:rFonts w:ascii="宋体" w:eastAsia="宋体" w:hAnsi="宋体" w:hint="eastAsia"/>
          <w:b/>
          <w:sz w:val="32"/>
        </w:rPr>
        <w:t>23</w:t>
      </w:r>
      <w:r w:rsidR="00EB35FA">
        <w:rPr>
          <w:rFonts w:ascii="宋体" w:eastAsia="宋体" w:hAnsi="宋体"/>
          <w:b/>
          <w:sz w:val="32"/>
        </w:rPr>
        <w:t xml:space="preserve"> </w:t>
      </w:r>
      <w:r>
        <w:rPr>
          <w:rFonts w:ascii="宋体" w:eastAsia="宋体" w:hAnsi="宋体" w:hint="eastAsia"/>
          <w:b/>
          <w:sz w:val="32"/>
        </w:rPr>
        <w:t>日</w:t>
      </w:r>
    </w:p>
    <w:p w:rsidR="00115202" w:rsidRDefault="00115202" w:rsidP="00115202">
      <w:pPr>
        <w:widowControl/>
        <w:spacing w:line="300" w:lineRule="auto"/>
        <w:jc w:val="left"/>
      </w:pPr>
    </w:p>
    <w:p w:rsidR="00115202" w:rsidRPr="0081636A" w:rsidRDefault="00115202" w:rsidP="00115202">
      <w:pPr>
        <w:widowControl/>
        <w:spacing w:line="300" w:lineRule="auto"/>
        <w:jc w:val="left"/>
      </w:pPr>
      <w:r>
        <w:br w:type="page"/>
      </w:r>
    </w:p>
    <w:p w:rsidR="00C8466B" w:rsidRDefault="00C8466B" w:rsidP="00C8466B">
      <w:pPr>
        <w:pStyle w:val="1"/>
        <w:jc w:val="center"/>
      </w:pPr>
      <w:r>
        <w:rPr>
          <w:rFonts w:hint="eastAsia"/>
        </w:rPr>
        <w:lastRenderedPageBreak/>
        <w:t>JAVA</w:t>
      </w:r>
      <w:r>
        <w:rPr>
          <w:rFonts w:hint="eastAsia"/>
        </w:rPr>
        <w:t>进阶编程第</w:t>
      </w:r>
      <w:r w:rsidR="004A18CB">
        <w:rPr>
          <w:rFonts w:hint="eastAsia"/>
        </w:rPr>
        <w:t>二</w:t>
      </w:r>
      <w:r>
        <w:rPr>
          <w:rFonts w:hint="eastAsia"/>
        </w:rPr>
        <w:t>次实验报告</w:t>
      </w:r>
    </w:p>
    <w:p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需求分析</w:t>
      </w:r>
      <w:r>
        <w:rPr>
          <w:rFonts w:hAnsi="Times New Roman" w:hint="eastAsia"/>
          <w:kern w:val="16"/>
          <w:sz w:val="24"/>
          <w:szCs w:val="24"/>
        </w:rPr>
        <w:t>（描述具体需求）</w:t>
      </w:r>
    </w:p>
    <w:p w:rsidR="00C8466B" w:rsidRDefault="0045699E" w:rsidP="00C8466B">
      <w:pPr>
        <w:pStyle w:val="a4"/>
        <w:spacing w:line="300" w:lineRule="atLeast"/>
        <w:rPr>
          <w:rFonts w:hAnsi="Times New Roman" w:hint="eastAsia"/>
          <w:kern w:val="16"/>
          <w:sz w:val="24"/>
          <w:szCs w:val="24"/>
        </w:rPr>
      </w:pPr>
      <w:r>
        <w:rPr>
          <w:rFonts w:hAnsi="Times New Roman" w:hint="eastAsia"/>
          <w:kern w:val="16"/>
          <w:sz w:val="24"/>
          <w:szCs w:val="24"/>
        </w:rPr>
        <w:t>输入一个英文小说的txt文本，根据每个单词出现的次数进行词频统计，输出一个叫output.</w:t>
      </w:r>
      <w:r>
        <w:rPr>
          <w:rFonts w:hAnsi="Times New Roman"/>
          <w:kern w:val="16"/>
          <w:sz w:val="24"/>
          <w:szCs w:val="24"/>
        </w:rPr>
        <w:t>txt</w:t>
      </w:r>
      <w:r>
        <w:rPr>
          <w:rFonts w:hAnsi="Times New Roman" w:hint="eastAsia"/>
          <w:kern w:val="16"/>
          <w:sz w:val="24"/>
          <w:szCs w:val="24"/>
        </w:rPr>
        <w:t>的文件，用于记录词频，</w:t>
      </w:r>
    </w:p>
    <w:p w:rsidR="00C8466B" w:rsidRPr="0045699E" w:rsidRDefault="00C8466B" w:rsidP="00C8466B">
      <w:pPr>
        <w:pStyle w:val="a4"/>
        <w:spacing w:line="300" w:lineRule="atLeast"/>
        <w:rPr>
          <w:rFonts w:hAnsi="Times New Roman"/>
          <w:kern w:val="16"/>
          <w:sz w:val="24"/>
          <w:szCs w:val="24"/>
        </w:rPr>
      </w:pPr>
    </w:p>
    <w:p w:rsidR="00C8466B" w:rsidRDefault="00C8466B" w:rsidP="00C8466B">
      <w:pPr>
        <w:pStyle w:val="a4"/>
        <w:spacing w:line="300" w:lineRule="atLeast"/>
        <w:rPr>
          <w:rFonts w:hAnsi="Times New Roman"/>
          <w:kern w:val="16"/>
          <w:sz w:val="24"/>
          <w:szCs w:val="24"/>
        </w:rPr>
      </w:pPr>
    </w:p>
    <w:p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概要设计</w:t>
      </w:r>
      <w:r>
        <w:rPr>
          <w:rFonts w:hAnsi="Times New Roman" w:hint="eastAsia"/>
          <w:kern w:val="16"/>
          <w:sz w:val="24"/>
          <w:szCs w:val="24"/>
        </w:rPr>
        <w:t>（简单描述设计思路，配合UML图）</w:t>
      </w:r>
    </w:p>
    <w:p w:rsidR="0045699E" w:rsidRDefault="00A45AD5" w:rsidP="0045699E">
      <w:pPr>
        <w:pStyle w:val="a4"/>
        <w:spacing w:line="300" w:lineRule="atLeast"/>
        <w:ind w:left="480"/>
        <w:rPr>
          <w:rFonts w:hAnsi="Times New Roman" w:hint="eastAsia"/>
          <w:kern w:val="16"/>
          <w:sz w:val="24"/>
          <w:szCs w:val="24"/>
        </w:rPr>
      </w:pPr>
      <w:r>
        <w:rPr>
          <w:rFonts w:hAnsi="Times New Roman" w:hint="eastAsia"/>
          <w:kern w:val="16"/>
          <w:sz w:val="24"/>
          <w:szCs w:val="24"/>
        </w:rPr>
        <w:t>统计和文件读写分成两个类，类之下再做详细的方法划分功能。</w:t>
      </w:r>
    </w:p>
    <w:p w:rsidR="00C8466B" w:rsidRPr="00C8466B" w:rsidRDefault="0045699E" w:rsidP="00C8466B">
      <w:pPr>
        <w:pStyle w:val="a4"/>
        <w:spacing w:line="300" w:lineRule="atLeast"/>
        <w:rPr>
          <w:rFonts w:hAnsi="Times New Roman"/>
          <w:kern w:val="16"/>
          <w:sz w:val="24"/>
          <w:szCs w:val="24"/>
        </w:rPr>
      </w:pPr>
      <w:r>
        <w:rPr>
          <w:rFonts w:hAnsi="Times New Roman"/>
          <w:noProof/>
          <w:kern w:val="16"/>
          <w:sz w:val="24"/>
          <w:szCs w:val="24"/>
        </w:rPr>
        <w:drawing>
          <wp:inline distT="0" distB="0" distL="0" distR="0">
            <wp:extent cx="5486400" cy="3589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_UM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589655"/>
                    </a:xfrm>
                    <a:prstGeom prst="rect">
                      <a:avLst/>
                    </a:prstGeom>
                  </pic:spPr>
                </pic:pic>
              </a:graphicData>
            </a:graphic>
          </wp:inline>
        </w:drawing>
      </w:r>
    </w:p>
    <w:p w:rsidR="00C8466B" w:rsidRDefault="00C8466B" w:rsidP="00C8466B">
      <w:pPr>
        <w:pStyle w:val="a4"/>
        <w:spacing w:line="300" w:lineRule="atLeast"/>
        <w:rPr>
          <w:rFonts w:hAnsi="Times New Roman"/>
          <w:kern w:val="16"/>
          <w:sz w:val="24"/>
          <w:szCs w:val="24"/>
        </w:rPr>
      </w:pPr>
    </w:p>
    <w:p w:rsidR="00C8466B" w:rsidRDefault="00C8466B" w:rsidP="00C8466B">
      <w:pPr>
        <w:pStyle w:val="a4"/>
        <w:spacing w:line="300" w:lineRule="atLeast"/>
        <w:rPr>
          <w:rFonts w:hAnsi="Times New Roman"/>
          <w:kern w:val="16"/>
          <w:sz w:val="24"/>
          <w:szCs w:val="24"/>
        </w:rPr>
      </w:pPr>
    </w:p>
    <w:p w:rsidR="00C8466B" w:rsidRPr="004F3E37" w:rsidRDefault="00C8466B" w:rsidP="00C8466B">
      <w:pPr>
        <w:pStyle w:val="a4"/>
        <w:spacing w:line="300" w:lineRule="atLeast"/>
        <w:rPr>
          <w:rFonts w:hAnsi="Times New Roman"/>
          <w:kern w:val="16"/>
          <w:sz w:val="24"/>
          <w:szCs w:val="24"/>
        </w:rPr>
      </w:pPr>
    </w:p>
    <w:p w:rsidR="00A45AD5" w:rsidRPr="00A45AD5" w:rsidRDefault="00C8466B" w:rsidP="00A45AD5">
      <w:pPr>
        <w:pStyle w:val="a4"/>
        <w:numPr>
          <w:ilvl w:val="0"/>
          <w:numId w:val="1"/>
        </w:numPr>
        <w:spacing w:line="300" w:lineRule="atLeast"/>
        <w:rPr>
          <w:rFonts w:hAnsi="Times New Roman" w:hint="eastAsia"/>
          <w:kern w:val="16"/>
          <w:sz w:val="24"/>
          <w:szCs w:val="24"/>
        </w:rPr>
      </w:pPr>
      <w:r>
        <w:rPr>
          <w:rFonts w:hAnsi="Times New Roman"/>
          <w:kern w:val="16"/>
          <w:sz w:val="24"/>
          <w:szCs w:val="24"/>
        </w:rPr>
        <w:t>详细设计</w:t>
      </w:r>
      <w:r>
        <w:rPr>
          <w:rFonts w:hAnsi="Times New Roman" w:hint="eastAsia"/>
          <w:kern w:val="16"/>
          <w:sz w:val="24"/>
          <w:szCs w:val="24"/>
        </w:rPr>
        <w:t>（详细描述具体如何实现</w:t>
      </w:r>
      <w:r w:rsidR="00754DFE">
        <w:rPr>
          <w:rFonts w:hAnsi="Times New Roman" w:hint="eastAsia"/>
          <w:kern w:val="16"/>
          <w:sz w:val="24"/>
          <w:szCs w:val="24"/>
        </w:rPr>
        <w:t>，附代码及说明</w:t>
      </w:r>
      <w:r>
        <w:rPr>
          <w:rFonts w:hAnsi="Times New Roman" w:hint="eastAsia"/>
          <w:kern w:val="16"/>
          <w:sz w:val="24"/>
          <w:szCs w:val="24"/>
        </w:rPr>
        <w:t>）</w:t>
      </w:r>
    </w:p>
    <w:p w:rsidR="00A45AD5" w:rsidRDefault="00A45AD5" w:rsidP="00A45AD5">
      <w:pPr>
        <w:ind w:left="480"/>
      </w:pPr>
      <w:r>
        <w:rPr>
          <w:rFonts w:hint="eastAsia"/>
        </w:rPr>
        <w:t>读写方法分别为</w:t>
      </w:r>
      <w:r>
        <w:rPr>
          <w:rFonts w:hint="eastAsia"/>
        </w:rPr>
        <w:t>read</w:t>
      </w:r>
      <w:r>
        <w:t xml:space="preserve"> </w:t>
      </w:r>
      <w:r>
        <w:rPr>
          <w:rFonts w:hint="eastAsia"/>
        </w:rPr>
        <w:t>String</w:t>
      </w:r>
      <w:r>
        <w:rPr>
          <w:rFonts w:hint="eastAsia"/>
        </w:rPr>
        <w:t>和</w:t>
      </w:r>
      <w:r>
        <w:t xml:space="preserve"> </w:t>
      </w:r>
      <w:r>
        <w:rPr>
          <w:rFonts w:hint="eastAsia"/>
        </w:rPr>
        <w:t>file</w:t>
      </w:r>
      <w:r>
        <w:t xml:space="preserve"> </w:t>
      </w:r>
      <w:r>
        <w:rPr>
          <w:rFonts w:hint="eastAsia"/>
        </w:rPr>
        <w:t>Writer</w:t>
      </w:r>
    </w:p>
    <w:p w:rsidR="00A45AD5" w:rsidRDefault="00A45AD5" w:rsidP="00A45AD5">
      <w:pPr>
        <w:ind w:left="480"/>
      </w:pPr>
      <w:r>
        <w:rPr>
          <w:noProof/>
        </w:rPr>
        <w:lastRenderedPageBreak/>
        <w:drawing>
          <wp:inline distT="0" distB="0" distL="0" distR="0" wp14:anchorId="43932B84" wp14:editId="1565FDE2">
            <wp:extent cx="3871295" cy="31092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295" cy="3109229"/>
                    </a:xfrm>
                    <a:prstGeom prst="rect">
                      <a:avLst/>
                    </a:prstGeom>
                  </pic:spPr>
                </pic:pic>
              </a:graphicData>
            </a:graphic>
          </wp:inline>
        </w:drawing>
      </w:r>
    </w:p>
    <w:p w:rsidR="00A45AD5" w:rsidRDefault="00A45AD5" w:rsidP="00A45AD5">
      <w:pPr>
        <w:ind w:left="480"/>
      </w:pPr>
      <w:r>
        <w:rPr>
          <w:noProof/>
        </w:rPr>
        <w:drawing>
          <wp:inline distT="0" distB="0" distL="0" distR="0" wp14:anchorId="6CFE697E" wp14:editId="6E0E069A">
            <wp:extent cx="4846740" cy="27510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740" cy="2751058"/>
                    </a:xfrm>
                    <a:prstGeom prst="rect">
                      <a:avLst/>
                    </a:prstGeom>
                  </pic:spPr>
                </pic:pic>
              </a:graphicData>
            </a:graphic>
          </wp:inline>
        </w:drawing>
      </w:r>
    </w:p>
    <w:p w:rsidR="00C86314" w:rsidRDefault="00A45AD5" w:rsidP="00A45AD5">
      <w:pPr>
        <w:ind w:left="480"/>
      </w:pPr>
      <w:r>
        <w:rPr>
          <w:rFonts w:hint="eastAsia"/>
        </w:rPr>
        <w:t>由于给出的文章内容有不少瑕疵，故应对其内容实现过滤。将多余符号清除。</w:t>
      </w:r>
      <w:proofErr w:type="gramStart"/>
      <w:r>
        <w:rPr>
          <w:rFonts w:hint="eastAsia"/>
        </w:rPr>
        <w:t>故实现</w:t>
      </w:r>
      <w:proofErr w:type="gramEnd"/>
      <w:r>
        <w:rPr>
          <w:rFonts w:hint="eastAsia"/>
        </w:rPr>
        <w:t>Files</w:t>
      </w:r>
      <w:r>
        <w:rPr>
          <w:rFonts w:hint="eastAsia"/>
        </w:rPr>
        <w:t>中的</w:t>
      </w:r>
      <w:r>
        <w:rPr>
          <w:rFonts w:hint="eastAsia"/>
        </w:rPr>
        <w:t>string</w:t>
      </w:r>
      <w:r>
        <w:t xml:space="preserve"> </w:t>
      </w:r>
      <w:r>
        <w:rPr>
          <w:rFonts w:hint="eastAsia"/>
        </w:rPr>
        <w:t>Filter</w:t>
      </w:r>
      <w:r>
        <w:rPr>
          <w:rFonts w:hint="eastAsia"/>
        </w:rPr>
        <w:t>方法</w:t>
      </w:r>
    </w:p>
    <w:p w:rsidR="00A45AD5" w:rsidRDefault="005C6C3A" w:rsidP="00A45AD5">
      <w:pPr>
        <w:ind w:left="480"/>
      </w:pPr>
      <w:r>
        <w:rPr>
          <w:noProof/>
        </w:rPr>
        <w:drawing>
          <wp:inline distT="0" distB="0" distL="0" distR="0" wp14:anchorId="160402BD" wp14:editId="29B7C758">
            <wp:extent cx="5486400" cy="14624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462405"/>
                    </a:xfrm>
                    <a:prstGeom prst="rect">
                      <a:avLst/>
                    </a:prstGeom>
                  </pic:spPr>
                </pic:pic>
              </a:graphicData>
            </a:graphic>
          </wp:inline>
        </w:drawing>
      </w:r>
    </w:p>
    <w:p w:rsidR="00A45AD5" w:rsidRDefault="00A45AD5" w:rsidP="00A45AD5">
      <w:pPr>
        <w:ind w:left="480"/>
        <w:rPr>
          <w:rFonts w:hint="eastAsia"/>
        </w:rPr>
      </w:pPr>
    </w:p>
    <w:p w:rsidR="00A45AD5" w:rsidRPr="00C8466B" w:rsidRDefault="00A45AD5" w:rsidP="00A45AD5">
      <w:pPr>
        <w:ind w:left="480"/>
        <w:rPr>
          <w:rFonts w:hint="eastAsia"/>
        </w:rPr>
      </w:pPr>
      <w:r>
        <w:rPr>
          <w:rFonts w:hint="eastAsia"/>
        </w:rPr>
        <w:lastRenderedPageBreak/>
        <w:t>再其次，</w:t>
      </w:r>
      <w:proofErr w:type="gramStart"/>
      <w:r>
        <w:rPr>
          <w:rFonts w:hint="eastAsia"/>
        </w:rPr>
        <w:t>应当视只含</w:t>
      </w:r>
      <w:proofErr w:type="gramEnd"/>
      <w:r>
        <w:rPr>
          <w:rFonts w:hint="eastAsia"/>
        </w:rPr>
        <w:t>大小写区别的单词为同一单词，故在</w:t>
      </w:r>
      <w:r>
        <w:rPr>
          <w:rFonts w:hint="eastAsia"/>
        </w:rPr>
        <w:t>Files</w:t>
      </w:r>
      <w:r>
        <w:rPr>
          <w:rFonts w:hint="eastAsia"/>
        </w:rPr>
        <w:t>的</w:t>
      </w:r>
      <w:r>
        <w:t>to Low</w:t>
      </w:r>
      <w:r>
        <w:rPr>
          <w:rFonts w:hint="eastAsia"/>
        </w:rPr>
        <w:t>方法中全部转换为小写。</w:t>
      </w:r>
    </w:p>
    <w:p w:rsidR="00C8466B" w:rsidRDefault="00A45AD5">
      <w:r>
        <w:rPr>
          <w:noProof/>
        </w:rPr>
        <w:drawing>
          <wp:inline distT="0" distB="0" distL="0" distR="0" wp14:anchorId="7A07E02D" wp14:editId="2005597D">
            <wp:extent cx="4442845" cy="24995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2845" cy="2499577"/>
                    </a:xfrm>
                    <a:prstGeom prst="rect">
                      <a:avLst/>
                    </a:prstGeom>
                  </pic:spPr>
                </pic:pic>
              </a:graphicData>
            </a:graphic>
          </wp:inline>
        </w:drawing>
      </w:r>
    </w:p>
    <w:p w:rsidR="00A45AD5" w:rsidRDefault="00A45AD5">
      <w:r>
        <w:rPr>
          <w:rFonts w:hint="eastAsia"/>
        </w:rPr>
        <w:t>对于统计，使用</w:t>
      </w:r>
      <w:r>
        <w:rPr>
          <w:rFonts w:hint="eastAsia"/>
        </w:rPr>
        <w:t>HashMap</w:t>
      </w:r>
      <w:r>
        <w:rPr>
          <w:rFonts w:hint="eastAsia"/>
        </w:rPr>
        <w:t>，在</w:t>
      </w:r>
      <w:r>
        <w:rPr>
          <w:rFonts w:hint="eastAsia"/>
        </w:rPr>
        <w:t>Count</w:t>
      </w:r>
      <w:r>
        <w:rPr>
          <w:rFonts w:hint="eastAsia"/>
        </w:rPr>
        <w:t>类中实现了</w:t>
      </w:r>
      <w:r>
        <w:rPr>
          <w:rFonts w:hint="eastAsia"/>
        </w:rPr>
        <w:t>count</w:t>
      </w:r>
      <w:r>
        <w:rPr>
          <w:rFonts w:hint="eastAsia"/>
        </w:rPr>
        <w:t>方法</w:t>
      </w:r>
    </w:p>
    <w:p w:rsidR="00A45AD5" w:rsidRDefault="00A45AD5">
      <w:r>
        <w:rPr>
          <w:noProof/>
        </w:rPr>
        <w:drawing>
          <wp:inline distT="0" distB="0" distL="0" distR="0" wp14:anchorId="7EB4BB9F" wp14:editId="5CE8DA57">
            <wp:extent cx="4900085" cy="19508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1950889"/>
                    </a:xfrm>
                    <a:prstGeom prst="rect">
                      <a:avLst/>
                    </a:prstGeom>
                  </pic:spPr>
                </pic:pic>
              </a:graphicData>
            </a:graphic>
          </wp:inline>
        </w:drawing>
      </w:r>
    </w:p>
    <w:p w:rsidR="00A45AD5" w:rsidRDefault="00A45AD5"/>
    <w:p w:rsidR="00A45AD5" w:rsidRDefault="00A45AD5">
      <w:pPr>
        <w:rPr>
          <w:rFonts w:hint="eastAsia"/>
        </w:rPr>
      </w:pPr>
      <w:r>
        <w:rPr>
          <w:rFonts w:hint="eastAsia"/>
        </w:rPr>
        <w:t>排序是自己写的。</w:t>
      </w:r>
    </w:p>
    <w:p w:rsidR="00C8466B" w:rsidRDefault="00C8466B"/>
    <w:p w:rsidR="00C8466B" w:rsidRDefault="00C8466B"/>
    <w:p w:rsidR="00C8466B" w:rsidRDefault="00C8466B"/>
    <w:p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调试分析</w:t>
      </w:r>
      <w:r>
        <w:rPr>
          <w:rFonts w:hAnsi="Times New Roman" w:hint="eastAsia"/>
          <w:kern w:val="16"/>
          <w:sz w:val="24"/>
          <w:szCs w:val="24"/>
        </w:rPr>
        <w:t>（在实验过程中遇到的问题以及如何解决）</w:t>
      </w:r>
    </w:p>
    <w:p w:rsidR="00C8466B" w:rsidRDefault="00A45AD5" w:rsidP="00A45AD5">
      <w:pPr>
        <w:pStyle w:val="a4"/>
        <w:spacing w:line="300" w:lineRule="atLeast"/>
        <w:ind w:left="480" w:firstLineChars="200" w:firstLine="480"/>
        <w:rPr>
          <w:rFonts w:hAnsi="Times New Roman"/>
          <w:kern w:val="16"/>
          <w:sz w:val="24"/>
          <w:szCs w:val="24"/>
        </w:rPr>
      </w:pPr>
      <w:r>
        <w:rPr>
          <w:rFonts w:hAnsi="Times New Roman" w:hint="eastAsia"/>
          <w:kern w:val="16"/>
          <w:sz w:val="24"/>
          <w:szCs w:val="24"/>
        </w:rPr>
        <w:t>一开始编码问题使人十分困扰，因为英文版采用的编码可能是UTF16，比特长度是某些常见编码的二倍长，但又由于全是英文字母，左面的一半字节大概切开是代表空格。故写入文件后每1个字符后就有一个空格。</w:t>
      </w:r>
    </w:p>
    <w:p w:rsidR="00A45AD5" w:rsidRDefault="00A45AD5" w:rsidP="00A45AD5">
      <w:pPr>
        <w:pStyle w:val="a4"/>
        <w:spacing w:line="300" w:lineRule="atLeast"/>
        <w:ind w:left="480" w:firstLine="480"/>
        <w:rPr>
          <w:rFonts w:hAnsi="Times New Roman"/>
          <w:kern w:val="16"/>
          <w:sz w:val="24"/>
          <w:szCs w:val="24"/>
        </w:rPr>
      </w:pPr>
      <w:r>
        <w:rPr>
          <w:rFonts w:hAnsi="Times New Roman" w:hint="eastAsia"/>
          <w:kern w:val="16"/>
          <w:sz w:val="24"/>
          <w:szCs w:val="24"/>
        </w:rPr>
        <w:t>开始的解决方法是将原有的小说文本转换成了ANSI编码，提交前重新使用原版的文本，读取文件方法更改为UTF16编码。</w:t>
      </w:r>
    </w:p>
    <w:p w:rsidR="00A45AD5" w:rsidRDefault="00A45AD5" w:rsidP="00A45AD5">
      <w:pPr>
        <w:pStyle w:val="a4"/>
        <w:spacing w:line="300" w:lineRule="atLeast"/>
        <w:ind w:left="480" w:firstLine="480"/>
        <w:rPr>
          <w:rFonts w:hAnsi="Times New Roman"/>
          <w:kern w:val="16"/>
          <w:sz w:val="24"/>
          <w:szCs w:val="24"/>
        </w:rPr>
      </w:pPr>
    </w:p>
    <w:p w:rsidR="000C4E1B" w:rsidRPr="00A45AD5" w:rsidRDefault="000C4E1B" w:rsidP="00A45AD5">
      <w:pPr>
        <w:pStyle w:val="a4"/>
        <w:spacing w:line="300" w:lineRule="atLeast"/>
        <w:ind w:left="480" w:firstLine="480"/>
        <w:rPr>
          <w:rFonts w:hAnsi="Times New Roman" w:hint="eastAsia"/>
          <w:kern w:val="16"/>
          <w:sz w:val="24"/>
          <w:szCs w:val="24"/>
        </w:rPr>
      </w:pPr>
      <w:r>
        <w:rPr>
          <w:rFonts w:hAnsi="Times New Roman" w:hint="eastAsia"/>
          <w:kern w:val="16"/>
          <w:sz w:val="24"/>
          <w:szCs w:val="24"/>
        </w:rPr>
        <w:t>另外，对文本的清洗上出现了诸多不同的方法，大家意见不同，导致的结果也不同，但考虑到本次实验的重点不在精确的统计而是文件的读写和容器的使用，因此我保留了自己的清洗方法。尽管这样，连续空格导致的空白分段，</w:t>
      </w:r>
      <w:r>
        <w:rPr>
          <w:rFonts w:hAnsi="Times New Roman" w:hint="eastAsia"/>
          <w:kern w:val="16"/>
          <w:sz w:val="24"/>
          <w:szCs w:val="24"/>
        </w:rPr>
        <w:lastRenderedPageBreak/>
        <w:t>开始我以为是换行符等特殊字符，但是清洗后仍未解决，后来才想到原因，故在统计时直接跳过空字符串(也有人可能</w:t>
      </w:r>
      <w:r>
        <w:rPr>
          <w:rFonts w:hAnsi="Times New Roman" w:hint="eastAsia"/>
          <w:kern w:val="16"/>
          <w:sz w:val="24"/>
          <w:szCs w:val="24"/>
        </w:rPr>
        <w:t>清洗时把多个空格</w:t>
      </w:r>
      <w:proofErr w:type="gramStart"/>
      <w:r>
        <w:rPr>
          <w:rFonts w:hAnsi="Times New Roman" w:hint="eastAsia"/>
          <w:kern w:val="16"/>
          <w:sz w:val="24"/>
          <w:szCs w:val="24"/>
        </w:rPr>
        <w:t>的子串转为</w:t>
      </w:r>
      <w:proofErr w:type="gramEnd"/>
      <w:r>
        <w:rPr>
          <w:rFonts w:hAnsi="Times New Roman" w:hint="eastAsia"/>
          <w:kern w:val="16"/>
          <w:sz w:val="24"/>
          <w:szCs w:val="24"/>
        </w:rPr>
        <w:t>单</w:t>
      </w:r>
      <w:r>
        <w:rPr>
          <w:rFonts w:hAnsi="Times New Roman" w:hint="eastAsia"/>
          <w:kern w:val="16"/>
          <w:sz w:val="24"/>
          <w:szCs w:val="24"/>
        </w:rPr>
        <w:t>空格，也可以解决</w:t>
      </w:r>
      <w:r>
        <w:rPr>
          <w:rFonts w:hAnsi="Times New Roman"/>
          <w:kern w:val="16"/>
          <w:sz w:val="24"/>
          <w:szCs w:val="24"/>
        </w:rPr>
        <w:t>)</w:t>
      </w:r>
      <w:r>
        <w:rPr>
          <w:rFonts w:hAnsi="Times New Roman" w:hint="eastAsia"/>
          <w:kern w:val="16"/>
          <w:sz w:val="24"/>
          <w:szCs w:val="24"/>
        </w:rPr>
        <w:t>。</w:t>
      </w:r>
    </w:p>
    <w:p w:rsidR="00C8466B" w:rsidRPr="000C4E1B" w:rsidRDefault="00C8466B" w:rsidP="00C8466B">
      <w:pPr>
        <w:pStyle w:val="a4"/>
        <w:spacing w:line="300" w:lineRule="atLeast"/>
        <w:rPr>
          <w:rFonts w:hAnsi="Times New Roman"/>
          <w:kern w:val="16"/>
          <w:sz w:val="24"/>
          <w:szCs w:val="24"/>
        </w:rPr>
      </w:pPr>
    </w:p>
    <w:p w:rsidR="00C8466B" w:rsidRDefault="00C8466B" w:rsidP="00C8466B">
      <w:pPr>
        <w:pStyle w:val="a4"/>
        <w:spacing w:line="300" w:lineRule="atLeast"/>
        <w:rPr>
          <w:rFonts w:hAnsi="Times New Roman"/>
          <w:kern w:val="16"/>
          <w:sz w:val="24"/>
          <w:szCs w:val="24"/>
        </w:rPr>
      </w:pPr>
    </w:p>
    <w:p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测试结果</w:t>
      </w:r>
      <w:r>
        <w:rPr>
          <w:rFonts w:hAnsi="Times New Roman" w:hint="eastAsia"/>
          <w:kern w:val="16"/>
          <w:sz w:val="24"/>
          <w:szCs w:val="24"/>
        </w:rPr>
        <w:t>（描述输入和输出）</w:t>
      </w:r>
    </w:p>
    <w:p w:rsidR="000C4E1B" w:rsidRDefault="000C4E1B" w:rsidP="000C4E1B">
      <w:pPr>
        <w:pStyle w:val="a4"/>
        <w:spacing w:line="300" w:lineRule="atLeast"/>
        <w:ind w:left="480"/>
        <w:rPr>
          <w:rFonts w:hAnsi="Times New Roman"/>
          <w:kern w:val="16"/>
          <w:sz w:val="24"/>
          <w:szCs w:val="24"/>
        </w:rPr>
      </w:pPr>
      <w:r>
        <w:rPr>
          <w:rFonts w:hAnsi="Times New Roman" w:hint="eastAsia"/>
          <w:kern w:val="16"/>
          <w:sz w:val="24"/>
          <w:szCs w:val="24"/>
        </w:rPr>
        <w:t>有点长，输入另附文件input</w:t>
      </w:r>
      <w:r>
        <w:rPr>
          <w:rFonts w:hAnsi="Times New Roman"/>
          <w:kern w:val="16"/>
          <w:sz w:val="24"/>
          <w:szCs w:val="24"/>
        </w:rPr>
        <w:t>.txt</w:t>
      </w:r>
      <w:r>
        <w:rPr>
          <w:rFonts w:hAnsi="Times New Roman" w:hint="eastAsia"/>
          <w:kern w:val="16"/>
          <w:sz w:val="24"/>
          <w:szCs w:val="24"/>
        </w:rPr>
        <w:t>，输出我只截取前面几个</w:t>
      </w:r>
    </w:p>
    <w:p w:rsidR="000C4E1B" w:rsidRDefault="000C4E1B" w:rsidP="000C4E1B">
      <w:pPr>
        <w:pStyle w:val="a4"/>
        <w:spacing w:line="300" w:lineRule="atLeast"/>
        <w:ind w:left="480"/>
        <w:rPr>
          <w:rFonts w:hAnsi="Times New Roman"/>
          <w:kern w:val="16"/>
          <w:sz w:val="24"/>
          <w:szCs w:val="24"/>
        </w:rPr>
      </w:pPr>
      <w:r>
        <w:rPr>
          <w:rFonts w:hAnsi="Times New Roman" w:hint="eastAsia"/>
          <w:kern w:val="16"/>
          <w:sz w:val="24"/>
          <w:szCs w:val="24"/>
        </w:rPr>
        <w:t>OUTPUT：</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the 1970</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and 1281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a 1244</w:t>
      </w:r>
    </w:p>
    <w:p w:rsidR="000C4E1B" w:rsidRPr="000C4E1B" w:rsidRDefault="000C4E1B" w:rsidP="000C4E1B">
      <w:pPr>
        <w:pStyle w:val="a4"/>
        <w:spacing w:line="300" w:lineRule="atLeast"/>
        <w:ind w:left="480"/>
        <w:rPr>
          <w:rFonts w:hAnsi="Times New Roman"/>
          <w:kern w:val="16"/>
          <w:sz w:val="24"/>
          <w:szCs w:val="24"/>
        </w:rPr>
      </w:pPr>
      <w:proofErr w:type="spellStart"/>
      <w:r w:rsidRPr="000C4E1B">
        <w:rPr>
          <w:rFonts w:hAnsi="Times New Roman"/>
          <w:kern w:val="16"/>
          <w:sz w:val="24"/>
          <w:szCs w:val="24"/>
        </w:rPr>
        <w:t>i</w:t>
      </w:r>
      <w:proofErr w:type="spellEnd"/>
      <w:r w:rsidRPr="000C4E1B">
        <w:rPr>
          <w:rFonts w:hAnsi="Times New Roman"/>
          <w:kern w:val="16"/>
          <w:sz w:val="24"/>
          <w:szCs w:val="24"/>
        </w:rPr>
        <w:t xml:space="preserve"> 1023</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of 1015</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to 1001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in 702</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he 688</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was 665</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it 472</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that 471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at 448</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his 417</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you 410</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with 357</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her 333</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she 331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had 329</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on 309</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me 275</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for 261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as 241</w:t>
      </w:r>
    </w:p>
    <w:p w:rsidR="000C4E1B" w:rsidRPr="000C4E1B" w:rsidRDefault="000C4E1B" w:rsidP="000C4E1B">
      <w:pPr>
        <w:pStyle w:val="a4"/>
        <w:spacing w:line="300" w:lineRule="atLeast"/>
        <w:ind w:left="480"/>
        <w:rPr>
          <w:rFonts w:hAnsi="Times New Roman"/>
          <w:kern w:val="16"/>
          <w:sz w:val="24"/>
          <w:szCs w:val="24"/>
        </w:rPr>
      </w:pPr>
      <w:r w:rsidRPr="000C4E1B">
        <w:rPr>
          <w:rFonts w:hAnsi="Times New Roman"/>
          <w:kern w:val="16"/>
          <w:sz w:val="24"/>
          <w:szCs w:val="24"/>
        </w:rPr>
        <w:t>him 230</w:t>
      </w:r>
    </w:p>
    <w:p w:rsidR="000C4E1B" w:rsidRDefault="000C4E1B" w:rsidP="000C4E1B">
      <w:pPr>
        <w:pStyle w:val="a4"/>
        <w:spacing w:line="300" w:lineRule="atLeast"/>
        <w:ind w:left="480"/>
        <w:rPr>
          <w:rFonts w:hAnsi="Times New Roman" w:hint="eastAsia"/>
          <w:kern w:val="16"/>
          <w:sz w:val="24"/>
          <w:szCs w:val="24"/>
        </w:rPr>
      </w:pPr>
      <w:r w:rsidRPr="000C4E1B">
        <w:rPr>
          <w:rFonts w:hAnsi="Times New Roman"/>
          <w:kern w:val="16"/>
          <w:sz w:val="24"/>
          <w:szCs w:val="24"/>
        </w:rPr>
        <w:t>said 212</w:t>
      </w:r>
    </w:p>
    <w:p w:rsidR="00C8466B" w:rsidRPr="00C8466B" w:rsidRDefault="00C8466B" w:rsidP="00C8466B">
      <w:pPr>
        <w:pStyle w:val="a4"/>
        <w:spacing w:line="300" w:lineRule="atLeast"/>
        <w:rPr>
          <w:rFonts w:hAnsi="Times New Roman"/>
          <w:kern w:val="16"/>
          <w:sz w:val="24"/>
          <w:szCs w:val="24"/>
        </w:rPr>
      </w:pPr>
    </w:p>
    <w:p w:rsidR="00C8466B" w:rsidRDefault="00C8466B" w:rsidP="00C8466B">
      <w:pPr>
        <w:pStyle w:val="a4"/>
        <w:spacing w:line="300" w:lineRule="atLeast"/>
        <w:rPr>
          <w:rFonts w:hAnsi="Times New Roman"/>
          <w:kern w:val="16"/>
          <w:sz w:val="24"/>
          <w:szCs w:val="24"/>
        </w:rPr>
      </w:pPr>
    </w:p>
    <w:p w:rsidR="00C8466B" w:rsidRDefault="00C8466B" w:rsidP="00C8466B">
      <w:pPr>
        <w:pStyle w:val="a4"/>
        <w:spacing w:line="300" w:lineRule="atLeast"/>
        <w:rPr>
          <w:rFonts w:hAnsi="Times New Roman"/>
          <w:kern w:val="16"/>
          <w:sz w:val="24"/>
          <w:szCs w:val="24"/>
        </w:rPr>
      </w:pPr>
    </w:p>
    <w:p w:rsidR="00C8466B" w:rsidRDefault="00C8466B" w:rsidP="00C8466B">
      <w:pPr>
        <w:pStyle w:val="a4"/>
        <w:numPr>
          <w:ilvl w:val="0"/>
          <w:numId w:val="1"/>
        </w:numPr>
        <w:spacing w:line="300" w:lineRule="atLeast"/>
        <w:rPr>
          <w:rFonts w:hAnsi="Times New Roman"/>
          <w:kern w:val="16"/>
          <w:sz w:val="24"/>
          <w:szCs w:val="24"/>
        </w:rPr>
      </w:pPr>
      <w:r>
        <w:rPr>
          <w:rFonts w:hAnsi="Times New Roman" w:hint="eastAsia"/>
          <w:kern w:val="16"/>
          <w:sz w:val="24"/>
          <w:szCs w:val="24"/>
        </w:rPr>
        <w:t>总结</w:t>
      </w:r>
    </w:p>
    <w:p w:rsidR="000C4E1B" w:rsidRDefault="000C4E1B" w:rsidP="000C4E1B">
      <w:pPr>
        <w:pStyle w:val="a4"/>
        <w:spacing w:line="300" w:lineRule="atLeast"/>
        <w:ind w:left="480"/>
        <w:rPr>
          <w:rFonts w:hAnsi="Times New Roman"/>
          <w:kern w:val="16"/>
          <w:sz w:val="24"/>
          <w:szCs w:val="24"/>
        </w:rPr>
      </w:pPr>
      <w:r>
        <w:rPr>
          <w:rFonts w:hAnsi="Times New Roman" w:hint="eastAsia"/>
          <w:kern w:val="16"/>
          <w:sz w:val="24"/>
          <w:szCs w:val="24"/>
        </w:rPr>
        <w:t>本次实验</w:t>
      </w:r>
      <w:r w:rsidR="005C6C3A">
        <w:rPr>
          <w:rFonts w:hAnsi="Times New Roman" w:hint="eastAsia"/>
          <w:kern w:val="16"/>
          <w:sz w:val="24"/>
          <w:szCs w:val="24"/>
        </w:rPr>
        <w:t>主要熟悉了文件的读写，M</w:t>
      </w:r>
      <w:r w:rsidR="005C6C3A">
        <w:rPr>
          <w:rFonts w:hAnsi="Times New Roman"/>
          <w:kern w:val="16"/>
          <w:sz w:val="24"/>
          <w:szCs w:val="24"/>
        </w:rPr>
        <w:t>ap</w:t>
      </w:r>
      <w:r w:rsidR="005C6C3A">
        <w:rPr>
          <w:rFonts w:hAnsi="Times New Roman" w:hint="eastAsia"/>
          <w:kern w:val="16"/>
          <w:sz w:val="24"/>
          <w:szCs w:val="24"/>
        </w:rPr>
        <w:t>的使用。</w:t>
      </w:r>
    </w:p>
    <w:p w:rsidR="005C6C3A" w:rsidRDefault="005C6C3A" w:rsidP="000C4E1B">
      <w:pPr>
        <w:pStyle w:val="a4"/>
        <w:spacing w:line="300" w:lineRule="atLeast"/>
        <w:ind w:left="480"/>
        <w:rPr>
          <w:rFonts w:hAnsi="Times New Roman"/>
          <w:kern w:val="16"/>
          <w:sz w:val="24"/>
          <w:szCs w:val="24"/>
        </w:rPr>
      </w:pPr>
      <w:r>
        <w:rPr>
          <w:rFonts w:hAnsi="Times New Roman" w:hint="eastAsia"/>
          <w:kern w:val="16"/>
          <w:sz w:val="24"/>
          <w:szCs w:val="24"/>
        </w:rPr>
        <w:t>在实验过程中解决了一些额外的问题，例如文本的清洗，编码的差异等。</w:t>
      </w:r>
    </w:p>
    <w:p w:rsidR="005C6C3A" w:rsidRPr="005C6C3A" w:rsidRDefault="005C6C3A" w:rsidP="000C4E1B">
      <w:pPr>
        <w:pStyle w:val="a4"/>
        <w:spacing w:line="300" w:lineRule="atLeast"/>
        <w:ind w:left="480"/>
        <w:rPr>
          <w:rFonts w:hAnsi="Times New Roman" w:hint="eastAsia"/>
          <w:kern w:val="16"/>
          <w:sz w:val="24"/>
          <w:szCs w:val="24"/>
        </w:rPr>
      </w:pPr>
      <w:r>
        <w:rPr>
          <w:rFonts w:hAnsi="Times New Roman" w:hint="eastAsia"/>
          <w:kern w:val="16"/>
          <w:sz w:val="24"/>
          <w:szCs w:val="24"/>
        </w:rPr>
        <w:t>通过本次实验，提升了我对JAVA相关知识的了解和实践能力。</w:t>
      </w:r>
      <w:bookmarkStart w:id="0" w:name="_GoBack"/>
      <w:bookmarkEnd w:id="0"/>
    </w:p>
    <w:sectPr w:rsidR="005C6C3A" w:rsidRPr="005C6C3A" w:rsidSect="00C5414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34"/>
    <w:multiLevelType w:val="hybridMultilevel"/>
    <w:tmpl w:val="D998274E"/>
    <w:lvl w:ilvl="0" w:tplc="B302D4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6B"/>
    <w:rsid w:val="000C4E1B"/>
    <w:rsid w:val="00115202"/>
    <w:rsid w:val="0045699E"/>
    <w:rsid w:val="004A18CB"/>
    <w:rsid w:val="005C6C3A"/>
    <w:rsid w:val="00754DFE"/>
    <w:rsid w:val="009A4998"/>
    <w:rsid w:val="00A45AD5"/>
    <w:rsid w:val="00C54143"/>
    <w:rsid w:val="00C8466B"/>
    <w:rsid w:val="00C86314"/>
    <w:rsid w:val="00DB557F"/>
    <w:rsid w:val="00EA048E"/>
    <w:rsid w:val="00EB35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1A94"/>
  <w15:chartTrackingRefBased/>
  <w15:docId w15:val="{C79574B3-319A-4C13-A182-AC2C015A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846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sid w:val="00C8466B"/>
    <w:rPr>
      <w:rFonts w:ascii="宋体" w:eastAsia="宋体" w:hAnsi="Courier New" w:cs="Times New Roman"/>
      <w:sz w:val="20"/>
      <w:szCs w:val="20"/>
    </w:rPr>
  </w:style>
  <w:style w:type="paragraph" w:styleId="a4">
    <w:name w:val="Plain Text"/>
    <w:basedOn w:val="a"/>
    <w:link w:val="a3"/>
    <w:rsid w:val="00C8466B"/>
    <w:rPr>
      <w:rFonts w:ascii="宋体" w:eastAsia="宋体" w:hAnsi="Courier New" w:cs="Times New Roman"/>
      <w:sz w:val="20"/>
      <w:szCs w:val="20"/>
    </w:rPr>
  </w:style>
  <w:style w:type="character" w:customStyle="1" w:styleId="11">
    <w:name w:val="纯文本 字符1"/>
    <w:basedOn w:val="a0"/>
    <w:uiPriority w:val="99"/>
    <w:semiHidden/>
    <w:rsid w:val="00C8466B"/>
    <w:rPr>
      <w:rFonts w:asciiTheme="minorEastAsia" w:hAnsi="Courier New" w:cs="Courier New"/>
    </w:rPr>
  </w:style>
  <w:style w:type="character" w:customStyle="1" w:styleId="10">
    <w:name w:val="标题 1 字符"/>
    <w:basedOn w:val="a0"/>
    <w:link w:val="1"/>
    <w:uiPriority w:val="9"/>
    <w:rsid w:val="00C8466B"/>
    <w:rPr>
      <w:b/>
      <w:bCs/>
      <w:kern w:val="44"/>
      <w:sz w:val="44"/>
      <w:szCs w:val="44"/>
    </w:rPr>
  </w:style>
  <w:style w:type="paragraph" w:styleId="a5">
    <w:name w:val="Balloon Text"/>
    <w:basedOn w:val="a"/>
    <w:link w:val="a6"/>
    <w:uiPriority w:val="99"/>
    <w:semiHidden/>
    <w:unhideWhenUsed/>
    <w:rsid w:val="00115202"/>
    <w:rPr>
      <w:sz w:val="18"/>
      <w:szCs w:val="18"/>
    </w:rPr>
  </w:style>
  <w:style w:type="character" w:customStyle="1" w:styleId="a6">
    <w:name w:val="批注框文本 字符"/>
    <w:basedOn w:val="a0"/>
    <w:link w:val="a5"/>
    <w:uiPriority w:val="99"/>
    <w:semiHidden/>
    <w:rsid w:val="00115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liebes</dc:creator>
  <cp:keywords/>
  <dc:description/>
  <cp:lastModifiedBy>Mingyang Lee</cp:lastModifiedBy>
  <cp:revision>9</cp:revision>
  <dcterms:created xsi:type="dcterms:W3CDTF">2019-03-07T03:51:00Z</dcterms:created>
  <dcterms:modified xsi:type="dcterms:W3CDTF">2019-03-23T08:29:00Z</dcterms:modified>
</cp:coreProperties>
</file>