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43.png" ContentType="image/png"/>
  <Override PartName="/word/media/rId49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18:45:06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1423"/>
        <w:gridCol w:w="1512"/>
        <w:gridCol w:w="1601"/>
        <w:gridCol w:w="2046"/>
        <w:gridCol w:w="13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hc-group">
              <w:r>
                <w:rPr>
                  <w:rStyle w:val="Hyperlink"/>
                </w:rPr>
                <w:t xml:space="preserve">hc-group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c-middle-x">
              <w:r>
                <w:rPr>
                  <w:rStyle w:val="Hyperlink"/>
                </w:rPr>
                <w:t xml:space="preserve">hc-middle-x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c-middle-y">
              <w:r>
                <w:rPr>
                  <w:rStyle w:val="Hyperlink"/>
                </w:rPr>
                <w:t xml:space="preserve">hc-middle-y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c-key">
              <w:r>
                <w:rPr>
                  <w:rStyle w:val="Hyperlink"/>
                </w:rPr>
                <w:t xml:space="preserve">hc-key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c-a2">
              <w:r>
                <w:rPr>
                  <w:rStyle w:val="Hyperlink"/>
                </w:rPr>
                <w:t xml:space="preserve">hc-a2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labelrank">
              <w:r>
                <w:rPr>
                  <w:rStyle w:val="Hyperlink"/>
                </w:rPr>
                <w:t xml:space="preserve">labelrank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asc">
              <w:r>
                <w:rPr>
                  <w:rStyle w:val="Hyperlink"/>
                </w:rPr>
                <w:t xml:space="preserve">hasc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woe-id">
              <w:r>
                <w:rPr>
                  <w:rStyle w:val="Hyperlink"/>
                </w:rPr>
                <w:t xml:space="preserve">woe-id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ate-fips">
              <w:r>
                <w:rPr>
                  <w:rStyle w:val="Hyperlink"/>
                </w:rPr>
                <w:t xml:space="preserve">state-fips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fips">
              <w:r>
                <w:rPr>
                  <w:rStyle w:val="Hyperlink"/>
                </w:rPr>
                <w:t xml:space="preserve">fips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ostal-code">
              <w:r>
                <w:rPr>
                  <w:rStyle w:val="Hyperlink"/>
                </w:rPr>
                <w:t xml:space="preserve">postal-code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untry">
              <w:r>
                <w:rPr>
                  <w:rStyle w:val="Hyperlink"/>
                </w:rPr>
                <w:t xml:space="preserve">country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egion">
              <w:r>
                <w:rPr>
                  <w:rStyle w:val="Hyperlink"/>
                </w:rPr>
                <w:t xml:space="preserve">region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longitude">
              <w:r>
                <w:rPr>
                  <w:rStyle w:val="Hyperlink"/>
                </w:rPr>
                <w:t xml:space="preserve">longitude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woe-name">
              <w:r>
                <w:rPr>
                  <w:rStyle w:val="Hyperlink"/>
                </w:rPr>
                <w:t xml:space="preserve">woe-name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latitude">
              <w:r>
                <w:rPr>
                  <w:rStyle w:val="Hyperlink"/>
                </w:rPr>
                <w:t xml:space="preserve">latitude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woe-label">
              <w:r>
                <w:rPr>
                  <w:rStyle w:val="Hyperlink"/>
                </w:rPr>
                <w:t xml:space="preserve">woe-label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ype">
              <w:r>
                <w:rPr>
                  <w:rStyle w:val="Hyperlink"/>
                </w:rPr>
                <w:t xml:space="preserve">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1.92 %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hc-group"/>
      <w:bookmarkEnd w:id="25"/>
      <w:r>
        <w:t xml:space="preserve">hc-group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admin1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apdata_files/figure-docx/Var-1-hc-gro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Note that the following levels have at most five observations: "</w:t>
      </w:r>
      <w:r>
        <w:rPr>
          <w:b/>
        </w:rPr>
        <w:t xml:space="preserve">separator_lines</w:t>
      </w:r>
      <w:r>
        <w:t xml:space="preserve">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hc-middle-x"/>
      <w:bookmarkEnd w:id="27"/>
      <w:r>
        <w:t xml:space="preserve">hc-middle-x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(1.92 %)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0.44; 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0.3; 0.91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apdata_files/figure-docx/Var-2-hc-middle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Note that the following possible outlier values were detected: "0.3", "0.87", "0.91".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hc-middle-y"/>
      <w:bookmarkEnd w:id="29"/>
      <w:r>
        <w:t xml:space="preserve">hc-middle-y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(1.92 %)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0.45; 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0.14; 0.79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apdata_files/figure-docx/Var-3-hc-middle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Note that the following possible outlier values were detected: "0.14", "0.27", "0.67", "0.75", "0.77", "0.78", "0.79".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hc-key"/>
      <w:bookmarkEnd w:id="31"/>
      <w:r>
        <w:t xml:space="preserve">hc-key</w:t>
      </w:r>
    </w:p>
    <w:p>
      <w:pPr>
        <w:pStyle w:val="Compact"/>
        <w:numPr>
          <w:numId w:val="1004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hc-a2"/>
      <w:bookmarkEnd w:id="32"/>
      <w:r>
        <w:t xml:space="preserve">hc-a2</w:t>
      </w:r>
    </w:p>
    <w:p>
      <w:pPr>
        <w:pStyle w:val="Compact"/>
        <w:numPr>
          <w:numId w:val="1005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labelrank"/>
      <w:bookmarkEnd w:id="33"/>
      <w:r>
        <w:t xml:space="preserve">labelrank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(1.92 %)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apdata_files/figure-docx/Var-6-label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The following suspected missing value codes enter as regular values: "9".</w:t>
      </w:r>
    </w:p>
    <w:p>
      <w:pPr>
        <w:numPr>
          <w:numId w:val="1006"/>
          <w:ilvl w:val="0"/>
        </w:numPr>
      </w:pPr>
      <w:r>
        <w:t xml:space="preserve">Note that the following levels have at most five observations: "9".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hasc"/>
      <w:bookmarkEnd w:id="35"/>
      <w:r>
        <w:t xml:space="preserve">hasc</w:t>
      </w:r>
    </w:p>
    <w:p>
      <w:pPr>
        <w:pStyle w:val="Compact"/>
        <w:numPr>
          <w:numId w:val="1007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woe-id"/>
      <w:bookmarkEnd w:id="36"/>
      <w:r>
        <w:t xml:space="preserve">woe-id</w:t>
      </w:r>
    </w:p>
    <w:p>
      <w:pPr>
        <w:pStyle w:val="Compact"/>
        <w:numPr>
          <w:numId w:val="1008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state-fips"/>
      <w:bookmarkEnd w:id="37"/>
      <w:r>
        <w:t xml:space="preserve">state-fips</w:t>
      </w:r>
    </w:p>
    <w:p>
      <w:pPr>
        <w:pStyle w:val="Compact"/>
        <w:numPr>
          <w:numId w:val="1009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fips"/>
      <w:bookmarkEnd w:id="38"/>
      <w:r>
        <w:t xml:space="preserve">fips</w:t>
      </w:r>
    </w:p>
    <w:p>
      <w:pPr>
        <w:pStyle w:val="Compact"/>
        <w:numPr>
          <w:numId w:val="1010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postal-code"/>
      <w:bookmarkEnd w:id="39"/>
      <w:r>
        <w:t xml:space="preserve">postal-code</w:t>
      </w:r>
    </w:p>
    <w:p>
      <w:pPr>
        <w:pStyle w:val="Compact"/>
        <w:numPr>
          <w:numId w:val="101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name"/>
      <w:bookmarkEnd w:id="40"/>
      <w:r>
        <w:t xml:space="preserve">name</w:t>
      </w:r>
    </w:p>
    <w:p>
      <w:pPr>
        <w:pStyle w:val="Compact"/>
        <w:numPr>
          <w:numId w:val="1012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ountry"/>
      <w:bookmarkEnd w:id="41"/>
      <w:r>
        <w:t xml:space="preserve">country</w:t>
      </w:r>
    </w:p>
    <w:p>
      <w:pPr>
        <w:pStyle w:val="Compact"/>
        <w:numPr>
          <w:numId w:val="1013"/>
          <w:ilvl w:val="0"/>
        </w:numPr>
      </w:pPr>
      <w:r>
        <w:t xml:space="preserve">The variable only takes one (non-missing) value: "United States of America". The variable contains 1.92 %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region"/>
      <w:bookmarkEnd w:id="42"/>
      <w:r>
        <w:t xml:space="preserve">region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(1.92 %)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South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apdata_files/figure-docx/Var-14-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longitude"/>
      <w:bookmarkEnd w:id="44"/>
      <w:r>
        <w:t xml:space="preserve">longitude</w:t>
      </w:r>
    </w:p>
    <w:p>
      <w:pPr>
        <w:pStyle w:val="Compact"/>
        <w:numPr>
          <w:numId w:val="1014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woe-name"/>
      <w:bookmarkEnd w:id="45"/>
      <w:r>
        <w:t xml:space="preserve">woe-name</w:t>
      </w:r>
    </w:p>
    <w:p>
      <w:pPr>
        <w:pStyle w:val="Compact"/>
        <w:numPr>
          <w:numId w:val="1015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latitude"/>
      <w:bookmarkEnd w:id="46"/>
      <w:r>
        <w:t xml:space="preserve">latitude</w:t>
      </w:r>
    </w:p>
    <w:p>
      <w:pPr>
        <w:pStyle w:val="Compact"/>
        <w:numPr>
          <w:numId w:val="1016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woe-label"/>
      <w:bookmarkEnd w:id="47"/>
      <w:r>
        <w:t xml:space="preserve">woe-label</w:t>
      </w:r>
    </w:p>
    <w:p>
      <w:pPr>
        <w:pStyle w:val="Compact"/>
        <w:numPr>
          <w:numId w:val="1017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ype"/>
      <w:bookmarkEnd w:id="48"/>
      <w:r>
        <w:t xml:space="preserve">type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(1.92 %)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State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mapdata_files/figure-docx/Var-19-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Note that the following levels have at most five observations: "Federal District".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19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19"/>
          <w:ilvl w:val="0"/>
        </w:numPr>
      </w:pPr>
      <w:r>
        <w:t xml:space="preserve">Report creation time: Sat Mar 02 2019 18:45:08</w:t>
      </w:r>
    </w:p>
    <w:p>
      <w:pPr>
        <w:numPr>
          <w:numId w:val="1019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19"/>
          <w:ilvl w:val="0"/>
        </w:numPr>
      </w:pPr>
      <w:r>
        <w:t xml:space="preserve">dataMaid v1.2.0 [Pkg: 2018-10-03 from CRAN (R 3.5.2)]</w:t>
      </w:r>
    </w:p>
    <w:p>
      <w:pPr>
        <w:numPr>
          <w:numId w:val="1019"/>
          <w:ilvl w:val="0"/>
        </w:numPr>
      </w:pPr>
      <w:r>
        <w:t xml:space="preserve">R version 3.5.1 (2018-07-02).</w:t>
      </w:r>
    </w:p>
    <w:p>
      <w:pPr>
        <w:numPr>
          <w:numId w:val="1019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19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mapdata,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cc01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5db6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mapdata</dc:title>
  <dc:creator/>
  <dcterms:created xsi:type="dcterms:W3CDTF">2019-03-02T23:45:10Z</dcterms:created>
  <dcterms:modified xsi:type="dcterms:W3CDTF">2019-03-02T23:45:10Z</dcterms:modified>
</cp:coreProperties>
</file>