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E5517" w14:textId="0EFBD15E" w:rsidR="00204FF3" w:rsidRPr="00D962F9" w:rsidRDefault="008A55BA" w:rsidP="008A55BA">
      <w:pPr>
        <w:jc w:val="center"/>
        <w:rPr>
          <w:b/>
          <w:sz w:val="32"/>
          <w:szCs w:val="32"/>
        </w:rPr>
      </w:pPr>
      <w:r w:rsidRPr="00D962F9">
        <w:rPr>
          <w:b/>
          <w:sz w:val="32"/>
          <w:szCs w:val="32"/>
        </w:rPr>
        <w:t>MSDS 6372 Project 1</w:t>
      </w:r>
    </w:p>
    <w:p w14:paraId="2E5FD0DD" w14:textId="49AADDBD" w:rsidR="009C11E7" w:rsidRPr="00D962F9" w:rsidRDefault="009C11E7" w:rsidP="008A55BA">
      <w:pPr>
        <w:jc w:val="center"/>
        <w:rPr>
          <w:i/>
          <w:sz w:val="22"/>
          <w:szCs w:val="22"/>
        </w:rPr>
      </w:pPr>
      <w:r w:rsidRPr="00D962F9">
        <w:rPr>
          <w:i/>
          <w:sz w:val="22"/>
          <w:szCs w:val="22"/>
        </w:rPr>
        <w:t xml:space="preserve">Zackary Gill, </w:t>
      </w:r>
      <w:proofErr w:type="spellStart"/>
      <w:r w:rsidRPr="00D962F9">
        <w:rPr>
          <w:i/>
          <w:sz w:val="22"/>
          <w:szCs w:val="22"/>
        </w:rPr>
        <w:t>Tej</w:t>
      </w:r>
      <w:proofErr w:type="spellEnd"/>
      <w:r w:rsidRPr="00D962F9">
        <w:rPr>
          <w:i/>
          <w:sz w:val="22"/>
          <w:szCs w:val="22"/>
        </w:rPr>
        <w:t xml:space="preserve"> </w:t>
      </w:r>
      <w:proofErr w:type="spellStart"/>
      <w:r w:rsidRPr="00D962F9">
        <w:rPr>
          <w:i/>
          <w:sz w:val="22"/>
          <w:szCs w:val="22"/>
        </w:rPr>
        <w:t>Tenmattam</w:t>
      </w:r>
      <w:proofErr w:type="spellEnd"/>
      <w:r w:rsidRPr="00D962F9">
        <w:rPr>
          <w:i/>
          <w:sz w:val="22"/>
          <w:szCs w:val="22"/>
        </w:rPr>
        <w:t xml:space="preserve">, </w:t>
      </w:r>
      <w:proofErr w:type="spellStart"/>
      <w:r w:rsidRPr="00D962F9">
        <w:rPr>
          <w:i/>
          <w:sz w:val="22"/>
          <w:szCs w:val="22"/>
        </w:rPr>
        <w:t>Limin</w:t>
      </w:r>
      <w:proofErr w:type="spellEnd"/>
      <w:r w:rsidRPr="00D962F9">
        <w:rPr>
          <w:i/>
          <w:sz w:val="22"/>
          <w:szCs w:val="22"/>
        </w:rPr>
        <w:t xml:space="preserve"> Zheng</w:t>
      </w:r>
    </w:p>
    <w:p w14:paraId="4845B6D9" w14:textId="4C13A048" w:rsidR="009620F8" w:rsidRPr="00D962F9" w:rsidRDefault="009620F8" w:rsidP="00D87817">
      <w:pPr>
        <w:pStyle w:val="ListParagraph"/>
        <w:numPr>
          <w:ilvl w:val="0"/>
          <w:numId w:val="5"/>
        </w:numPr>
        <w:ind w:left="0"/>
        <w:jc w:val="both"/>
        <w:rPr>
          <w:b/>
          <w:sz w:val="22"/>
          <w:szCs w:val="22"/>
        </w:rPr>
      </w:pPr>
      <w:r w:rsidRPr="00D962F9">
        <w:rPr>
          <w:b/>
          <w:sz w:val="22"/>
          <w:szCs w:val="22"/>
        </w:rPr>
        <w:t>Introduction</w:t>
      </w:r>
    </w:p>
    <w:p w14:paraId="211AF42A" w14:textId="6D25FE27" w:rsidR="008B4274" w:rsidRDefault="005E53B0" w:rsidP="00707172">
      <w:pPr>
        <w:pStyle w:val="NoSpacing"/>
        <w:ind w:firstLine="360"/>
        <w:jc w:val="both"/>
        <w:rPr>
          <w:sz w:val="22"/>
          <w:szCs w:val="22"/>
        </w:rPr>
      </w:pPr>
      <w:r>
        <w:rPr>
          <w:sz w:val="22"/>
          <w:szCs w:val="22"/>
        </w:rPr>
        <w:t>With the large number of houses available on the market it is difficult to</w:t>
      </w:r>
      <w:r w:rsidR="008B4274">
        <w:rPr>
          <w:sz w:val="22"/>
          <w:szCs w:val="22"/>
        </w:rPr>
        <w:t xml:space="preserve"> have a professional go through a home and come up with a reasonable price for a home. Our goal is create a few models that will allow houses to be quickly and accurately priced</w:t>
      </w:r>
      <w:r>
        <w:rPr>
          <w:sz w:val="22"/>
          <w:szCs w:val="22"/>
        </w:rPr>
        <w:t>.</w:t>
      </w:r>
      <w:r w:rsidR="008B4274">
        <w:rPr>
          <w:sz w:val="22"/>
          <w:szCs w:val="22"/>
        </w:rPr>
        <w:t xml:space="preserve"> To accomplish this goal</w:t>
      </w:r>
      <w:r w:rsidR="008B4274" w:rsidRPr="005E53B0">
        <w:rPr>
          <w:sz w:val="22"/>
          <w:szCs w:val="22"/>
        </w:rPr>
        <w:t>, we have worked on some detailed EDA and many different modeling techniques to identify an algorithm that performs better with a</w:t>
      </w:r>
      <w:r w:rsidR="008B4274">
        <w:rPr>
          <w:sz w:val="22"/>
          <w:szCs w:val="22"/>
        </w:rPr>
        <w:t xml:space="preserve"> train/test sets</w:t>
      </w:r>
      <w:r w:rsidR="008B4274" w:rsidRPr="005E53B0">
        <w:rPr>
          <w:sz w:val="22"/>
          <w:szCs w:val="22"/>
        </w:rPr>
        <w:t xml:space="preserve"> RMSE-score.</w:t>
      </w:r>
      <w:r w:rsidR="008B4274">
        <w:rPr>
          <w:sz w:val="22"/>
          <w:szCs w:val="22"/>
        </w:rPr>
        <w:t xml:space="preserve"> Two of our models will be complex with the third being easy to explain in order to allow people to quickly see what the most important things are that relate to the </w:t>
      </w:r>
      <w:proofErr w:type="spellStart"/>
      <w:r w:rsidR="008B4274">
        <w:rPr>
          <w:sz w:val="22"/>
          <w:szCs w:val="22"/>
        </w:rPr>
        <w:t>SalePrice</w:t>
      </w:r>
      <w:proofErr w:type="spellEnd"/>
      <w:r w:rsidR="008B4274">
        <w:rPr>
          <w:sz w:val="22"/>
          <w:szCs w:val="22"/>
        </w:rPr>
        <w:t xml:space="preserve"> of their home. </w:t>
      </w:r>
    </w:p>
    <w:p w14:paraId="2883C31E" w14:textId="77777777" w:rsidR="005E53B0" w:rsidRPr="00D962F9" w:rsidRDefault="005E53B0" w:rsidP="00D87817">
      <w:pPr>
        <w:pStyle w:val="NoSpacing"/>
        <w:jc w:val="both"/>
        <w:rPr>
          <w:sz w:val="22"/>
          <w:szCs w:val="22"/>
        </w:rPr>
      </w:pPr>
    </w:p>
    <w:p w14:paraId="231F6D8B" w14:textId="4FB1E8F8" w:rsidR="00444D24" w:rsidRPr="00D962F9" w:rsidRDefault="00444D24" w:rsidP="00D87817">
      <w:pPr>
        <w:pStyle w:val="NoSpacing"/>
        <w:numPr>
          <w:ilvl w:val="0"/>
          <w:numId w:val="5"/>
        </w:numPr>
        <w:ind w:left="0"/>
        <w:jc w:val="both"/>
        <w:rPr>
          <w:sz w:val="22"/>
          <w:szCs w:val="22"/>
        </w:rPr>
      </w:pPr>
      <w:r w:rsidRPr="00D962F9">
        <w:rPr>
          <w:b/>
          <w:sz w:val="22"/>
          <w:szCs w:val="22"/>
        </w:rPr>
        <w:t>Data Description</w:t>
      </w:r>
    </w:p>
    <w:p w14:paraId="1D726CA7" w14:textId="116C7236" w:rsidR="00D81152" w:rsidRDefault="005E53B0" w:rsidP="00707172">
      <w:pPr>
        <w:pStyle w:val="NoSpacing"/>
        <w:ind w:firstLine="360"/>
        <w:jc w:val="both"/>
        <w:rPr>
          <w:sz w:val="22"/>
          <w:szCs w:val="22"/>
        </w:rPr>
      </w:pPr>
      <w:r>
        <w:rPr>
          <w:sz w:val="22"/>
          <w:szCs w:val="22"/>
        </w:rPr>
        <w:t>This dataset is from the A</w:t>
      </w:r>
      <w:r w:rsidR="008B4274">
        <w:rPr>
          <w:sz w:val="22"/>
          <w:szCs w:val="22"/>
        </w:rPr>
        <w:t>mes</w:t>
      </w:r>
      <w:r>
        <w:rPr>
          <w:sz w:val="22"/>
          <w:szCs w:val="22"/>
        </w:rPr>
        <w:t xml:space="preserve"> area of Idaho and contains 1460 observations with </w:t>
      </w:r>
      <w:r w:rsidR="0038617D">
        <w:rPr>
          <w:sz w:val="22"/>
          <w:szCs w:val="22"/>
        </w:rPr>
        <w:t>79</w:t>
      </w:r>
      <w:r>
        <w:rPr>
          <w:sz w:val="22"/>
          <w:szCs w:val="22"/>
        </w:rPr>
        <w:t xml:space="preserve"> explanatory variables and one response variable</w:t>
      </w:r>
      <w:r w:rsidR="008B4274">
        <w:rPr>
          <w:sz w:val="22"/>
          <w:szCs w:val="22"/>
        </w:rPr>
        <w:t xml:space="preserve"> called</w:t>
      </w:r>
      <w:r>
        <w:rPr>
          <w:sz w:val="22"/>
          <w:szCs w:val="22"/>
        </w:rPr>
        <w:t xml:space="preserve"> “</w:t>
      </w:r>
      <w:proofErr w:type="spellStart"/>
      <w:r>
        <w:rPr>
          <w:sz w:val="22"/>
          <w:szCs w:val="22"/>
        </w:rPr>
        <w:t>SalePrice</w:t>
      </w:r>
      <w:proofErr w:type="spellEnd"/>
      <w:r>
        <w:rPr>
          <w:sz w:val="22"/>
          <w:szCs w:val="22"/>
        </w:rPr>
        <w:t xml:space="preserve">”. Each one of these </w:t>
      </w:r>
      <w:r w:rsidRPr="005E53B0">
        <w:rPr>
          <w:sz w:val="22"/>
          <w:szCs w:val="22"/>
        </w:rPr>
        <w:t>explanatory variables descr</w:t>
      </w:r>
      <w:r>
        <w:rPr>
          <w:sz w:val="22"/>
          <w:szCs w:val="22"/>
        </w:rPr>
        <w:t>ibes nearly</w:t>
      </w:r>
      <w:r w:rsidRPr="005E53B0">
        <w:rPr>
          <w:sz w:val="22"/>
          <w:szCs w:val="22"/>
        </w:rPr>
        <w:t xml:space="preserve"> every aspect of </w:t>
      </w:r>
      <w:r w:rsidR="008B4274">
        <w:rPr>
          <w:sz w:val="22"/>
          <w:szCs w:val="22"/>
        </w:rPr>
        <w:t xml:space="preserve">the </w:t>
      </w:r>
      <w:r w:rsidRPr="005E53B0">
        <w:rPr>
          <w:sz w:val="22"/>
          <w:szCs w:val="22"/>
        </w:rPr>
        <w:t>residential homes in</w:t>
      </w:r>
      <w:r w:rsidR="008B4274">
        <w:rPr>
          <w:sz w:val="22"/>
          <w:szCs w:val="22"/>
        </w:rPr>
        <w:t xml:space="preserve"> that area</w:t>
      </w:r>
      <w:r>
        <w:rPr>
          <w:sz w:val="22"/>
          <w:szCs w:val="22"/>
        </w:rPr>
        <w:t>.</w:t>
      </w:r>
      <w:r w:rsidR="008B4274">
        <w:rPr>
          <w:sz w:val="22"/>
          <w:szCs w:val="22"/>
        </w:rPr>
        <w:t xml:space="preserve"> </w:t>
      </w:r>
      <w:proofErr w:type="gramStart"/>
      <w:r w:rsidR="008B4274">
        <w:rPr>
          <w:sz w:val="22"/>
          <w:szCs w:val="22"/>
        </w:rPr>
        <w:t xml:space="preserve">For more information about the dataset go to </w:t>
      </w:r>
      <w:proofErr w:type="spellStart"/>
      <w:r w:rsidR="008B4274">
        <w:rPr>
          <w:sz w:val="22"/>
          <w:szCs w:val="22"/>
        </w:rPr>
        <w:t>Kaggle’s</w:t>
      </w:r>
      <w:proofErr w:type="spellEnd"/>
      <w:r w:rsidR="008B4274">
        <w:rPr>
          <w:sz w:val="22"/>
          <w:szCs w:val="22"/>
        </w:rPr>
        <w:t xml:space="preserve"> website</w:t>
      </w:r>
      <w:r w:rsidR="00797B04">
        <w:rPr>
          <w:sz w:val="22"/>
          <w:szCs w:val="22"/>
        </w:rPr>
        <w:t xml:space="preserve"> </w:t>
      </w:r>
      <w:r w:rsidR="008B4274">
        <w:rPr>
          <w:sz w:val="22"/>
          <w:szCs w:val="22"/>
        </w:rPr>
        <w:t>(</w:t>
      </w:r>
      <w:r w:rsidR="008B4274" w:rsidRPr="005E53B0">
        <w:rPr>
          <w:sz w:val="22"/>
          <w:szCs w:val="22"/>
        </w:rPr>
        <w:t>https://www.kaggle.com/c/house-prices-advanced-regression-techniques</w:t>
      </w:r>
      <w:r w:rsidR="008B4274">
        <w:rPr>
          <w:sz w:val="22"/>
          <w:szCs w:val="22"/>
        </w:rPr>
        <w:t>).</w:t>
      </w:r>
      <w:proofErr w:type="gramEnd"/>
    </w:p>
    <w:p w14:paraId="11F4F0C1" w14:textId="77777777" w:rsidR="005E53B0" w:rsidRPr="00D962F9" w:rsidRDefault="005E53B0" w:rsidP="00D87817">
      <w:pPr>
        <w:pStyle w:val="NoSpacing"/>
        <w:jc w:val="both"/>
        <w:rPr>
          <w:sz w:val="22"/>
          <w:szCs w:val="22"/>
        </w:rPr>
      </w:pPr>
    </w:p>
    <w:p w14:paraId="53809DC3" w14:textId="155BC2BB" w:rsidR="00444D24" w:rsidRPr="00D962F9" w:rsidRDefault="00444D24" w:rsidP="00D87817">
      <w:pPr>
        <w:pStyle w:val="NoSpacing"/>
        <w:numPr>
          <w:ilvl w:val="0"/>
          <w:numId w:val="5"/>
        </w:numPr>
        <w:ind w:left="0"/>
        <w:jc w:val="both"/>
        <w:rPr>
          <w:sz w:val="22"/>
          <w:szCs w:val="22"/>
        </w:rPr>
      </w:pPr>
      <w:r w:rsidRPr="00D962F9">
        <w:rPr>
          <w:b/>
          <w:sz w:val="22"/>
          <w:szCs w:val="22"/>
        </w:rPr>
        <w:t>Exploratory Analysis</w:t>
      </w:r>
    </w:p>
    <w:p w14:paraId="018BFDDF" w14:textId="77777777" w:rsidR="00A717E1" w:rsidRDefault="00A717E1" w:rsidP="00D87817">
      <w:pPr>
        <w:pStyle w:val="NoSpacing"/>
        <w:jc w:val="both"/>
        <w:rPr>
          <w:sz w:val="22"/>
          <w:szCs w:val="22"/>
        </w:rPr>
        <w:sectPr w:rsidR="00A717E1" w:rsidSect="00D04A35">
          <w:pgSz w:w="12240" w:h="15840"/>
          <w:pgMar w:top="747" w:right="1440" w:bottom="1044" w:left="1440" w:header="720" w:footer="720" w:gutter="0"/>
          <w:cols w:space="720"/>
          <w:docGrid w:linePitch="360"/>
        </w:sectPr>
      </w:pPr>
    </w:p>
    <w:p w14:paraId="334E50C4" w14:textId="77777777" w:rsidR="00594FC0" w:rsidRDefault="00594FC0" w:rsidP="00D87817">
      <w:pPr>
        <w:pStyle w:val="NoSpacing"/>
        <w:jc w:val="both"/>
        <w:rPr>
          <w:sz w:val="22"/>
          <w:szCs w:val="22"/>
        </w:rPr>
      </w:pPr>
    </w:p>
    <w:p w14:paraId="71FB56EB" w14:textId="77777777" w:rsidR="00172025" w:rsidRDefault="00A717E1" w:rsidP="00D87817">
      <w:pPr>
        <w:pStyle w:val="NoSpacing"/>
        <w:jc w:val="both"/>
        <w:rPr>
          <w:sz w:val="22"/>
          <w:szCs w:val="22"/>
        </w:rPr>
      </w:pPr>
      <w:r>
        <w:rPr>
          <w:noProof/>
        </w:rPr>
        <w:drawing>
          <wp:inline distT="0" distB="0" distL="0" distR="0" wp14:anchorId="74E7AE8C" wp14:editId="77202EBC">
            <wp:extent cx="2806810" cy="2594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399" t="16190" r="896" b="10748"/>
                    <a:stretch/>
                  </pic:blipFill>
                  <pic:spPr bwMode="auto">
                    <a:xfrm>
                      <a:off x="0" y="0"/>
                      <a:ext cx="2806055" cy="2593548"/>
                    </a:xfrm>
                    <a:prstGeom prst="rect">
                      <a:avLst/>
                    </a:prstGeom>
                    <a:ln>
                      <a:noFill/>
                    </a:ln>
                    <a:extLst>
                      <a:ext uri="{53640926-AAD7-44D8-BBD7-CCE9431645EC}">
                        <a14:shadowObscured xmlns:a14="http://schemas.microsoft.com/office/drawing/2010/main"/>
                      </a:ext>
                    </a:extLst>
                  </pic:spPr>
                </pic:pic>
              </a:graphicData>
            </a:graphic>
          </wp:inline>
        </w:drawing>
      </w:r>
    </w:p>
    <w:p w14:paraId="0916EBC8" w14:textId="2A94AB29" w:rsidR="00172025" w:rsidRPr="00172025" w:rsidRDefault="00172025" w:rsidP="00172025">
      <w:pPr>
        <w:pStyle w:val="NoSpacing"/>
        <w:jc w:val="center"/>
        <w:rPr>
          <w:sz w:val="16"/>
          <w:szCs w:val="16"/>
        </w:rPr>
      </w:pPr>
      <w:r w:rsidRPr="00172025">
        <w:rPr>
          <w:sz w:val="16"/>
          <w:szCs w:val="16"/>
        </w:rPr>
        <w:t>[</w:t>
      </w:r>
      <w:r w:rsidRPr="00172025">
        <w:rPr>
          <w:b/>
          <w:sz w:val="16"/>
          <w:szCs w:val="16"/>
        </w:rPr>
        <w:t xml:space="preserve">CHART </w:t>
      </w:r>
      <w:r w:rsidR="002366B0">
        <w:rPr>
          <w:b/>
          <w:sz w:val="16"/>
          <w:szCs w:val="16"/>
        </w:rPr>
        <w:t>3.</w:t>
      </w:r>
      <w:r w:rsidRPr="00172025">
        <w:rPr>
          <w:b/>
          <w:sz w:val="16"/>
          <w:szCs w:val="16"/>
        </w:rPr>
        <w:t>1</w:t>
      </w:r>
      <w:r w:rsidRPr="00172025">
        <w:rPr>
          <w:sz w:val="16"/>
          <w:szCs w:val="16"/>
        </w:rPr>
        <w:t>]</w:t>
      </w:r>
    </w:p>
    <w:p w14:paraId="683A7E3C" w14:textId="77777777" w:rsidR="00172025" w:rsidRDefault="00172025" w:rsidP="00D87817">
      <w:pPr>
        <w:pStyle w:val="NoSpacing"/>
        <w:jc w:val="both"/>
        <w:rPr>
          <w:sz w:val="22"/>
          <w:szCs w:val="22"/>
        </w:rPr>
      </w:pPr>
    </w:p>
    <w:p w14:paraId="5932F5AC" w14:textId="77777777" w:rsidR="00707172" w:rsidRDefault="00707172" w:rsidP="00D87817">
      <w:pPr>
        <w:pStyle w:val="NoSpacing"/>
        <w:jc w:val="both"/>
        <w:rPr>
          <w:sz w:val="22"/>
          <w:szCs w:val="22"/>
        </w:rPr>
      </w:pPr>
    </w:p>
    <w:p w14:paraId="25BF66D4" w14:textId="2477200F" w:rsidR="00A717E1" w:rsidRDefault="0038617D" w:rsidP="00707172">
      <w:pPr>
        <w:pStyle w:val="NoSpacing"/>
        <w:ind w:firstLine="360"/>
        <w:jc w:val="both"/>
        <w:rPr>
          <w:sz w:val="22"/>
          <w:szCs w:val="22"/>
        </w:rPr>
      </w:pPr>
      <w:r>
        <w:rPr>
          <w:sz w:val="22"/>
          <w:szCs w:val="22"/>
        </w:rPr>
        <w:lastRenderedPageBreak/>
        <w:t xml:space="preserve">The initial examination of the data resulted in finding approximately 19 columns have missing data. We examined each of these and fixed those with logical values (EX: with Fence being NA, it is assumed that there is no fence). Next we removed columns that had factors </w:t>
      </w:r>
      <w:r w:rsidR="00797B04">
        <w:rPr>
          <w:sz w:val="22"/>
          <w:szCs w:val="22"/>
        </w:rPr>
        <w:t>that had problems with their levels (EX: Utilities had two levels, 1459 of the rows were of one level and the final row was of the other level).</w:t>
      </w:r>
      <w:r w:rsidR="00172025">
        <w:rPr>
          <w:sz w:val="22"/>
          <w:szCs w:val="22"/>
        </w:rPr>
        <w:t xml:space="preserve"> Examining a scatterplot of the variables lead </w:t>
      </w:r>
      <w:proofErr w:type="gramStart"/>
      <w:r w:rsidR="00172025">
        <w:rPr>
          <w:sz w:val="22"/>
          <w:szCs w:val="22"/>
        </w:rPr>
        <w:t>us</w:t>
      </w:r>
      <w:proofErr w:type="gramEnd"/>
      <w:r w:rsidR="00172025">
        <w:rPr>
          <w:sz w:val="22"/>
          <w:szCs w:val="22"/>
        </w:rPr>
        <w:t xml:space="preserve"> to take a log transform the response variable.</w:t>
      </w:r>
      <w:r w:rsidR="00797B04">
        <w:rPr>
          <w:sz w:val="22"/>
          <w:szCs w:val="22"/>
        </w:rPr>
        <w:t xml:space="preserve"> Removal of columns that had too much missing data and the consolidation of redundant columns were next. We examined the correlation plots</w:t>
      </w:r>
      <w:r w:rsidR="00172025">
        <w:rPr>
          <w:sz w:val="22"/>
          <w:szCs w:val="22"/>
        </w:rPr>
        <w:t xml:space="preserve"> [CHART </w:t>
      </w:r>
      <w:r w:rsidR="002366B0">
        <w:rPr>
          <w:sz w:val="22"/>
          <w:szCs w:val="22"/>
        </w:rPr>
        <w:t>3.</w:t>
      </w:r>
      <w:r w:rsidR="00172025">
        <w:rPr>
          <w:sz w:val="22"/>
          <w:szCs w:val="22"/>
        </w:rPr>
        <w:t>1]</w:t>
      </w:r>
      <w:r w:rsidR="00797B04">
        <w:rPr>
          <w:sz w:val="22"/>
          <w:szCs w:val="22"/>
        </w:rPr>
        <w:t xml:space="preserve"> and removed a few highly correlated </w:t>
      </w:r>
      <w:r w:rsidR="00172025">
        <w:rPr>
          <w:sz w:val="22"/>
          <w:szCs w:val="22"/>
        </w:rPr>
        <w:t>columns</w:t>
      </w:r>
      <w:r w:rsidR="00797B04">
        <w:rPr>
          <w:sz w:val="22"/>
          <w:szCs w:val="22"/>
        </w:rPr>
        <w:t xml:space="preserve"> that were describing simil</w:t>
      </w:r>
      <w:r w:rsidR="00A15DFF">
        <w:rPr>
          <w:sz w:val="22"/>
          <w:szCs w:val="22"/>
        </w:rPr>
        <w:t>ar attributes.</w:t>
      </w:r>
      <w:r w:rsidR="00172025">
        <w:rPr>
          <w:sz w:val="22"/>
          <w:szCs w:val="22"/>
        </w:rPr>
        <w:t xml:space="preserve"> </w:t>
      </w:r>
      <w:r w:rsidR="00A15DFF">
        <w:rPr>
          <w:sz w:val="22"/>
          <w:szCs w:val="22"/>
        </w:rPr>
        <w:t>At this point the data was clean so we moved on to the model building analysis.</w:t>
      </w:r>
    </w:p>
    <w:p w14:paraId="1307B4A8" w14:textId="77777777" w:rsidR="00707172" w:rsidRPr="00172025" w:rsidRDefault="00707172" w:rsidP="00707172">
      <w:pPr>
        <w:pStyle w:val="NoSpacing"/>
        <w:ind w:firstLine="720"/>
        <w:jc w:val="both"/>
        <w:rPr>
          <w:sz w:val="22"/>
          <w:szCs w:val="22"/>
        </w:rPr>
        <w:sectPr w:rsidR="00707172" w:rsidRPr="00172025" w:rsidSect="00A717E1">
          <w:type w:val="continuous"/>
          <w:pgSz w:w="12240" w:h="15840"/>
          <w:pgMar w:top="747" w:right="1440" w:bottom="1044" w:left="1440" w:header="720" w:footer="720" w:gutter="0"/>
          <w:cols w:num="2" w:space="720"/>
          <w:docGrid w:linePitch="360"/>
        </w:sectPr>
      </w:pPr>
    </w:p>
    <w:p w14:paraId="6D69CB50" w14:textId="223630C2" w:rsidR="00444D24" w:rsidRPr="00D962F9" w:rsidRDefault="009C11E7" w:rsidP="00D87817">
      <w:pPr>
        <w:pStyle w:val="NoSpacing"/>
        <w:numPr>
          <w:ilvl w:val="0"/>
          <w:numId w:val="5"/>
        </w:numPr>
        <w:ind w:left="0"/>
        <w:jc w:val="both"/>
        <w:rPr>
          <w:b/>
          <w:sz w:val="22"/>
          <w:szCs w:val="22"/>
        </w:rPr>
      </w:pPr>
      <w:r w:rsidRPr="00D962F9">
        <w:rPr>
          <w:b/>
          <w:sz w:val="22"/>
          <w:szCs w:val="22"/>
        </w:rPr>
        <w:lastRenderedPageBreak/>
        <w:t>Objective 1</w:t>
      </w:r>
    </w:p>
    <w:p w14:paraId="5B323A1F" w14:textId="77777777" w:rsidR="009C11E7" w:rsidRPr="00D962F9" w:rsidRDefault="009C11E7" w:rsidP="00D87817">
      <w:pPr>
        <w:pStyle w:val="NoSpacing"/>
        <w:jc w:val="both"/>
        <w:rPr>
          <w:sz w:val="22"/>
          <w:szCs w:val="22"/>
        </w:rPr>
      </w:pPr>
    </w:p>
    <w:p w14:paraId="19161EA6" w14:textId="77777777" w:rsidR="00D962F9" w:rsidRPr="00707172" w:rsidRDefault="009C11E7" w:rsidP="00D87817">
      <w:pPr>
        <w:pStyle w:val="NoSpacing"/>
        <w:numPr>
          <w:ilvl w:val="0"/>
          <w:numId w:val="6"/>
        </w:numPr>
        <w:ind w:left="360"/>
        <w:jc w:val="both"/>
        <w:rPr>
          <w:sz w:val="22"/>
          <w:szCs w:val="22"/>
          <w:highlight w:val="red"/>
        </w:rPr>
      </w:pPr>
      <w:r w:rsidRPr="00707172">
        <w:rPr>
          <w:b/>
          <w:sz w:val="22"/>
          <w:szCs w:val="22"/>
          <w:highlight w:val="red"/>
        </w:rPr>
        <w:t>Problem Restatement</w:t>
      </w:r>
    </w:p>
    <w:p w14:paraId="46B071FB" w14:textId="4BD34868" w:rsidR="000F7354" w:rsidRPr="00D962F9" w:rsidRDefault="00D962F9" w:rsidP="00D87817">
      <w:pPr>
        <w:pStyle w:val="NoSpacing"/>
        <w:jc w:val="both"/>
        <w:rPr>
          <w:sz w:val="22"/>
          <w:szCs w:val="22"/>
        </w:rPr>
      </w:pPr>
      <w:r w:rsidRPr="00707172">
        <w:rPr>
          <w:sz w:val="22"/>
          <w:szCs w:val="22"/>
          <w:highlight w:val="red"/>
        </w:rPr>
        <w:t>…a</w:t>
      </w:r>
      <w:r w:rsidR="009442D4" w:rsidRPr="00707172">
        <w:rPr>
          <w:sz w:val="22"/>
          <w:szCs w:val="22"/>
          <w:highlight w:val="red"/>
        </w:rPr>
        <w:t xml:space="preserve">nd the overall approach to solve </w:t>
      </w:r>
      <w:r w:rsidR="0068772D" w:rsidRPr="00707172">
        <w:rPr>
          <w:sz w:val="22"/>
          <w:szCs w:val="22"/>
          <w:highlight w:val="red"/>
        </w:rPr>
        <w:t>it</w:t>
      </w:r>
    </w:p>
    <w:p w14:paraId="4937DEFA" w14:textId="77777777" w:rsidR="009C11E7" w:rsidRPr="00D962F9" w:rsidRDefault="009C11E7" w:rsidP="00D87817">
      <w:pPr>
        <w:pStyle w:val="NoSpacing"/>
        <w:jc w:val="both"/>
        <w:rPr>
          <w:b/>
          <w:sz w:val="22"/>
          <w:szCs w:val="22"/>
        </w:rPr>
      </w:pPr>
    </w:p>
    <w:p w14:paraId="5A0DEAA4" w14:textId="4E5FB88D" w:rsidR="000F7354" w:rsidRPr="00D962F9" w:rsidRDefault="009C11E7" w:rsidP="00D87817">
      <w:pPr>
        <w:pStyle w:val="NoSpacing"/>
        <w:numPr>
          <w:ilvl w:val="0"/>
          <w:numId w:val="6"/>
        </w:numPr>
        <w:ind w:left="360"/>
        <w:jc w:val="both"/>
        <w:rPr>
          <w:b/>
          <w:sz w:val="22"/>
          <w:szCs w:val="22"/>
        </w:rPr>
      </w:pPr>
      <w:r w:rsidRPr="00D962F9">
        <w:rPr>
          <w:b/>
          <w:sz w:val="22"/>
          <w:szCs w:val="22"/>
        </w:rPr>
        <w:t>Build and Fit Models</w:t>
      </w:r>
    </w:p>
    <w:p w14:paraId="6760D4C5" w14:textId="6F8A524A" w:rsidR="00B57D7D" w:rsidRDefault="00B57D7D" w:rsidP="00707172">
      <w:pPr>
        <w:pStyle w:val="NoSpacing"/>
        <w:ind w:firstLine="360"/>
        <w:jc w:val="both"/>
        <w:rPr>
          <w:sz w:val="22"/>
          <w:szCs w:val="22"/>
        </w:rPr>
      </w:pPr>
      <w:r>
        <w:rPr>
          <w:sz w:val="22"/>
          <w:szCs w:val="22"/>
        </w:rPr>
        <w:t>For our analysis we built three different models</w:t>
      </w:r>
      <w:r w:rsidR="005E53B0">
        <w:rPr>
          <w:sz w:val="22"/>
          <w:szCs w:val="22"/>
        </w:rPr>
        <w:t xml:space="preserve">. Two of them were built with automatic selection algorithms: stepwise and lasso. The other model is custom and was designed to be easily interpretable. </w:t>
      </w:r>
    </w:p>
    <w:p w14:paraId="2BD1907F" w14:textId="77777777" w:rsidR="000048DD" w:rsidRDefault="000048DD" w:rsidP="000048DD">
      <w:pPr>
        <w:pStyle w:val="NoSpacing"/>
        <w:jc w:val="both"/>
        <w:rPr>
          <w:b/>
          <w:sz w:val="22"/>
          <w:szCs w:val="22"/>
        </w:rPr>
      </w:pPr>
    </w:p>
    <w:p w14:paraId="279A4648" w14:textId="64870B83" w:rsidR="000048DD" w:rsidRPr="000048DD" w:rsidRDefault="000048DD" w:rsidP="000048DD">
      <w:pPr>
        <w:pStyle w:val="NoSpacing"/>
        <w:jc w:val="both"/>
        <w:rPr>
          <w:b/>
          <w:sz w:val="22"/>
          <w:szCs w:val="22"/>
        </w:rPr>
      </w:pPr>
      <w:r w:rsidRPr="000048DD">
        <w:rPr>
          <w:b/>
          <w:sz w:val="22"/>
          <w:szCs w:val="22"/>
        </w:rPr>
        <w:t>Stepwise</w:t>
      </w:r>
    </w:p>
    <w:p w14:paraId="67E84B06" w14:textId="041D2B2E" w:rsidR="000048DD" w:rsidRDefault="00001323" w:rsidP="000048DD">
      <w:pPr>
        <w:pStyle w:val="NoSpacing"/>
        <w:ind w:firstLine="360"/>
        <w:jc w:val="both"/>
        <w:rPr>
          <w:sz w:val="22"/>
          <w:szCs w:val="22"/>
        </w:rPr>
      </w:pPr>
      <w:r>
        <w:rPr>
          <w:sz w:val="22"/>
          <w:szCs w:val="22"/>
        </w:rPr>
        <w:t xml:space="preserve">For the creation of the stepwise model we removed a few categorical parameters that did not have enough of certain levels to do testing upon them. Also we included the interaction terms: </w:t>
      </w:r>
      <w:r w:rsidRPr="00001323">
        <w:rPr>
          <w:sz w:val="22"/>
          <w:szCs w:val="22"/>
        </w:rPr>
        <w:t>Neighborhood*</w:t>
      </w:r>
      <w:proofErr w:type="spellStart"/>
      <w:r w:rsidRPr="00001323">
        <w:rPr>
          <w:sz w:val="22"/>
          <w:szCs w:val="22"/>
        </w:rPr>
        <w:t>LotArea</w:t>
      </w:r>
      <w:proofErr w:type="spellEnd"/>
      <w:r>
        <w:rPr>
          <w:sz w:val="22"/>
          <w:szCs w:val="22"/>
        </w:rPr>
        <w:t xml:space="preserve">, </w:t>
      </w:r>
      <w:r w:rsidRPr="00001323">
        <w:rPr>
          <w:sz w:val="22"/>
          <w:szCs w:val="22"/>
        </w:rPr>
        <w:t>Neighborhood*</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w:t>
      </w:r>
      <w:proofErr w:type="spellStart"/>
      <w:r w:rsidRPr="00001323">
        <w:rPr>
          <w:sz w:val="22"/>
          <w:szCs w:val="22"/>
        </w:rPr>
        <w:t>FullBath</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proofErr w:type="spellStart"/>
      <w:r w:rsidRPr="00001323">
        <w:rPr>
          <w:sz w:val="22"/>
          <w:szCs w:val="22"/>
        </w:rPr>
        <w:t>GarageCars</w:t>
      </w:r>
      <w:proofErr w:type="spellEnd"/>
      <w:r>
        <w:rPr>
          <w:sz w:val="22"/>
          <w:szCs w:val="22"/>
        </w:rPr>
        <w:t xml:space="preserve">, </w:t>
      </w:r>
      <w:proofErr w:type="spellStart"/>
      <w:r>
        <w:rPr>
          <w:sz w:val="22"/>
          <w:szCs w:val="22"/>
        </w:rPr>
        <w:lastRenderedPageBreak/>
        <w:t>TotalSqFeet</w:t>
      </w:r>
      <w:proofErr w:type="spellEnd"/>
      <w:r w:rsidRPr="00001323">
        <w:rPr>
          <w:sz w:val="22"/>
          <w:szCs w:val="22"/>
        </w:rPr>
        <w:t xml:space="preserve"> *</w:t>
      </w:r>
      <w:proofErr w:type="spellStart"/>
      <w:r w:rsidRPr="00001323">
        <w:rPr>
          <w:sz w:val="22"/>
          <w:szCs w:val="22"/>
        </w:rPr>
        <w:t>BedroomAbvGr</w:t>
      </w:r>
      <w:proofErr w:type="spellEnd"/>
      <w:r>
        <w:rPr>
          <w:sz w:val="22"/>
          <w:szCs w:val="22"/>
        </w:rPr>
        <w:t xml:space="preserve">, and </w:t>
      </w:r>
      <w:r w:rsidRPr="00001323">
        <w:rPr>
          <w:sz w:val="22"/>
          <w:szCs w:val="22"/>
        </w:rPr>
        <w:t>Neighborhood*</w:t>
      </w:r>
      <w:proofErr w:type="spellStart"/>
      <w:r w:rsidRPr="00001323">
        <w:rPr>
          <w:sz w:val="22"/>
          <w:szCs w:val="22"/>
        </w:rPr>
        <w:t>OverallCond</w:t>
      </w:r>
      <w:proofErr w:type="spellEnd"/>
      <w:r>
        <w:rPr>
          <w:sz w:val="22"/>
          <w:szCs w:val="22"/>
        </w:rPr>
        <w:t>.</w:t>
      </w:r>
      <w:r w:rsidR="00B36BCE">
        <w:rPr>
          <w:sz w:val="22"/>
          <w:szCs w:val="22"/>
        </w:rPr>
        <w:t xml:space="preserve"> When doing the selection we also ran into an issue with the </w:t>
      </w:r>
      <w:r w:rsidR="00F130D8">
        <w:rPr>
          <w:sz w:val="22"/>
          <w:szCs w:val="22"/>
        </w:rPr>
        <w:t>categorical</w:t>
      </w:r>
      <w:r w:rsidR="00B36BCE">
        <w:rPr>
          <w:sz w:val="22"/>
          <w:szCs w:val="22"/>
        </w:rPr>
        <w:t xml:space="preserve"> variables </w:t>
      </w:r>
      <w:proofErr w:type="spellStart"/>
      <w:r w:rsidR="00B36BCE">
        <w:rPr>
          <w:sz w:val="22"/>
          <w:szCs w:val="22"/>
        </w:rPr>
        <w:t>BsmtQual</w:t>
      </w:r>
      <w:proofErr w:type="spellEnd"/>
      <w:r w:rsidR="00B36BCE">
        <w:rPr>
          <w:sz w:val="22"/>
          <w:szCs w:val="22"/>
        </w:rPr>
        <w:t>/</w:t>
      </w:r>
      <w:proofErr w:type="spellStart"/>
      <w:r w:rsidR="00B36BCE">
        <w:rPr>
          <w:sz w:val="22"/>
          <w:szCs w:val="22"/>
        </w:rPr>
        <w:t>BsmtExposure</w:t>
      </w:r>
      <w:proofErr w:type="spellEnd"/>
      <w:r w:rsidR="00B36BCE">
        <w:rPr>
          <w:sz w:val="22"/>
          <w:szCs w:val="22"/>
        </w:rPr>
        <w:t xml:space="preserve"> being correlated and </w:t>
      </w:r>
      <w:proofErr w:type="spellStart"/>
      <w:r w:rsidR="00B36BCE">
        <w:rPr>
          <w:sz w:val="22"/>
          <w:szCs w:val="22"/>
        </w:rPr>
        <w:t>GarageQual</w:t>
      </w:r>
      <w:proofErr w:type="spellEnd"/>
      <w:r w:rsidR="00B36BCE">
        <w:rPr>
          <w:sz w:val="22"/>
          <w:szCs w:val="22"/>
        </w:rPr>
        <w:t>/</w:t>
      </w:r>
      <w:proofErr w:type="spellStart"/>
      <w:r w:rsidR="00B36BCE">
        <w:rPr>
          <w:sz w:val="22"/>
          <w:szCs w:val="22"/>
        </w:rPr>
        <w:t>GarageCond</w:t>
      </w:r>
      <w:proofErr w:type="spellEnd"/>
      <w:r w:rsidR="00B36BCE">
        <w:rPr>
          <w:sz w:val="22"/>
          <w:szCs w:val="22"/>
        </w:rPr>
        <w:t xml:space="preserve"> being correlated. We removed </w:t>
      </w:r>
      <w:proofErr w:type="spellStart"/>
      <w:r w:rsidR="00B36BCE">
        <w:rPr>
          <w:sz w:val="22"/>
          <w:szCs w:val="22"/>
        </w:rPr>
        <w:t>BsmtQual</w:t>
      </w:r>
      <w:proofErr w:type="spellEnd"/>
      <w:r w:rsidR="00B36BCE">
        <w:rPr>
          <w:sz w:val="22"/>
          <w:szCs w:val="22"/>
        </w:rPr>
        <w:t xml:space="preserve"> and </w:t>
      </w:r>
      <w:proofErr w:type="spellStart"/>
      <w:r w:rsidR="00B36BCE">
        <w:rPr>
          <w:sz w:val="22"/>
          <w:szCs w:val="22"/>
        </w:rPr>
        <w:t>GarageCond</w:t>
      </w:r>
      <w:proofErr w:type="spellEnd"/>
      <w:r w:rsidR="00B36BCE">
        <w:rPr>
          <w:sz w:val="22"/>
          <w:szCs w:val="22"/>
        </w:rPr>
        <w:t xml:space="preserve"> to fix this.</w:t>
      </w:r>
      <w:r>
        <w:rPr>
          <w:sz w:val="22"/>
          <w:szCs w:val="22"/>
        </w:rPr>
        <w:t xml:space="preserve"> In the end, the</w:t>
      </w:r>
      <w:r w:rsidR="0010690E">
        <w:rPr>
          <w:sz w:val="22"/>
          <w:szCs w:val="22"/>
        </w:rPr>
        <w:t xml:space="preserve"> stepwise model selected 3</w:t>
      </w:r>
      <w:r w:rsidR="00B36BCE">
        <w:rPr>
          <w:sz w:val="22"/>
          <w:szCs w:val="22"/>
        </w:rPr>
        <w:t>3</w:t>
      </w:r>
      <w:r w:rsidR="0010690E">
        <w:rPr>
          <w:sz w:val="22"/>
          <w:szCs w:val="22"/>
        </w:rPr>
        <w:t xml:space="preserve"> of the variables</w:t>
      </w:r>
      <w:r>
        <w:rPr>
          <w:sz w:val="22"/>
          <w:szCs w:val="22"/>
        </w:rPr>
        <w:t xml:space="preserve"> and 1 interaction</w:t>
      </w:r>
      <w:r w:rsidR="0010690E">
        <w:rPr>
          <w:sz w:val="22"/>
          <w:szCs w:val="22"/>
        </w:rPr>
        <w:t>. Those variables are:</w:t>
      </w:r>
      <w:r w:rsidR="00B36BCE">
        <w:rPr>
          <w:sz w:val="22"/>
          <w:szCs w:val="22"/>
        </w:rPr>
        <w:t xml:space="preserve"> </w:t>
      </w:r>
      <w:proofErr w:type="spellStart"/>
      <w:r w:rsidR="00B36BCE" w:rsidRPr="00B36BCE">
        <w:rPr>
          <w:sz w:val="22"/>
          <w:szCs w:val="22"/>
        </w:rPr>
        <w:t>MSZoning</w:t>
      </w:r>
      <w:proofErr w:type="spellEnd"/>
      <w:r w:rsidR="00B36BCE">
        <w:rPr>
          <w:sz w:val="22"/>
          <w:szCs w:val="22"/>
        </w:rPr>
        <w:t xml:space="preserve">, </w:t>
      </w:r>
      <w:proofErr w:type="spellStart"/>
      <w:r w:rsidR="00B36BCE" w:rsidRPr="00B36BCE">
        <w:rPr>
          <w:sz w:val="22"/>
          <w:szCs w:val="22"/>
        </w:rPr>
        <w:t>LotArea</w:t>
      </w:r>
      <w:proofErr w:type="spellEnd"/>
      <w:r w:rsidR="00B36BCE">
        <w:rPr>
          <w:sz w:val="22"/>
          <w:szCs w:val="22"/>
        </w:rPr>
        <w:t xml:space="preserve">, </w:t>
      </w:r>
      <w:r w:rsidR="00B36BCE" w:rsidRPr="00B36BCE">
        <w:rPr>
          <w:sz w:val="22"/>
          <w:szCs w:val="22"/>
        </w:rPr>
        <w:t>Street</w:t>
      </w:r>
      <w:r w:rsidR="00B36BCE">
        <w:rPr>
          <w:sz w:val="22"/>
          <w:szCs w:val="22"/>
        </w:rPr>
        <w:t xml:space="preserve">, </w:t>
      </w:r>
      <w:proofErr w:type="spellStart"/>
      <w:r w:rsidR="00B36BCE" w:rsidRPr="00B36BCE">
        <w:rPr>
          <w:sz w:val="22"/>
          <w:szCs w:val="22"/>
        </w:rPr>
        <w:t>LandContour</w:t>
      </w:r>
      <w:proofErr w:type="spellEnd"/>
      <w:r w:rsidR="00B36BCE">
        <w:rPr>
          <w:sz w:val="22"/>
          <w:szCs w:val="22"/>
        </w:rPr>
        <w:t xml:space="preserve">, </w:t>
      </w:r>
      <w:proofErr w:type="spellStart"/>
      <w:r w:rsidR="00B36BCE" w:rsidRPr="00B36BCE">
        <w:rPr>
          <w:sz w:val="22"/>
          <w:szCs w:val="22"/>
        </w:rPr>
        <w:t>LandSlope</w:t>
      </w:r>
      <w:proofErr w:type="spellEnd"/>
      <w:r w:rsidR="00B36BCE">
        <w:rPr>
          <w:sz w:val="22"/>
          <w:szCs w:val="22"/>
        </w:rPr>
        <w:t xml:space="preserve">, </w:t>
      </w:r>
      <w:r w:rsidR="00B36BCE" w:rsidRPr="00B36BCE">
        <w:rPr>
          <w:sz w:val="22"/>
          <w:szCs w:val="22"/>
        </w:rPr>
        <w:t>Neighborhood</w:t>
      </w:r>
      <w:r w:rsidR="00B36BCE">
        <w:rPr>
          <w:sz w:val="22"/>
          <w:szCs w:val="22"/>
        </w:rPr>
        <w:t xml:space="preserve">, </w:t>
      </w:r>
      <w:r w:rsidR="00B36BCE" w:rsidRPr="00B36BCE">
        <w:rPr>
          <w:sz w:val="22"/>
          <w:szCs w:val="22"/>
        </w:rPr>
        <w:t>Condition1</w:t>
      </w:r>
      <w:r w:rsidR="00B36BCE">
        <w:rPr>
          <w:sz w:val="22"/>
          <w:szCs w:val="22"/>
        </w:rPr>
        <w:t xml:space="preserve">, </w:t>
      </w:r>
      <w:proofErr w:type="spellStart"/>
      <w:r w:rsidR="00B36BCE" w:rsidRPr="00B36BCE">
        <w:rPr>
          <w:sz w:val="22"/>
          <w:szCs w:val="22"/>
        </w:rPr>
        <w:t>BldgType</w:t>
      </w:r>
      <w:proofErr w:type="spellEnd"/>
      <w:r w:rsidR="00B36BCE">
        <w:rPr>
          <w:sz w:val="22"/>
          <w:szCs w:val="22"/>
        </w:rPr>
        <w:t xml:space="preserve">, </w:t>
      </w:r>
      <w:proofErr w:type="spellStart"/>
      <w:r w:rsidR="00B36BCE" w:rsidRPr="00B36BCE">
        <w:rPr>
          <w:sz w:val="22"/>
          <w:szCs w:val="22"/>
        </w:rPr>
        <w:t>OverallQual</w:t>
      </w:r>
      <w:proofErr w:type="spellEnd"/>
      <w:r w:rsidR="00B36BCE">
        <w:rPr>
          <w:sz w:val="22"/>
          <w:szCs w:val="22"/>
        </w:rPr>
        <w:t xml:space="preserve">, </w:t>
      </w:r>
      <w:proofErr w:type="spellStart"/>
      <w:r w:rsidR="00B36BCE" w:rsidRPr="00B36BCE">
        <w:rPr>
          <w:sz w:val="22"/>
          <w:szCs w:val="22"/>
        </w:rPr>
        <w:t>OverallCond</w:t>
      </w:r>
      <w:proofErr w:type="spellEnd"/>
      <w:r w:rsidR="00B36BCE">
        <w:rPr>
          <w:sz w:val="22"/>
          <w:szCs w:val="22"/>
        </w:rPr>
        <w:t xml:space="preserve">, </w:t>
      </w:r>
      <w:proofErr w:type="spellStart"/>
      <w:r w:rsidR="00B36BCE" w:rsidRPr="00B36BCE">
        <w:rPr>
          <w:sz w:val="22"/>
          <w:szCs w:val="22"/>
        </w:rPr>
        <w:t>YearBuilt</w:t>
      </w:r>
      <w:proofErr w:type="spellEnd"/>
      <w:r w:rsidR="00B36BCE">
        <w:rPr>
          <w:sz w:val="22"/>
          <w:szCs w:val="22"/>
        </w:rPr>
        <w:t xml:space="preserve">, </w:t>
      </w:r>
      <w:proofErr w:type="spellStart"/>
      <w:r w:rsidR="00B36BCE" w:rsidRPr="00B36BCE">
        <w:rPr>
          <w:sz w:val="22"/>
          <w:szCs w:val="22"/>
        </w:rPr>
        <w:t>RoofMatl</w:t>
      </w:r>
      <w:proofErr w:type="spellEnd"/>
      <w:r w:rsidR="00B36BCE">
        <w:rPr>
          <w:sz w:val="22"/>
          <w:szCs w:val="22"/>
        </w:rPr>
        <w:t xml:space="preserve">, </w:t>
      </w:r>
      <w:proofErr w:type="spellStart"/>
      <w:r w:rsidR="00B36BCE" w:rsidRPr="00B36BCE">
        <w:rPr>
          <w:sz w:val="22"/>
          <w:szCs w:val="22"/>
        </w:rPr>
        <w:t>ExterQual</w:t>
      </w:r>
      <w:proofErr w:type="spellEnd"/>
      <w:r w:rsidR="00B36BCE">
        <w:rPr>
          <w:sz w:val="22"/>
          <w:szCs w:val="22"/>
        </w:rPr>
        <w:t xml:space="preserve">, </w:t>
      </w:r>
      <w:r w:rsidR="00B36BCE" w:rsidRPr="00B36BCE">
        <w:rPr>
          <w:sz w:val="22"/>
          <w:szCs w:val="22"/>
        </w:rPr>
        <w:t>Foundation</w:t>
      </w:r>
      <w:r w:rsidR="00B36BCE">
        <w:rPr>
          <w:sz w:val="22"/>
          <w:szCs w:val="22"/>
        </w:rPr>
        <w:t xml:space="preserve">, </w:t>
      </w:r>
      <w:proofErr w:type="spellStart"/>
      <w:r w:rsidR="00B36BCE" w:rsidRPr="00B36BCE">
        <w:rPr>
          <w:sz w:val="22"/>
          <w:szCs w:val="22"/>
        </w:rPr>
        <w:t>BsmtExposure</w:t>
      </w:r>
      <w:proofErr w:type="spellEnd"/>
      <w:r w:rsidR="00B36BCE">
        <w:rPr>
          <w:sz w:val="22"/>
          <w:szCs w:val="22"/>
        </w:rPr>
        <w:t xml:space="preserve">, </w:t>
      </w:r>
      <w:r w:rsidR="00B36BCE" w:rsidRPr="00B36BCE">
        <w:rPr>
          <w:sz w:val="22"/>
          <w:szCs w:val="22"/>
        </w:rPr>
        <w:t>BsmtFinSF1</w:t>
      </w:r>
      <w:r w:rsidR="00B36BCE">
        <w:rPr>
          <w:sz w:val="22"/>
          <w:szCs w:val="22"/>
        </w:rPr>
        <w:t xml:space="preserve">, </w:t>
      </w:r>
      <w:r w:rsidR="00B36BCE" w:rsidRPr="00B36BCE">
        <w:rPr>
          <w:sz w:val="22"/>
          <w:szCs w:val="22"/>
        </w:rPr>
        <w:t>BsmtFinSF2</w:t>
      </w:r>
      <w:r w:rsidR="00B36BCE">
        <w:rPr>
          <w:sz w:val="22"/>
          <w:szCs w:val="22"/>
        </w:rPr>
        <w:t xml:space="preserve">, </w:t>
      </w:r>
      <w:proofErr w:type="spellStart"/>
      <w:r w:rsidR="00B36BCE" w:rsidRPr="00B36BCE">
        <w:rPr>
          <w:sz w:val="22"/>
          <w:szCs w:val="22"/>
        </w:rPr>
        <w:t>BsmtUnfSF</w:t>
      </w:r>
      <w:proofErr w:type="spellEnd"/>
      <w:r w:rsidR="00B36BCE">
        <w:rPr>
          <w:sz w:val="22"/>
          <w:szCs w:val="22"/>
        </w:rPr>
        <w:t xml:space="preserve">, </w:t>
      </w:r>
      <w:proofErr w:type="spellStart"/>
      <w:r w:rsidR="00B36BCE" w:rsidRPr="00B36BCE">
        <w:rPr>
          <w:sz w:val="22"/>
          <w:szCs w:val="22"/>
        </w:rPr>
        <w:t>CentralAir</w:t>
      </w:r>
      <w:proofErr w:type="spellEnd"/>
      <w:r w:rsidR="00B36BCE">
        <w:rPr>
          <w:sz w:val="22"/>
          <w:szCs w:val="22"/>
        </w:rPr>
        <w:t xml:space="preserve">, </w:t>
      </w:r>
      <w:proofErr w:type="spellStart"/>
      <w:r w:rsidR="00B36BCE" w:rsidRPr="00B36BCE">
        <w:rPr>
          <w:sz w:val="22"/>
          <w:szCs w:val="22"/>
        </w:rPr>
        <w:t>LowQualFinSF</w:t>
      </w:r>
      <w:proofErr w:type="spellEnd"/>
      <w:r w:rsidR="00B36BCE">
        <w:rPr>
          <w:sz w:val="22"/>
          <w:szCs w:val="22"/>
        </w:rPr>
        <w:t xml:space="preserve">, </w:t>
      </w:r>
      <w:proofErr w:type="spellStart"/>
      <w:r w:rsidR="00B36BCE" w:rsidRPr="00B36BCE">
        <w:rPr>
          <w:sz w:val="22"/>
          <w:szCs w:val="22"/>
        </w:rPr>
        <w:t>AllFullBath</w:t>
      </w:r>
      <w:proofErr w:type="spellEnd"/>
      <w:r w:rsidR="00B36BCE">
        <w:rPr>
          <w:sz w:val="22"/>
          <w:szCs w:val="22"/>
        </w:rPr>
        <w:t xml:space="preserve">, </w:t>
      </w:r>
      <w:proofErr w:type="spellStart"/>
      <w:r w:rsidR="00B36BCE" w:rsidRPr="00B36BCE">
        <w:rPr>
          <w:sz w:val="22"/>
          <w:szCs w:val="22"/>
        </w:rPr>
        <w:t>AllHalfBaths</w:t>
      </w:r>
      <w:proofErr w:type="spellEnd"/>
      <w:r w:rsidR="00B36BCE">
        <w:rPr>
          <w:sz w:val="22"/>
          <w:szCs w:val="22"/>
        </w:rPr>
        <w:t xml:space="preserve">, </w:t>
      </w:r>
      <w:proofErr w:type="spellStart"/>
      <w:r w:rsidR="00B36BCE" w:rsidRPr="00B36BCE">
        <w:rPr>
          <w:sz w:val="22"/>
          <w:szCs w:val="22"/>
        </w:rPr>
        <w:t>KitchenAbvGr</w:t>
      </w:r>
      <w:proofErr w:type="spellEnd"/>
      <w:r w:rsidR="00B36BCE">
        <w:rPr>
          <w:sz w:val="22"/>
          <w:szCs w:val="22"/>
        </w:rPr>
        <w:t xml:space="preserve">, </w:t>
      </w:r>
      <w:proofErr w:type="spellStart"/>
      <w:r w:rsidR="00B36BCE">
        <w:rPr>
          <w:sz w:val="22"/>
          <w:szCs w:val="22"/>
        </w:rPr>
        <w:t>K</w:t>
      </w:r>
      <w:r w:rsidR="00B36BCE" w:rsidRPr="00B36BCE">
        <w:rPr>
          <w:sz w:val="22"/>
          <w:szCs w:val="22"/>
        </w:rPr>
        <w:t>itchenQual</w:t>
      </w:r>
      <w:proofErr w:type="spellEnd"/>
      <w:r w:rsidR="00B36BCE">
        <w:rPr>
          <w:sz w:val="22"/>
          <w:szCs w:val="22"/>
        </w:rPr>
        <w:t xml:space="preserve">, </w:t>
      </w:r>
      <w:proofErr w:type="spellStart"/>
      <w:r w:rsidR="00B36BCE" w:rsidRPr="00B36BCE">
        <w:rPr>
          <w:sz w:val="22"/>
          <w:szCs w:val="22"/>
        </w:rPr>
        <w:t>FireplaceQu</w:t>
      </w:r>
      <w:proofErr w:type="spellEnd"/>
      <w:r w:rsidR="00B36BCE">
        <w:rPr>
          <w:sz w:val="22"/>
          <w:szCs w:val="22"/>
        </w:rPr>
        <w:t>,</w:t>
      </w:r>
      <w:r w:rsidR="00B36BCE" w:rsidRPr="00B36BCE">
        <w:rPr>
          <w:sz w:val="22"/>
          <w:szCs w:val="22"/>
        </w:rPr>
        <w:t xml:space="preserve"> </w:t>
      </w:r>
      <w:proofErr w:type="spellStart"/>
      <w:r w:rsidR="00B36BCE" w:rsidRPr="00B36BCE">
        <w:rPr>
          <w:sz w:val="22"/>
          <w:szCs w:val="22"/>
        </w:rPr>
        <w:t>GarageCars</w:t>
      </w:r>
      <w:proofErr w:type="spellEnd"/>
      <w:r w:rsidR="00B36BCE">
        <w:rPr>
          <w:sz w:val="22"/>
          <w:szCs w:val="22"/>
        </w:rPr>
        <w:t xml:space="preserve">, </w:t>
      </w:r>
      <w:proofErr w:type="spellStart"/>
      <w:r w:rsidR="00B36BCE" w:rsidRPr="00B36BCE">
        <w:rPr>
          <w:sz w:val="22"/>
          <w:szCs w:val="22"/>
        </w:rPr>
        <w:t>GarageQual</w:t>
      </w:r>
      <w:proofErr w:type="spellEnd"/>
      <w:r w:rsidR="00B36BCE">
        <w:rPr>
          <w:sz w:val="22"/>
          <w:szCs w:val="22"/>
        </w:rPr>
        <w:t xml:space="preserve">, </w:t>
      </w:r>
      <w:proofErr w:type="spellStart"/>
      <w:r w:rsidR="00B36BCE" w:rsidRPr="00B36BCE">
        <w:rPr>
          <w:sz w:val="22"/>
          <w:szCs w:val="22"/>
        </w:rPr>
        <w:t>WoodDeckSF</w:t>
      </w:r>
      <w:proofErr w:type="spellEnd"/>
      <w:r w:rsidR="00B36BCE">
        <w:rPr>
          <w:sz w:val="22"/>
          <w:szCs w:val="22"/>
        </w:rPr>
        <w:t xml:space="preserve">, </w:t>
      </w:r>
      <w:proofErr w:type="spellStart"/>
      <w:r w:rsidR="00B36BCE" w:rsidRPr="00B36BCE">
        <w:rPr>
          <w:sz w:val="22"/>
          <w:szCs w:val="22"/>
        </w:rPr>
        <w:t>OpenPorchSF</w:t>
      </w:r>
      <w:proofErr w:type="spellEnd"/>
      <w:r w:rsidR="00B36BCE">
        <w:rPr>
          <w:sz w:val="22"/>
          <w:szCs w:val="22"/>
        </w:rPr>
        <w:t xml:space="preserve">, </w:t>
      </w:r>
      <w:proofErr w:type="spellStart"/>
      <w:r w:rsidR="00B36BCE" w:rsidRPr="00B36BCE">
        <w:rPr>
          <w:sz w:val="22"/>
          <w:szCs w:val="22"/>
        </w:rPr>
        <w:t>ScreenPorch</w:t>
      </w:r>
      <w:proofErr w:type="spellEnd"/>
      <w:r w:rsidR="00B36BCE">
        <w:rPr>
          <w:sz w:val="22"/>
          <w:szCs w:val="22"/>
        </w:rPr>
        <w:t xml:space="preserve">, </w:t>
      </w:r>
      <w:proofErr w:type="spellStart"/>
      <w:r w:rsidR="00B36BCE" w:rsidRPr="00B36BCE">
        <w:rPr>
          <w:sz w:val="22"/>
          <w:szCs w:val="22"/>
        </w:rPr>
        <w:t>MiscVal</w:t>
      </w:r>
      <w:proofErr w:type="spellEnd"/>
      <w:r w:rsidR="00B36BCE">
        <w:rPr>
          <w:sz w:val="22"/>
          <w:szCs w:val="22"/>
        </w:rPr>
        <w:t xml:space="preserve">, </w:t>
      </w:r>
      <w:proofErr w:type="spellStart"/>
      <w:r w:rsidR="00B36BCE" w:rsidRPr="00B36BCE">
        <w:rPr>
          <w:sz w:val="22"/>
          <w:szCs w:val="22"/>
        </w:rPr>
        <w:t>SaleCondition</w:t>
      </w:r>
      <w:proofErr w:type="spellEnd"/>
      <w:r w:rsidR="00B36BCE">
        <w:rPr>
          <w:sz w:val="22"/>
          <w:szCs w:val="22"/>
        </w:rPr>
        <w:t xml:space="preserve">, </w:t>
      </w:r>
      <w:proofErr w:type="spellStart"/>
      <w:r w:rsidR="00B36BCE" w:rsidRPr="00B36BCE">
        <w:rPr>
          <w:sz w:val="22"/>
          <w:szCs w:val="22"/>
        </w:rPr>
        <w:t>TotalSqFeet</w:t>
      </w:r>
      <w:proofErr w:type="spellEnd"/>
      <w:r w:rsidR="00B36BCE">
        <w:rPr>
          <w:sz w:val="22"/>
          <w:szCs w:val="22"/>
        </w:rPr>
        <w:t>,</w:t>
      </w:r>
      <w:r w:rsidR="00B36BCE" w:rsidRPr="00B36BCE">
        <w:rPr>
          <w:sz w:val="22"/>
          <w:szCs w:val="22"/>
        </w:rPr>
        <w:t xml:space="preserve">  </w:t>
      </w:r>
      <w:r w:rsidR="00B36BCE">
        <w:rPr>
          <w:sz w:val="22"/>
          <w:szCs w:val="22"/>
        </w:rPr>
        <w:t xml:space="preserve">and one the interaction term </w:t>
      </w:r>
      <w:proofErr w:type="spellStart"/>
      <w:r w:rsidR="00B36BCE">
        <w:rPr>
          <w:sz w:val="22"/>
          <w:szCs w:val="22"/>
        </w:rPr>
        <w:t>GarageCars</w:t>
      </w:r>
      <w:proofErr w:type="spellEnd"/>
      <w:r w:rsidR="00B36BCE">
        <w:rPr>
          <w:sz w:val="22"/>
          <w:szCs w:val="22"/>
        </w:rPr>
        <w:t>*</w:t>
      </w:r>
      <w:proofErr w:type="spellStart"/>
      <w:r w:rsidR="00B36BCE">
        <w:rPr>
          <w:sz w:val="22"/>
          <w:szCs w:val="22"/>
        </w:rPr>
        <w:t>TotalSqFeet</w:t>
      </w:r>
      <w:proofErr w:type="spellEnd"/>
      <w:r w:rsidR="00B36BCE">
        <w:rPr>
          <w:sz w:val="22"/>
          <w:szCs w:val="22"/>
        </w:rPr>
        <w:t>.</w:t>
      </w:r>
      <w:r w:rsidR="000048DD">
        <w:rPr>
          <w:sz w:val="22"/>
          <w:szCs w:val="22"/>
        </w:rPr>
        <w:t xml:space="preserve"> </w:t>
      </w:r>
      <w:r w:rsidR="003056AE">
        <w:rPr>
          <w:sz w:val="22"/>
          <w:szCs w:val="22"/>
        </w:rPr>
        <w:t>The initial model seemed to have a small problem with normality with an outlier. We ran it again without that outlier and looked at the results. Normality and constant variance were slightly better, but the Adjusted R-Squared value was slightly worse. We decided to leave the point in and continue with our analysis.</w:t>
      </w:r>
    </w:p>
    <w:p w14:paraId="5593046A" w14:textId="77777777" w:rsidR="000048DD" w:rsidRDefault="000048DD" w:rsidP="000048DD">
      <w:pPr>
        <w:pStyle w:val="NoSpacing"/>
        <w:ind w:firstLine="360"/>
        <w:jc w:val="both"/>
        <w:rPr>
          <w:sz w:val="22"/>
          <w:szCs w:val="22"/>
        </w:rPr>
        <w:sectPr w:rsidR="000048DD" w:rsidSect="000048DD">
          <w:type w:val="continuous"/>
          <w:pgSz w:w="12240" w:h="15840"/>
          <w:pgMar w:top="747" w:right="1440" w:bottom="1044" w:left="1440" w:header="720" w:footer="720" w:gutter="0"/>
          <w:cols w:space="720"/>
          <w:docGrid w:linePitch="360"/>
        </w:sectPr>
      </w:pPr>
    </w:p>
    <w:p w14:paraId="7E7377CE" w14:textId="77777777" w:rsidR="000048DD" w:rsidRDefault="000048DD" w:rsidP="000048DD">
      <w:pPr>
        <w:pStyle w:val="NoSpacing"/>
        <w:jc w:val="both"/>
        <w:rPr>
          <w:sz w:val="22"/>
          <w:szCs w:val="22"/>
        </w:rPr>
      </w:pPr>
    </w:p>
    <w:p w14:paraId="0DD10ADC" w14:textId="77777777" w:rsidR="000048DD" w:rsidRDefault="000048DD" w:rsidP="000048DD">
      <w:pPr>
        <w:pStyle w:val="NoSpacing"/>
        <w:jc w:val="both"/>
        <w:rPr>
          <w:sz w:val="22"/>
          <w:szCs w:val="22"/>
        </w:rPr>
      </w:pPr>
    </w:p>
    <w:p w14:paraId="7AC4BCFD" w14:textId="6104DC0B" w:rsidR="000048DD" w:rsidRDefault="000048DD" w:rsidP="000048DD">
      <w:pPr>
        <w:pStyle w:val="NoSpacing"/>
        <w:jc w:val="both"/>
        <w:rPr>
          <w:sz w:val="22"/>
          <w:szCs w:val="22"/>
        </w:rPr>
      </w:pPr>
      <w:r>
        <w:rPr>
          <w:noProof/>
        </w:rPr>
        <w:drawing>
          <wp:inline distT="0" distB="0" distL="0" distR="0" wp14:anchorId="5E5905C8" wp14:editId="5A4E1759">
            <wp:extent cx="2961837" cy="205143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02" t="9774" r="1673" b="1745"/>
                    <a:stretch/>
                  </pic:blipFill>
                  <pic:spPr bwMode="auto">
                    <a:xfrm>
                      <a:off x="0" y="0"/>
                      <a:ext cx="2963010" cy="2052249"/>
                    </a:xfrm>
                    <a:prstGeom prst="rect">
                      <a:avLst/>
                    </a:prstGeom>
                    <a:ln>
                      <a:noFill/>
                    </a:ln>
                    <a:extLst>
                      <a:ext uri="{53640926-AAD7-44D8-BBD7-CCE9431645EC}">
                        <a14:shadowObscured xmlns:a14="http://schemas.microsoft.com/office/drawing/2010/main"/>
                      </a:ext>
                    </a:extLst>
                  </pic:spPr>
                </pic:pic>
              </a:graphicData>
            </a:graphic>
          </wp:inline>
        </w:drawing>
      </w:r>
    </w:p>
    <w:p w14:paraId="2EC820EF" w14:textId="0CF14E8A" w:rsidR="000048DD" w:rsidRPr="000048DD" w:rsidRDefault="000048DD" w:rsidP="000048DD">
      <w:pPr>
        <w:pStyle w:val="NoSpacing"/>
        <w:jc w:val="center"/>
        <w:rPr>
          <w:b/>
          <w:sz w:val="16"/>
          <w:szCs w:val="16"/>
        </w:rPr>
      </w:pPr>
      <w:r w:rsidRPr="000048DD">
        <w:rPr>
          <w:b/>
          <w:sz w:val="16"/>
          <w:szCs w:val="16"/>
        </w:rPr>
        <w:t>[CHART 4.b.1]</w:t>
      </w:r>
    </w:p>
    <w:p w14:paraId="205ECA58" w14:textId="77777777" w:rsidR="000048DD" w:rsidRDefault="000048DD" w:rsidP="000048DD">
      <w:pPr>
        <w:pStyle w:val="NoSpacing"/>
        <w:jc w:val="both"/>
        <w:rPr>
          <w:sz w:val="22"/>
          <w:szCs w:val="22"/>
        </w:rPr>
      </w:pPr>
    </w:p>
    <w:p w14:paraId="713E7CEA" w14:textId="77777777" w:rsidR="009A32AD" w:rsidRDefault="009A32AD" w:rsidP="000048DD">
      <w:pPr>
        <w:pStyle w:val="NoSpacing"/>
        <w:ind w:firstLine="360"/>
        <w:jc w:val="both"/>
        <w:rPr>
          <w:sz w:val="22"/>
          <w:szCs w:val="22"/>
        </w:rPr>
      </w:pPr>
    </w:p>
    <w:p w14:paraId="054B0B88" w14:textId="77777777" w:rsidR="009A32AD" w:rsidRDefault="009A32AD" w:rsidP="00AF5F62">
      <w:pPr>
        <w:pStyle w:val="NoSpacing"/>
        <w:jc w:val="both"/>
        <w:rPr>
          <w:sz w:val="22"/>
          <w:szCs w:val="22"/>
        </w:rPr>
      </w:pPr>
    </w:p>
    <w:p w14:paraId="2B0610E3" w14:textId="77777777" w:rsidR="009A32AD" w:rsidRDefault="009A32AD" w:rsidP="000048DD">
      <w:pPr>
        <w:pStyle w:val="NoSpacing"/>
        <w:ind w:firstLine="360"/>
        <w:jc w:val="both"/>
        <w:rPr>
          <w:sz w:val="22"/>
          <w:szCs w:val="22"/>
        </w:rPr>
      </w:pPr>
    </w:p>
    <w:p w14:paraId="689320AE" w14:textId="2F63BD81" w:rsidR="000048DD" w:rsidRDefault="000048DD" w:rsidP="000048DD">
      <w:pPr>
        <w:pStyle w:val="NoSpacing"/>
        <w:ind w:firstLine="360"/>
        <w:jc w:val="both"/>
        <w:rPr>
          <w:sz w:val="22"/>
          <w:szCs w:val="22"/>
        </w:rPr>
      </w:pPr>
      <w:r>
        <w:rPr>
          <w:sz w:val="22"/>
          <w:szCs w:val="22"/>
        </w:rPr>
        <w:t xml:space="preserve">Checking the VIF’s resulted in the values all being between 1.06 and 6.9 which indicated no multicollinearity. </w:t>
      </w:r>
      <w:r w:rsidRPr="006262B2">
        <w:rPr>
          <w:sz w:val="22"/>
          <w:szCs w:val="22"/>
        </w:rPr>
        <w:t>The residual plot indicates that except for a few outliers (which we decided to keep in the initial stage of analyzing this model) there is constant variance. The data is</w:t>
      </w:r>
      <w:r>
        <w:rPr>
          <w:sz w:val="22"/>
          <w:szCs w:val="22"/>
        </w:rPr>
        <w:t xml:space="preserve"> a bit non-normally distributed </w:t>
      </w:r>
      <w:r w:rsidRPr="006262B2">
        <w:rPr>
          <w:sz w:val="22"/>
          <w:szCs w:val="22"/>
        </w:rPr>
        <w:t>with a</w:t>
      </w:r>
      <w:r>
        <w:rPr>
          <w:sz w:val="22"/>
          <w:szCs w:val="22"/>
        </w:rPr>
        <w:t xml:space="preserve"> small</w:t>
      </w:r>
      <w:r w:rsidRPr="006262B2">
        <w:rPr>
          <w:sz w:val="22"/>
          <w:szCs w:val="22"/>
        </w:rPr>
        <w:t xml:space="preserve"> tail at the beginning. This is fine because (as seen in the histogram) there few outliers. We will assume independence, although due to the nature of house pricing this is in suspect. </w:t>
      </w:r>
      <w:r>
        <w:rPr>
          <w:sz w:val="22"/>
          <w:szCs w:val="22"/>
        </w:rPr>
        <w:t>As mentioned earlier, there are a few minor outliers</w:t>
      </w:r>
      <w:r w:rsidRPr="006262B2">
        <w:rPr>
          <w:sz w:val="22"/>
          <w:szCs w:val="22"/>
        </w:rPr>
        <w:t xml:space="preserve">. </w:t>
      </w:r>
      <w:proofErr w:type="gramStart"/>
      <w:r w:rsidRPr="006262B2">
        <w:rPr>
          <w:sz w:val="22"/>
          <w:szCs w:val="22"/>
        </w:rPr>
        <w:t>However</w:t>
      </w:r>
      <w:r>
        <w:rPr>
          <w:sz w:val="22"/>
          <w:szCs w:val="22"/>
        </w:rPr>
        <w:t xml:space="preserve"> because these outliers are minor and out of </w:t>
      </w:r>
      <w:r w:rsidRPr="006262B2">
        <w:rPr>
          <w:sz w:val="22"/>
          <w:szCs w:val="22"/>
        </w:rPr>
        <w:t>1480</w:t>
      </w:r>
      <w:r>
        <w:rPr>
          <w:sz w:val="22"/>
          <w:szCs w:val="22"/>
        </w:rPr>
        <w:t xml:space="preserve"> total</w:t>
      </w:r>
      <w:r w:rsidRPr="006262B2">
        <w:rPr>
          <w:sz w:val="22"/>
          <w:szCs w:val="22"/>
        </w:rPr>
        <w:t xml:space="preserve">, </w:t>
      </w:r>
      <w:r>
        <w:rPr>
          <w:sz w:val="22"/>
          <w:szCs w:val="22"/>
        </w:rPr>
        <w:t>their</w:t>
      </w:r>
      <w:r w:rsidRPr="006262B2">
        <w:rPr>
          <w:sz w:val="22"/>
          <w:szCs w:val="22"/>
        </w:rPr>
        <w:t xml:space="preserve"> influence is low so we </w:t>
      </w:r>
      <w:r w:rsidR="00E64D15">
        <w:rPr>
          <w:sz w:val="22"/>
          <w:szCs w:val="22"/>
        </w:rPr>
        <w:t>included this point</w:t>
      </w:r>
      <w:r w:rsidRPr="006262B2">
        <w:rPr>
          <w:sz w:val="22"/>
          <w:szCs w:val="22"/>
        </w:rPr>
        <w:t>.</w:t>
      </w:r>
      <w:proofErr w:type="gramEnd"/>
    </w:p>
    <w:p w14:paraId="6F59AD44" w14:textId="77777777" w:rsidR="000048DD" w:rsidRDefault="000048DD" w:rsidP="000048DD">
      <w:pPr>
        <w:pStyle w:val="NoSpacing"/>
        <w:jc w:val="both"/>
        <w:rPr>
          <w:sz w:val="22"/>
          <w:szCs w:val="22"/>
        </w:rPr>
        <w:sectPr w:rsidR="000048DD" w:rsidSect="000048DD">
          <w:type w:val="continuous"/>
          <w:pgSz w:w="12240" w:h="15840"/>
          <w:pgMar w:top="747" w:right="1440" w:bottom="1044" w:left="1440" w:header="720" w:footer="720" w:gutter="0"/>
          <w:cols w:num="2" w:space="720"/>
          <w:docGrid w:linePitch="360"/>
        </w:sectPr>
      </w:pPr>
    </w:p>
    <w:p w14:paraId="23BEAB28" w14:textId="216DA8F2" w:rsidR="009C11E7" w:rsidRPr="006262B2" w:rsidRDefault="009C11E7" w:rsidP="00D87817">
      <w:pPr>
        <w:pStyle w:val="NoSpacing"/>
        <w:jc w:val="both"/>
        <w:rPr>
          <w:b/>
          <w:sz w:val="22"/>
          <w:szCs w:val="22"/>
        </w:rPr>
      </w:pPr>
      <w:r w:rsidRPr="006262B2">
        <w:rPr>
          <w:b/>
          <w:sz w:val="22"/>
          <w:szCs w:val="22"/>
        </w:rPr>
        <w:lastRenderedPageBreak/>
        <w:t>Custom</w:t>
      </w:r>
    </w:p>
    <w:p w14:paraId="1697ADBB" w14:textId="0357A987" w:rsidR="00E43FA9" w:rsidRPr="006262B2" w:rsidRDefault="005E53B0" w:rsidP="00E43FA9">
      <w:pPr>
        <w:pStyle w:val="NoSpacing"/>
        <w:ind w:firstLine="360"/>
        <w:jc w:val="both"/>
        <w:rPr>
          <w:sz w:val="22"/>
          <w:szCs w:val="22"/>
        </w:rPr>
      </w:pPr>
      <w:r w:rsidRPr="006262B2">
        <w:rPr>
          <w:sz w:val="22"/>
          <w:szCs w:val="22"/>
        </w:rPr>
        <w:t>The custom model was to be one that is</w:t>
      </w:r>
      <w:r w:rsidR="00FA6651" w:rsidRPr="006262B2">
        <w:rPr>
          <w:sz w:val="22"/>
          <w:szCs w:val="22"/>
        </w:rPr>
        <w:t xml:space="preserve"> simple to understand and interpret. For this model</w:t>
      </w:r>
      <w:r w:rsidRPr="006262B2">
        <w:rPr>
          <w:sz w:val="22"/>
          <w:szCs w:val="22"/>
        </w:rPr>
        <w:t xml:space="preserve"> we took the variables that were the most significantly correlated with </w:t>
      </w:r>
      <w:proofErr w:type="spellStart"/>
      <w:r w:rsidRPr="006262B2">
        <w:rPr>
          <w:sz w:val="22"/>
          <w:szCs w:val="22"/>
        </w:rPr>
        <w:t>L_SalePrice</w:t>
      </w:r>
      <w:proofErr w:type="spellEnd"/>
      <w:r w:rsidRPr="006262B2">
        <w:rPr>
          <w:sz w:val="22"/>
          <w:szCs w:val="22"/>
        </w:rPr>
        <w:t xml:space="preserve"> and also a few sensible ones. The model consists of </w:t>
      </w:r>
      <w:proofErr w:type="spellStart"/>
      <w:r w:rsidR="00B63E35" w:rsidRPr="006262B2">
        <w:rPr>
          <w:sz w:val="22"/>
          <w:szCs w:val="22"/>
        </w:rPr>
        <w:t>OverallQual</w:t>
      </w:r>
      <w:proofErr w:type="spellEnd"/>
      <w:r w:rsidR="00B63E35" w:rsidRPr="006262B2">
        <w:rPr>
          <w:sz w:val="22"/>
          <w:szCs w:val="22"/>
        </w:rPr>
        <w:t xml:space="preserve">, </w:t>
      </w:r>
      <w:proofErr w:type="spellStart"/>
      <w:r w:rsidR="00B63E35" w:rsidRPr="006262B2">
        <w:rPr>
          <w:sz w:val="22"/>
          <w:szCs w:val="22"/>
        </w:rPr>
        <w:t>TotalSqFeet</w:t>
      </w:r>
      <w:proofErr w:type="spellEnd"/>
      <w:r w:rsidR="00B63E35" w:rsidRPr="006262B2">
        <w:rPr>
          <w:sz w:val="22"/>
          <w:szCs w:val="22"/>
        </w:rPr>
        <w:t xml:space="preserve">, </w:t>
      </w:r>
      <w:proofErr w:type="spellStart"/>
      <w:r w:rsidR="00B63E35" w:rsidRPr="006262B2">
        <w:rPr>
          <w:sz w:val="22"/>
          <w:szCs w:val="22"/>
        </w:rPr>
        <w:t>GarageCars</w:t>
      </w:r>
      <w:proofErr w:type="spellEnd"/>
      <w:r w:rsidR="00B63E35" w:rsidRPr="006262B2">
        <w:rPr>
          <w:sz w:val="22"/>
          <w:szCs w:val="22"/>
        </w:rPr>
        <w:t xml:space="preserve">, </w:t>
      </w:r>
      <w:proofErr w:type="spellStart"/>
      <w:r w:rsidR="00B63E35" w:rsidRPr="006262B2">
        <w:rPr>
          <w:sz w:val="22"/>
          <w:szCs w:val="22"/>
        </w:rPr>
        <w:t>AllFullBath</w:t>
      </w:r>
      <w:proofErr w:type="spellEnd"/>
      <w:r w:rsidR="00B63E35" w:rsidRPr="006262B2">
        <w:rPr>
          <w:sz w:val="22"/>
          <w:szCs w:val="22"/>
        </w:rPr>
        <w:t xml:space="preserve">, Neighborhood, and </w:t>
      </w:r>
      <w:proofErr w:type="spellStart"/>
      <w:r w:rsidR="00B63E35" w:rsidRPr="006262B2">
        <w:rPr>
          <w:sz w:val="22"/>
          <w:szCs w:val="22"/>
        </w:rPr>
        <w:t>OverallCond</w:t>
      </w:r>
      <w:proofErr w:type="spellEnd"/>
      <w:r w:rsidR="00B63E35" w:rsidRPr="006262B2">
        <w:rPr>
          <w:sz w:val="22"/>
          <w:szCs w:val="22"/>
        </w:rPr>
        <w:t>.</w:t>
      </w:r>
      <w:r w:rsidR="00E43FA9">
        <w:rPr>
          <w:sz w:val="22"/>
          <w:szCs w:val="22"/>
        </w:rPr>
        <w:t xml:space="preserve"> </w:t>
      </w:r>
      <w:r w:rsidR="00E43FA9" w:rsidRPr="006262B2">
        <w:rPr>
          <w:sz w:val="22"/>
          <w:szCs w:val="22"/>
        </w:rPr>
        <w:t>The initial model ha</w:t>
      </w:r>
      <w:r w:rsidR="00E43FA9">
        <w:rPr>
          <w:sz w:val="22"/>
          <w:szCs w:val="22"/>
        </w:rPr>
        <w:t>d</w:t>
      </w:r>
      <w:r w:rsidR="00E43FA9" w:rsidRPr="006262B2">
        <w:rPr>
          <w:sz w:val="22"/>
          <w:szCs w:val="22"/>
        </w:rPr>
        <w:t xml:space="preserve"> a severely outlying value. After analyzing the row there is no error in that recording so we proceed</w:t>
      </w:r>
      <w:r w:rsidR="00E43FA9">
        <w:rPr>
          <w:sz w:val="22"/>
          <w:szCs w:val="22"/>
        </w:rPr>
        <w:t>ed</w:t>
      </w:r>
      <w:r w:rsidR="00E43FA9" w:rsidRPr="006262B2">
        <w:rPr>
          <w:sz w:val="22"/>
          <w:szCs w:val="22"/>
        </w:rPr>
        <w:t xml:space="preserve"> to do the test without it to see the result.</w:t>
      </w:r>
      <w:r w:rsidR="00E43FA9">
        <w:rPr>
          <w:sz w:val="22"/>
          <w:szCs w:val="22"/>
        </w:rPr>
        <w:t xml:space="preserve"> </w:t>
      </w:r>
      <w:r w:rsidR="00E43FA9" w:rsidRPr="006262B2">
        <w:rPr>
          <w:sz w:val="22"/>
          <w:szCs w:val="22"/>
        </w:rPr>
        <w:t>Without the point normality</w:t>
      </w:r>
      <w:r w:rsidR="00E43FA9">
        <w:rPr>
          <w:sz w:val="22"/>
          <w:szCs w:val="22"/>
        </w:rPr>
        <w:t xml:space="preserve"> and the adjusted r-squared</w:t>
      </w:r>
      <w:r w:rsidR="00E43FA9" w:rsidRPr="006262B2">
        <w:rPr>
          <w:sz w:val="22"/>
          <w:szCs w:val="22"/>
        </w:rPr>
        <w:t xml:space="preserve"> appear</w:t>
      </w:r>
      <w:r w:rsidR="00E43FA9">
        <w:rPr>
          <w:sz w:val="22"/>
          <w:szCs w:val="22"/>
        </w:rPr>
        <w:t>ed</w:t>
      </w:r>
      <w:r w:rsidR="00E43FA9" w:rsidRPr="006262B2">
        <w:rPr>
          <w:sz w:val="22"/>
          <w:szCs w:val="22"/>
        </w:rPr>
        <w:t xml:space="preserve"> worse but Cook’s D and Leverage </w:t>
      </w:r>
      <w:r w:rsidR="00E43FA9">
        <w:rPr>
          <w:sz w:val="22"/>
          <w:szCs w:val="22"/>
        </w:rPr>
        <w:t>was</w:t>
      </w:r>
      <w:r w:rsidR="00E43FA9" w:rsidRPr="006262B2">
        <w:rPr>
          <w:sz w:val="22"/>
          <w:szCs w:val="22"/>
        </w:rPr>
        <w:t xml:space="preserve"> be better. Because this is just</w:t>
      </w:r>
      <w:r w:rsidR="00E43FA9">
        <w:rPr>
          <w:sz w:val="22"/>
          <w:szCs w:val="22"/>
        </w:rPr>
        <w:t xml:space="preserve"> a single</w:t>
      </w:r>
      <w:r w:rsidR="00E43FA9" w:rsidRPr="006262B2">
        <w:rPr>
          <w:sz w:val="22"/>
          <w:szCs w:val="22"/>
        </w:rPr>
        <w:t xml:space="preserve"> point out of 1480, its influence is low so we continue</w:t>
      </w:r>
      <w:r w:rsidR="00E43FA9">
        <w:rPr>
          <w:sz w:val="22"/>
          <w:szCs w:val="22"/>
        </w:rPr>
        <w:t>d</w:t>
      </w:r>
      <w:r w:rsidR="00E43FA9" w:rsidRPr="006262B2">
        <w:rPr>
          <w:sz w:val="22"/>
          <w:szCs w:val="22"/>
        </w:rPr>
        <w:t xml:space="preserve"> our analysis with the point included.</w:t>
      </w:r>
    </w:p>
    <w:p w14:paraId="10E8C187" w14:textId="77777777" w:rsidR="00E43FA9" w:rsidRDefault="00E43FA9" w:rsidP="00E43FA9">
      <w:pPr>
        <w:pStyle w:val="NoSpacing"/>
        <w:jc w:val="both"/>
        <w:rPr>
          <w:sz w:val="22"/>
          <w:szCs w:val="22"/>
        </w:rPr>
        <w:sectPr w:rsidR="00E43FA9" w:rsidSect="00A717E1">
          <w:type w:val="continuous"/>
          <w:pgSz w:w="12240" w:h="15840"/>
          <w:pgMar w:top="747" w:right="1440" w:bottom="1044" w:left="1440" w:header="720" w:footer="720" w:gutter="0"/>
          <w:cols w:space="720"/>
          <w:docGrid w:linePitch="360"/>
        </w:sectPr>
      </w:pPr>
    </w:p>
    <w:p w14:paraId="6EDAD9D0" w14:textId="77777777" w:rsidR="001B520C" w:rsidRDefault="001B520C" w:rsidP="00E43FA9">
      <w:pPr>
        <w:pStyle w:val="NoSpacing"/>
        <w:jc w:val="both"/>
        <w:rPr>
          <w:sz w:val="22"/>
          <w:szCs w:val="22"/>
        </w:rPr>
      </w:pPr>
    </w:p>
    <w:p w14:paraId="6B7B1321" w14:textId="2D1B71C8" w:rsidR="00E43FA9" w:rsidRDefault="00E43FA9" w:rsidP="00E43FA9">
      <w:pPr>
        <w:pStyle w:val="NoSpacing"/>
        <w:jc w:val="both"/>
        <w:rPr>
          <w:sz w:val="22"/>
          <w:szCs w:val="22"/>
        </w:rPr>
      </w:pPr>
      <w:r w:rsidRPr="006262B2">
        <w:rPr>
          <w:noProof/>
        </w:rPr>
        <w:drawing>
          <wp:inline distT="0" distB="0" distL="0" distR="0" wp14:anchorId="04346C55" wp14:editId="22F24ACC">
            <wp:extent cx="2957885" cy="20530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6" t="9156" r="1876" b="1409"/>
                    <a:stretch/>
                  </pic:blipFill>
                  <pic:spPr bwMode="auto">
                    <a:xfrm>
                      <a:off x="0" y="0"/>
                      <a:ext cx="2964287" cy="2057452"/>
                    </a:xfrm>
                    <a:prstGeom prst="rect">
                      <a:avLst/>
                    </a:prstGeom>
                    <a:ln>
                      <a:noFill/>
                    </a:ln>
                    <a:extLst>
                      <a:ext uri="{53640926-AAD7-44D8-BBD7-CCE9431645EC}">
                        <a14:shadowObscured xmlns:a14="http://schemas.microsoft.com/office/drawing/2010/main"/>
                      </a:ext>
                    </a:extLst>
                  </pic:spPr>
                </pic:pic>
              </a:graphicData>
            </a:graphic>
          </wp:inline>
        </w:drawing>
      </w:r>
    </w:p>
    <w:p w14:paraId="08B6CDDE" w14:textId="68048295" w:rsidR="00E43FA9" w:rsidRPr="00E43FA9" w:rsidRDefault="00E43FA9" w:rsidP="00E43FA9">
      <w:pPr>
        <w:pStyle w:val="NoSpacing"/>
        <w:jc w:val="center"/>
        <w:rPr>
          <w:b/>
          <w:sz w:val="16"/>
          <w:szCs w:val="16"/>
        </w:rPr>
      </w:pPr>
      <w:r w:rsidRPr="00E43FA9">
        <w:rPr>
          <w:b/>
          <w:sz w:val="16"/>
          <w:szCs w:val="16"/>
        </w:rPr>
        <w:t>[CHART 4.b.2]</w:t>
      </w:r>
    </w:p>
    <w:p w14:paraId="1B1ADF48" w14:textId="77777777" w:rsidR="001B520C" w:rsidRDefault="001B520C" w:rsidP="00E43FA9">
      <w:pPr>
        <w:pStyle w:val="NoSpacing"/>
        <w:ind w:firstLine="360"/>
        <w:jc w:val="both"/>
        <w:rPr>
          <w:sz w:val="22"/>
          <w:szCs w:val="22"/>
        </w:rPr>
      </w:pPr>
    </w:p>
    <w:p w14:paraId="6B99BEAA" w14:textId="40754C8A" w:rsidR="00E43FA9" w:rsidRDefault="00FE0B1E" w:rsidP="00FE0B1E">
      <w:pPr>
        <w:pStyle w:val="NoSpacing"/>
        <w:ind w:firstLine="360"/>
        <w:jc w:val="both"/>
        <w:rPr>
          <w:sz w:val="22"/>
          <w:szCs w:val="22"/>
        </w:rPr>
      </w:pPr>
      <w:r>
        <w:rPr>
          <w:sz w:val="22"/>
          <w:szCs w:val="22"/>
        </w:rPr>
        <w:t>T</w:t>
      </w:r>
      <w:r w:rsidRPr="006262B2">
        <w:rPr>
          <w:sz w:val="22"/>
          <w:szCs w:val="22"/>
        </w:rPr>
        <w:t>he VIF’s are very low and nearly</w:t>
      </w:r>
      <w:r>
        <w:rPr>
          <w:sz w:val="22"/>
          <w:szCs w:val="22"/>
        </w:rPr>
        <w:t xml:space="preserve"> identical with the values ranging from 1.06 to 2.0. This</w:t>
      </w:r>
      <w:r w:rsidRPr="006262B2">
        <w:rPr>
          <w:sz w:val="22"/>
          <w:szCs w:val="22"/>
        </w:rPr>
        <w:t xml:space="preserve"> indicates that there is no multicollinearity</w:t>
      </w:r>
      <w:r w:rsidR="00BE59EE">
        <w:rPr>
          <w:sz w:val="22"/>
          <w:szCs w:val="22"/>
        </w:rPr>
        <w:t xml:space="preserve"> present</w:t>
      </w:r>
      <w:r w:rsidRPr="006262B2">
        <w:rPr>
          <w:sz w:val="22"/>
          <w:szCs w:val="22"/>
        </w:rPr>
        <w:t>.</w:t>
      </w:r>
      <w:r>
        <w:rPr>
          <w:sz w:val="22"/>
          <w:szCs w:val="22"/>
        </w:rPr>
        <w:t xml:space="preserve"> </w:t>
      </w:r>
      <w:r w:rsidR="00E43FA9"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few outliers. We will assume independence, although due to the nature of house pricing this is in suspect. As mentioned earlier, there is one major outlier. However this </w:t>
      </w:r>
      <w:r w:rsidR="00E43FA9" w:rsidRPr="006262B2">
        <w:rPr>
          <w:sz w:val="22"/>
          <w:szCs w:val="22"/>
        </w:rPr>
        <w:lastRenderedPageBreak/>
        <w:t xml:space="preserve">is just one point out of 1480, its influence is low so we continued our analysis with the point </w:t>
      </w:r>
      <w:r w:rsidR="00E43FA9" w:rsidRPr="006262B2">
        <w:rPr>
          <w:sz w:val="22"/>
          <w:szCs w:val="22"/>
        </w:rPr>
        <w:lastRenderedPageBreak/>
        <w:t>included.</w:t>
      </w:r>
    </w:p>
    <w:p w14:paraId="76685652" w14:textId="77777777" w:rsidR="00E43FA9" w:rsidRDefault="00E43FA9" w:rsidP="00E43FA9">
      <w:pPr>
        <w:pStyle w:val="NoSpacing"/>
        <w:jc w:val="both"/>
        <w:rPr>
          <w:sz w:val="22"/>
          <w:szCs w:val="22"/>
        </w:rPr>
        <w:sectPr w:rsidR="00E43FA9" w:rsidSect="00E43FA9">
          <w:type w:val="continuous"/>
          <w:pgSz w:w="12240" w:h="15840"/>
          <w:pgMar w:top="747" w:right="1440" w:bottom="1044" w:left="1440" w:header="720" w:footer="720" w:gutter="0"/>
          <w:cols w:num="2" w:space="720"/>
          <w:docGrid w:linePitch="360"/>
        </w:sectPr>
      </w:pPr>
    </w:p>
    <w:p w14:paraId="544D565A" w14:textId="77777777" w:rsidR="0016720B" w:rsidRDefault="0016720B" w:rsidP="00D87817">
      <w:pPr>
        <w:pStyle w:val="NoSpacing"/>
        <w:jc w:val="both"/>
        <w:rPr>
          <w:sz w:val="22"/>
          <w:szCs w:val="22"/>
        </w:rPr>
      </w:pPr>
    </w:p>
    <w:p w14:paraId="3166842F" w14:textId="77777777" w:rsidR="00001323" w:rsidRPr="002B755C" w:rsidRDefault="00001323" w:rsidP="00001323">
      <w:pPr>
        <w:pStyle w:val="NoSpacing"/>
        <w:jc w:val="both"/>
        <w:rPr>
          <w:b/>
          <w:sz w:val="22"/>
          <w:szCs w:val="22"/>
        </w:rPr>
      </w:pPr>
      <w:r w:rsidRPr="002B755C">
        <w:rPr>
          <w:b/>
          <w:sz w:val="22"/>
          <w:szCs w:val="22"/>
        </w:rPr>
        <w:t>Lasso</w:t>
      </w:r>
    </w:p>
    <w:p w14:paraId="167C2AD2" w14:textId="30EE9730" w:rsidR="002B755C" w:rsidRDefault="002B755C" w:rsidP="002B755C">
      <w:pPr>
        <w:pStyle w:val="NoSpacing"/>
        <w:ind w:firstLine="360"/>
        <w:jc w:val="both"/>
        <w:rPr>
          <w:sz w:val="22"/>
          <w:szCs w:val="22"/>
        </w:rPr>
      </w:pPr>
      <w:r w:rsidRPr="00A91760">
        <w:rPr>
          <w:sz w:val="22"/>
          <w:szCs w:val="22"/>
        </w:rPr>
        <w:t xml:space="preserve">Since we are dealing with high-dimensional data set, we have used the shrinkage model Lasso to obtain the model with the least effect of </w:t>
      </w:r>
      <w:proofErr w:type="gramStart"/>
      <w:r w:rsidRPr="00A91760">
        <w:rPr>
          <w:sz w:val="22"/>
          <w:szCs w:val="22"/>
        </w:rPr>
        <w:t>predictors</w:t>
      </w:r>
      <w:proofErr w:type="gramEnd"/>
      <w:r w:rsidRPr="00A91760">
        <w:rPr>
          <w:sz w:val="22"/>
          <w:szCs w:val="22"/>
        </w:rPr>
        <w:t xml:space="preserve"> variance and </w:t>
      </w:r>
      <w:proofErr w:type="spellStart"/>
      <w:r w:rsidRPr="00A91760">
        <w:rPr>
          <w:sz w:val="22"/>
          <w:szCs w:val="22"/>
        </w:rPr>
        <w:t>colinearity</w:t>
      </w:r>
      <w:proofErr w:type="spellEnd"/>
      <w:r w:rsidRPr="00A91760">
        <w:rPr>
          <w:sz w:val="22"/>
          <w:szCs w:val="22"/>
        </w:rPr>
        <w:t xml:space="preserve">. Lasso penalizes the model coefficient estimates, using Lambda tuning parameter, to reduce their </w:t>
      </w:r>
      <w:proofErr w:type="gramStart"/>
      <w:r w:rsidRPr="00A91760">
        <w:rPr>
          <w:sz w:val="22"/>
          <w:szCs w:val="22"/>
        </w:rPr>
        <w:t>variance which result</w:t>
      </w:r>
      <w:proofErr w:type="gramEnd"/>
      <w:r w:rsidRPr="00A91760">
        <w:rPr>
          <w:sz w:val="22"/>
          <w:szCs w:val="22"/>
        </w:rPr>
        <w:t xml:space="preserve"> in a better model fitting.</w:t>
      </w:r>
      <w:r>
        <w:rPr>
          <w:sz w:val="22"/>
          <w:szCs w:val="22"/>
        </w:rPr>
        <w:t xml:space="preserve"> </w:t>
      </w:r>
      <w:r w:rsidRPr="00A91760">
        <w:rPr>
          <w:sz w:val="22"/>
          <w:szCs w:val="22"/>
        </w:rPr>
        <w:t>Lasso's GLM-NET performs 10-fold CV to determine an optimal penalty parameter. The coefficients are easy to extract and making predictions are straight forward.</w:t>
      </w:r>
    </w:p>
    <w:p w14:paraId="055A97A4" w14:textId="77777777" w:rsidR="00A85DA1" w:rsidRDefault="00A85DA1" w:rsidP="00D87817">
      <w:pPr>
        <w:pStyle w:val="NoSpacing"/>
        <w:jc w:val="both"/>
        <w:rPr>
          <w:sz w:val="22"/>
          <w:szCs w:val="22"/>
        </w:rPr>
        <w:sectPr w:rsidR="00A85DA1" w:rsidSect="00A717E1">
          <w:type w:val="continuous"/>
          <w:pgSz w:w="12240" w:h="15840"/>
          <w:pgMar w:top="747" w:right="1440" w:bottom="1044" w:left="1440" w:header="720" w:footer="720" w:gutter="0"/>
          <w:cols w:space="720"/>
          <w:docGrid w:linePitch="360"/>
        </w:sectPr>
      </w:pPr>
    </w:p>
    <w:p w14:paraId="50114188" w14:textId="77777777" w:rsidR="00A85DA1" w:rsidRDefault="00A85DA1" w:rsidP="00D87817">
      <w:pPr>
        <w:pStyle w:val="NoSpacing"/>
        <w:jc w:val="both"/>
        <w:rPr>
          <w:sz w:val="22"/>
          <w:szCs w:val="22"/>
        </w:rPr>
      </w:pPr>
    </w:p>
    <w:p w14:paraId="0164D8AE"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5BD54CE0" w14:textId="410BEBE0" w:rsidR="00A85DA1" w:rsidRDefault="002B755C" w:rsidP="00D87817">
      <w:pPr>
        <w:pStyle w:val="NoSpacing"/>
        <w:jc w:val="both"/>
        <w:rPr>
          <w:sz w:val="22"/>
          <w:szCs w:val="22"/>
        </w:rPr>
      </w:pPr>
      <w:r>
        <w:rPr>
          <w:noProof/>
          <w:sz w:val="22"/>
          <w:szCs w:val="22"/>
        </w:rPr>
        <w:lastRenderedPageBreak/>
        <w:drawing>
          <wp:inline distT="0" distB="0" distL="0" distR="0" wp14:anchorId="4E0E390A" wp14:editId="48E2CCE3">
            <wp:extent cx="2639833" cy="1726613"/>
            <wp:effectExtent l="0" t="0" r="8255" b="6985"/>
            <wp:docPr id="7" name="Picture 7" descr="/var/folders/vs/p7_gs_qx6rjbhcjbgzj5svr00000gn/T/com.microsoft.Word/Content.MSO/ED336A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s/p7_gs_qx6rjbhcjbgzj5svr00000gn/T/com.microsoft.Word/Content.MSO/ED336AF8.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240" r="4462" b="4307"/>
                    <a:stretch/>
                  </pic:blipFill>
                  <pic:spPr bwMode="auto">
                    <a:xfrm>
                      <a:off x="0" y="0"/>
                      <a:ext cx="2640382" cy="1726972"/>
                    </a:xfrm>
                    <a:prstGeom prst="rect">
                      <a:avLst/>
                    </a:prstGeom>
                    <a:noFill/>
                    <a:ln>
                      <a:noFill/>
                    </a:ln>
                    <a:extLst>
                      <a:ext uri="{53640926-AAD7-44D8-BBD7-CCE9431645EC}">
                        <a14:shadowObscured xmlns:a14="http://schemas.microsoft.com/office/drawing/2010/main"/>
                      </a:ext>
                    </a:extLst>
                  </pic:spPr>
                </pic:pic>
              </a:graphicData>
            </a:graphic>
          </wp:inline>
        </w:drawing>
      </w:r>
    </w:p>
    <w:p w14:paraId="2DBE382C" w14:textId="757DB7B0" w:rsidR="00A85DA1" w:rsidRDefault="00A85DA1" w:rsidP="00A85DA1">
      <w:pPr>
        <w:pStyle w:val="NoSpacing"/>
        <w:jc w:val="center"/>
        <w:rPr>
          <w:sz w:val="22"/>
          <w:szCs w:val="22"/>
        </w:rPr>
      </w:pPr>
      <w:r w:rsidRPr="00A85DA1">
        <w:rPr>
          <w:b/>
          <w:sz w:val="16"/>
          <w:szCs w:val="16"/>
        </w:rPr>
        <w:t>[CHART 4.b.3]</w:t>
      </w:r>
    </w:p>
    <w:p w14:paraId="6875B100" w14:textId="77777777" w:rsidR="00A85DA1" w:rsidRDefault="00A85DA1" w:rsidP="00A85DA1">
      <w:pPr>
        <w:pStyle w:val="NoSpacing"/>
        <w:jc w:val="both"/>
        <w:rPr>
          <w:b/>
          <w:sz w:val="16"/>
          <w:szCs w:val="16"/>
        </w:rPr>
      </w:pPr>
      <w:r>
        <w:rPr>
          <w:noProof/>
          <w:sz w:val="22"/>
          <w:szCs w:val="22"/>
        </w:rPr>
        <w:lastRenderedPageBreak/>
        <w:drawing>
          <wp:inline distT="0" distB="0" distL="0" distR="0" wp14:anchorId="403620F3" wp14:editId="2076F931">
            <wp:extent cx="2633745" cy="1773141"/>
            <wp:effectExtent l="0" t="0" r="0" b="0"/>
            <wp:docPr id="1" name="Picture 1" descr="/var/folders/vs/p7_gs_qx6rjbhcjbgzj5svr00000gn/T/com.microsoft.Word/Content.MSO/BFBC23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s/p7_gs_qx6rjbhcjbgzj5svr00000gn/T/com.microsoft.Word/Content.MSO/BFBC23C6.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741" r="4997" b="3746"/>
                    <a:stretch/>
                  </pic:blipFill>
                  <pic:spPr bwMode="auto">
                    <a:xfrm>
                      <a:off x="0" y="0"/>
                      <a:ext cx="2634294" cy="1773511"/>
                    </a:xfrm>
                    <a:prstGeom prst="rect">
                      <a:avLst/>
                    </a:prstGeom>
                    <a:noFill/>
                    <a:ln>
                      <a:noFill/>
                    </a:ln>
                    <a:extLst>
                      <a:ext uri="{53640926-AAD7-44D8-BBD7-CCE9431645EC}">
                        <a14:shadowObscured xmlns:a14="http://schemas.microsoft.com/office/drawing/2010/main"/>
                      </a:ext>
                    </a:extLst>
                  </pic:spPr>
                </pic:pic>
              </a:graphicData>
            </a:graphic>
          </wp:inline>
        </w:drawing>
      </w:r>
    </w:p>
    <w:p w14:paraId="424F1413" w14:textId="2495FD15" w:rsidR="00A85DA1" w:rsidRPr="00A85DA1" w:rsidRDefault="00A85DA1" w:rsidP="00A85DA1">
      <w:pPr>
        <w:pStyle w:val="NoSpacing"/>
        <w:jc w:val="center"/>
        <w:rPr>
          <w:b/>
          <w:sz w:val="16"/>
          <w:szCs w:val="16"/>
        </w:rPr>
      </w:pPr>
      <w:r>
        <w:rPr>
          <w:b/>
          <w:sz w:val="16"/>
          <w:szCs w:val="16"/>
        </w:rPr>
        <w:t>[CHART 4.b.4</w:t>
      </w:r>
      <w:r w:rsidRPr="00A85DA1">
        <w:rPr>
          <w:b/>
          <w:sz w:val="16"/>
          <w:szCs w:val="16"/>
        </w:rPr>
        <w:t>]</w:t>
      </w:r>
    </w:p>
    <w:p w14:paraId="6C60C1F4" w14:textId="77777777" w:rsidR="00A85DA1" w:rsidRDefault="00A85DA1" w:rsidP="00A85DA1">
      <w:pPr>
        <w:pStyle w:val="NoSpacing"/>
        <w:rPr>
          <w:sz w:val="22"/>
          <w:szCs w:val="22"/>
        </w:rPr>
        <w:sectPr w:rsidR="00A85DA1" w:rsidSect="00A85DA1">
          <w:type w:val="continuous"/>
          <w:pgSz w:w="12240" w:h="15840"/>
          <w:pgMar w:top="747" w:right="1440" w:bottom="1044" w:left="1440" w:header="720" w:footer="720" w:gutter="0"/>
          <w:cols w:num="2" w:space="720"/>
          <w:docGrid w:linePitch="360"/>
        </w:sectPr>
      </w:pPr>
    </w:p>
    <w:p w14:paraId="2A44F928" w14:textId="77777777" w:rsidR="00A85DA1" w:rsidRDefault="00A85DA1" w:rsidP="00A85DA1">
      <w:pPr>
        <w:pStyle w:val="NoSpacing"/>
        <w:ind w:firstLine="360"/>
        <w:jc w:val="both"/>
        <w:rPr>
          <w:sz w:val="22"/>
          <w:szCs w:val="22"/>
        </w:rPr>
      </w:pPr>
    </w:p>
    <w:p w14:paraId="035CF4CA" w14:textId="476038FB" w:rsidR="002B755C" w:rsidRDefault="00A85DA1" w:rsidP="00A85DA1">
      <w:pPr>
        <w:pStyle w:val="NoSpacing"/>
        <w:ind w:firstLine="360"/>
        <w:jc w:val="both"/>
        <w:rPr>
          <w:sz w:val="22"/>
          <w:szCs w:val="22"/>
        </w:rPr>
      </w:pPr>
      <w:r w:rsidRPr="00A91760">
        <w:rPr>
          <w:sz w:val="22"/>
          <w:szCs w:val="22"/>
        </w:rPr>
        <w:t>We can see from the coefficient plot</w:t>
      </w:r>
      <w:r>
        <w:rPr>
          <w:sz w:val="22"/>
          <w:szCs w:val="22"/>
        </w:rPr>
        <w:t xml:space="preserve"> </w:t>
      </w:r>
      <w:r w:rsidRPr="00A85DA1">
        <w:rPr>
          <w:b/>
          <w:sz w:val="16"/>
          <w:szCs w:val="16"/>
        </w:rPr>
        <w:t>[CHART 4.b.</w:t>
      </w:r>
      <w:r w:rsidR="00913102">
        <w:rPr>
          <w:b/>
          <w:sz w:val="16"/>
          <w:szCs w:val="16"/>
        </w:rPr>
        <w:t>3</w:t>
      </w:r>
      <w:r w:rsidRPr="00A85DA1">
        <w:rPr>
          <w:b/>
          <w:sz w:val="16"/>
          <w:szCs w:val="16"/>
        </w:rPr>
        <w:t>]</w:t>
      </w:r>
      <w:r w:rsidRPr="00A91760">
        <w:rPr>
          <w:sz w:val="22"/>
          <w:szCs w:val="22"/>
        </w:rPr>
        <w:t xml:space="preserve"> that depending on the choice of tuning </w:t>
      </w:r>
      <w:proofErr w:type="gramStart"/>
      <w:r w:rsidRPr="00A91760">
        <w:rPr>
          <w:sz w:val="22"/>
          <w:szCs w:val="22"/>
        </w:rPr>
        <w:t>parameter,</w:t>
      </w:r>
      <w:proofErr w:type="gramEnd"/>
      <w:r w:rsidRPr="00A91760">
        <w:rPr>
          <w:sz w:val="22"/>
          <w:szCs w:val="22"/>
        </w:rPr>
        <w:t xml:space="preserve"> some of the coefficients will be exactly equal to zero. </w:t>
      </w:r>
      <w:r w:rsidR="00913102">
        <w:rPr>
          <w:sz w:val="22"/>
          <w:szCs w:val="22"/>
        </w:rPr>
        <w:t xml:space="preserve">We </w:t>
      </w:r>
      <w:r w:rsidRPr="00A91760">
        <w:rPr>
          <w:sz w:val="22"/>
          <w:szCs w:val="22"/>
        </w:rPr>
        <w:t>perform</w:t>
      </w:r>
      <w:r w:rsidR="00913102">
        <w:rPr>
          <w:sz w:val="22"/>
          <w:szCs w:val="22"/>
        </w:rPr>
        <w:t>ed</w:t>
      </w:r>
      <w:r w:rsidRPr="00A91760">
        <w:rPr>
          <w:sz w:val="22"/>
          <w:szCs w:val="22"/>
        </w:rPr>
        <w:t xml:space="preserve"> cross validation </w:t>
      </w:r>
      <w:r w:rsidR="00913102">
        <w:rPr>
          <w:sz w:val="22"/>
          <w:szCs w:val="22"/>
        </w:rPr>
        <w:t>and examined</w:t>
      </w:r>
      <w:r w:rsidRPr="00A91760">
        <w:rPr>
          <w:sz w:val="22"/>
          <w:szCs w:val="22"/>
        </w:rPr>
        <w:t xml:space="preserve"> the test error.</w:t>
      </w:r>
      <w:r>
        <w:rPr>
          <w:sz w:val="22"/>
          <w:szCs w:val="22"/>
        </w:rPr>
        <w:t xml:space="preserve"> The n</w:t>
      </w:r>
      <w:r w:rsidR="002B755C" w:rsidRPr="005606F5">
        <w:rPr>
          <w:sz w:val="22"/>
          <w:szCs w:val="22"/>
        </w:rPr>
        <w:t>umber of</w:t>
      </w:r>
      <w:r>
        <w:rPr>
          <w:sz w:val="22"/>
          <w:szCs w:val="22"/>
        </w:rPr>
        <w:t xml:space="preserve"> non-zero</w:t>
      </w:r>
      <w:r w:rsidR="002B755C" w:rsidRPr="005606F5">
        <w:rPr>
          <w:sz w:val="22"/>
          <w:szCs w:val="22"/>
        </w:rPr>
        <w:t xml:space="preserve"> coefficients that the Lasso Regression picked</w:t>
      </w:r>
      <w:r>
        <w:rPr>
          <w:sz w:val="22"/>
          <w:szCs w:val="22"/>
        </w:rPr>
        <w:t xml:space="preserve"> </w:t>
      </w:r>
      <w:r w:rsidR="002B755C" w:rsidRPr="005606F5">
        <w:rPr>
          <w:sz w:val="22"/>
          <w:szCs w:val="22"/>
        </w:rPr>
        <w:t>is 5</w:t>
      </w:r>
      <w:r w:rsidR="002B755C">
        <w:rPr>
          <w:sz w:val="22"/>
          <w:szCs w:val="22"/>
        </w:rPr>
        <w:t>6</w:t>
      </w:r>
      <w:r w:rsidR="00913102">
        <w:rPr>
          <w:sz w:val="22"/>
          <w:szCs w:val="22"/>
        </w:rPr>
        <w:t xml:space="preserve"> </w:t>
      </w:r>
      <w:r w:rsidR="00913102" w:rsidRPr="00913102">
        <w:rPr>
          <w:b/>
          <w:sz w:val="16"/>
          <w:szCs w:val="16"/>
        </w:rPr>
        <w:t>[CHART 4.b.4]</w:t>
      </w:r>
      <w:r w:rsidR="00913102">
        <w:rPr>
          <w:sz w:val="22"/>
          <w:szCs w:val="22"/>
        </w:rPr>
        <w:t xml:space="preserve">. </w:t>
      </w:r>
      <w:r w:rsidR="002B755C" w:rsidRPr="006262B2">
        <w:rPr>
          <w:sz w:val="22"/>
          <w:szCs w:val="22"/>
        </w:rPr>
        <w:t>F</w:t>
      </w:r>
      <w:r w:rsidR="002B755C">
        <w:rPr>
          <w:sz w:val="22"/>
          <w:szCs w:val="22"/>
        </w:rPr>
        <w:t>rom</w:t>
      </w:r>
      <w:r w:rsidR="002B755C" w:rsidRPr="006262B2">
        <w:rPr>
          <w:sz w:val="22"/>
          <w:szCs w:val="22"/>
        </w:rPr>
        <w:t xml:space="preserve"> this</w:t>
      </w:r>
      <w:r>
        <w:rPr>
          <w:sz w:val="22"/>
          <w:szCs w:val="22"/>
        </w:rPr>
        <w:t xml:space="preserve"> list of coefficients</w:t>
      </w:r>
      <w:r w:rsidR="002B755C" w:rsidRPr="006262B2">
        <w:rPr>
          <w:sz w:val="22"/>
          <w:szCs w:val="22"/>
        </w:rPr>
        <w:t xml:space="preserve"> we </w:t>
      </w:r>
      <w:r>
        <w:rPr>
          <w:sz w:val="22"/>
          <w:szCs w:val="22"/>
        </w:rPr>
        <w:t>selected</w:t>
      </w:r>
      <w:r w:rsidR="002B755C" w:rsidRPr="006262B2">
        <w:rPr>
          <w:sz w:val="22"/>
          <w:szCs w:val="22"/>
        </w:rPr>
        <w:t xml:space="preserve"> the </w:t>
      </w:r>
      <w:r w:rsidR="002B755C">
        <w:rPr>
          <w:sz w:val="22"/>
          <w:szCs w:val="22"/>
        </w:rPr>
        <w:t xml:space="preserve">top ten </w:t>
      </w:r>
      <w:r w:rsidR="002B755C" w:rsidRPr="006262B2">
        <w:rPr>
          <w:sz w:val="22"/>
          <w:szCs w:val="22"/>
        </w:rPr>
        <w:t xml:space="preserve">variables that were the most significantly correlated with </w:t>
      </w:r>
      <w:proofErr w:type="spellStart"/>
      <w:r w:rsidR="002B755C" w:rsidRPr="006262B2">
        <w:rPr>
          <w:sz w:val="22"/>
          <w:szCs w:val="22"/>
        </w:rPr>
        <w:t>L_SalePrice</w:t>
      </w:r>
      <w:proofErr w:type="spellEnd"/>
      <w:r>
        <w:rPr>
          <w:sz w:val="22"/>
          <w:szCs w:val="22"/>
        </w:rPr>
        <w:t xml:space="preserve"> and ran a LM model on those</w:t>
      </w:r>
      <w:r w:rsidR="002B755C" w:rsidRPr="006262B2">
        <w:rPr>
          <w:sz w:val="22"/>
          <w:szCs w:val="22"/>
        </w:rPr>
        <w:t xml:space="preserve">. The model consists of </w:t>
      </w:r>
      <w:proofErr w:type="spellStart"/>
      <w:r w:rsidR="002B755C" w:rsidRPr="005606F5">
        <w:rPr>
          <w:sz w:val="22"/>
          <w:szCs w:val="22"/>
        </w:rPr>
        <w:t>MSSubClass</w:t>
      </w:r>
      <w:proofErr w:type="spellEnd"/>
      <w:r w:rsidR="002B755C">
        <w:rPr>
          <w:sz w:val="22"/>
          <w:szCs w:val="22"/>
        </w:rPr>
        <w:t xml:space="preserve">, </w:t>
      </w:r>
      <w:proofErr w:type="spellStart"/>
      <w:r w:rsidR="002B755C" w:rsidRPr="005606F5">
        <w:rPr>
          <w:sz w:val="22"/>
          <w:szCs w:val="22"/>
        </w:rPr>
        <w:t>LotArea</w:t>
      </w:r>
      <w:proofErr w:type="spellEnd"/>
      <w:r w:rsidR="002B755C">
        <w:rPr>
          <w:sz w:val="22"/>
          <w:szCs w:val="22"/>
        </w:rPr>
        <w:t xml:space="preserve">, </w:t>
      </w:r>
      <w:proofErr w:type="spellStart"/>
      <w:r w:rsidR="002B755C" w:rsidRPr="005606F5">
        <w:rPr>
          <w:sz w:val="22"/>
          <w:szCs w:val="22"/>
        </w:rPr>
        <w:t>OverallQual</w:t>
      </w:r>
      <w:proofErr w:type="spellEnd"/>
      <w:r w:rsidR="002B755C">
        <w:rPr>
          <w:sz w:val="22"/>
          <w:szCs w:val="22"/>
        </w:rPr>
        <w:t xml:space="preserve">, </w:t>
      </w:r>
      <w:proofErr w:type="spellStart"/>
      <w:r w:rsidR="002B755C" w:rsidRPr="005606F5">
        <w:rPr>
          <w:sz w:val="22"/>
          <w:szCs w:val="22"/>
        </w:rPr>
        <w:t>OverallCond</w:t>
      </w:r>
      <w:proofErr w:type="spellEnd"/>
      <w:r w:rsidR="002B755C">
        <w:rPr>
          <w:sz w:val="22"/>
          <w:szCs w:val="22"/>
        </w:rPr>
        <w:t xml:space="preserve">, </w:t>
      </w:r>
      <w:proofErr w:type="spellStart"/>
      <w:r w:rsidR="002B755C" w:rsidRPr="005606F5">
        <w:rPr>
          <w:sz w:val="22"/>
          <w:szCs w:val="22"/>
        </w:rPr>
        <w:t>YearBuilt</w:t>
      </w:r>
      <w:proofErr w:type="spellEnd"/>
      <w:r w:rsidR="002B755C">
        <w:rPr>
          <w:sz w:val="22"/>
          <w:szCs w:val="22"/>
        </w:rPr>
        <w:t xml:space="preserve">, </w:t>
      </w:r>
      <w:proofErr w:type="spellStart"/>
      <w:r w:rsidR="002B755C" w:rsidRPr="005606F5">
        <w:rPr>
          <w:sz w:val="22"/>
          <w:szCs w:val="22"/>
        </w:rPr>
        <w:t>YearRemodAdd</w:t>
      </w:r>
      <w:proofErr w:type="spellEnd"/>
      <w:r w:rsidR="002B755C">
        <w:rPr>
          <w:sz w:val="22"/>
          <w:szCs w:val="22"/>
        </w:rPr>
        <w:t xml:space="preserve">, </w:t>
      </w:r>
      <w:r w:rsidR="002B755C" w:rsidRPr="005606F5">
        <w:rPr>
          <w:sz w:val="22"/>
          <w:szCs w:val="22"/>
        </w:rPr>
        <w:t>X2ndFlrSF</w:t>
      </w:r>
      <w:r w:rsidR="002B755C">
        <w:rPr>
          <w:sz w:val="22"/>
          <w:szCs w:val="22"/>
        </w:rPr>
        <w:t xml:space="preserve">, </w:t>
      </w:r>
      <w:proofErr w:type="spellStart"/>
      <w:r w:rsidR="002B755C" w:rsidRPr="005606F5">
        <w:rPr>
          <w:sz w:val="22"/>
          <w:szCs w:val="22"/>
        </w:rPr>
        <w:t>BedroomAbvGr</w:t>
      </w:r>
      <w:proofErr w:type="spellEnd"/>
      <w:r w:rsidR="002B755C">
        <w:rPr>
          <w:sz w:val="22"/>
          <w:szCs w:val="22"/>
        </w:rPr>
        <w:t xml:space="preserve">, </w:t>
      </w:r>
      <w:proofErr w:type="spellStart"/>
      <w:r w:rsidR="002B755C" w:rsidRPr="005606F5">
        <w:rPr>
          <w:sz w:val="22"/>
          <w:szCs w:val="22"/>
        </w:rPr>
        <w:t>KitchenAbvGr</w:t>
      </w:r>
      <w:proofErr w:type="spellEnd"/>
      <w:r w:rsidR="002B755C">
        <w:rPr>
          <w:sz w:val="22"/>
          <w:szCs w:val="22"/>
        </w:rPr>
        <w:t xml:space="preserve">, </w:t>
      </w:r>
      <w:proofErr w:type="spellStart"/>
      <w:proofErr w:type="gramStart"/>
      <w:r w:rsidR="002B755C" w:rsidRPr="005606F5">
        <w:rPr>
          <w:sz w:val="22"/>
          <w:szCs w:val="22"/>
        </w:rPr>
        <w:t>GarageCars</w:t>
      </w:r>
      <w:proofErr w:type="spellEnd"/>
      <w:proofErr w:type="gramEnd"/>
      <w:r>
        <w:rPr>
          <w:sz w:val="22"/>
          <w:szCs w:val="22"/>
        </w:rPr>
        <w:t>.</w:t>
      </w:r>
    </w:p>
    <w:p w14:paraId="24710530"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7AC27457" w14:textId="77777777" w:rsidR="00913102" w:rsidRDefault="00913102" w:rsidP="00D87817">
      <w:pPr>
        <w:pStyle w:val="NoSpacing"/>
        <w:jc w:val="both"/>
        <w:rPr>
          <w:sz w:val="22"/>
          <w:szCs w:val="22"/>
        </w:rPr>
      </w:pPr>
    </w:p>
    <w:p w14:paraId="59A1CBEF" w14:textId="77777777" w:rsidR="00913102" w:rsidRDefault="00913102" w:rsidP="00D87817">
      <w:pPr>
        <w:pStyle w:val="NoSpacing"/>
        <w:jc w:val="both"/>
        <w:rPr>
          <w:sz w:val="22"/>
          <w:szCs w:val="22"/>
        </w:rPr>
        <w:sectPr w:rsidR="00913102" w:rsidSect="00A85DA1">
          <w:type w:val="continuous"/>
          <w:pgSz w:w="12240" w:h="15840"/>
          <w:pgMar w:top="747" w:right="1440" w:bottom="1044" w:left="1440" w:header="720" w:footer="720" w:gutter="0"/>
          <w:cols w:space="720"/>
          <w:docGrid w:linePitch="360"/>
        </w:sectPr>
      </w:pPr>
    </w:p>
    <w:p w14:paraId="57FF683F" w14:textId="77777777" w:rsidR="00913102" w:rsidRDefault="00913102" w:rsidP="00913102">
      <w:pPr>
        <w:pStyle w:val="NoSpacing"/>
        <w:jc w:val="center"/>
        <w:rPr>
          <w:b/>
          <w:sz w:val="16"/>
          <w:szCs w:val="16"/>
        </w:rPr>
      </w:pPr>
    </w:p>
    <w:p w14:paraId="7C4F2CCC" w14:textId="77777777" w:rsidR="00913102" w:rsidRDefault="00913102" w:rsidP="00913102">
      <w:pPr>
        <w:pStyle w:val="NoSpacing"/>
        <w:jc w:val="center"/>
        <w:rPr>
          <w:b/>
          <w:sz w:val="16"/>
          <w:szCs w:val="16"/>
        </w:rPr>
      </w:pPr>
    </w:p>
    <w:p w14:paraId="04768E3E" w14:textId="77777777" w:rsidR="00913102" w:rsidRDefault="00913102" w:rsidP="00913102">
      <w:pPr>
        <w:pStyle w:val="NoSpacing"/>
        <w:jc w:val="center"/>
        <w:rPr>
          <w:b/>
          <w:sz w:val="16"/>
          <w:szCs w:val="16"/>
        </w:rPr>
      </w:pPr>
    </w:p>
    <w:p w14:paraId="59499954" w14:textId="60592C25" w:rsidR="002B755C" w:rsidRPr="00913102" w:rsidRDefault="00913102" w:rsidP="00913102">
      <w:pPr>
        <w:pStyle w:val="NoSpacing"/>
        <w:jc w:val="center"/>
        <w:rPr>
          <w:b/>
          <w:sz w:val="22"/>
          <w:szCs w:val="22"/>
        </w:rPr>
      </w:pPr>
      <w:r>
        <w:rPr>
          <w:noProof/>
          <w:sz w:val="22"/>
          <w:szCs w:val="22"/>
        </w:rPr>
        <w:drawing>
          <wp:inline distT="0" distB="0" distL="0" distR="0" wp14:anchorId="32EC28B4" wp14:editId="5EDBE0E6">
            <wp:extent cx="2989152" cy="1971924"/>
            <wp:effectExtent l="0" t="0" r="1905" b="9525"/>
            <wp:docPr id="20" name="Picture 20" descr="/var/folders/vs/p7_gs_qx6rjbhcjbgzj5svr00000gn/T/com.microsoft.Word/Content.MSO/CD782B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s/p7_gs_qx6rjbhcjbgzj5svr00000gn/T/com.microsoft.Word/Content.MSO/CD782BC4.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177" r="4060" b="2246"/>
                    <a:stretch/>
                  </pic:blipFill>
                  <pic:spPr bwMode="auto">
                    <a:xfrm>
                      <a:off x="0" y="0"/>
                      <a:ext cx="2991423" cy="1973422"/>
                    </a:xfrm>
                    <a:prstGeom prst="rect">
                      <a:avLst/>
                    </a:prstGeom>
                    <a:noFill/>
                    <a:ln>
                      <a:noFill/>
                    </a:ln>
                    <a:extLst>
                      <a:ext uri="{53640926-AAD7-44D8-BBD7-CCE9431645EC}">
                        <a14:shadowObscured xmlns:a14="http://schemas.microsoft.com/office/drawing/2010/main"/>
                      </a:ext>
                    </a:extLst>
                  </pic:spPr>
                </pic:pic>
              </a:graphicData>
            </a:graphic>
          </wp:inline>
        </w:drawing>
      </w:r>
      <w:r w:rsidRPr="00913102">
        <w:rPr>
          <w:b/>
          <w:sz w:val="16"/>
          <w:szCs w:val="16"/>
        </w:rPr>
        <w:t>[CHART 4.b.5]</w:t>
      </w:r>
    </w:p>
    <w:p w14:paraId="7620883F" w14:textId="77777777" w:rsidR="00913102" w:rsidRDefault="00913102" w:rsidP="00913102">
      <w:pPr>
        <w:pStyle w:val="NoSpacing"/>
        <w:ind w:firstLine="360"/>
        <w:jc w:val="both"/>
        <w:rPr>
          <w:sz w:val="22"/>
          <w:szCs w:val="22"/>
        </w:rPr>
      </w:pPr>
    </w:p>
    <w:p w14:paraId="64F2F9C9" w14:textId="77777777" w:rsidR="009E6B63" w:rsidRDefault="009E6B63" w:rsidP="00913102">
      <w:pPr>
        <w:pStyle w:val="NoSpacing"/>
        <w:ind w:firstLine="360"/>
        <w:jc w:val="both"/>
        <w:rPr>
          <w:sz w:val="22"/>
          <w:szCs w:val="22"/>
        </w:rPr>
      </w:pPr>
    </w:p>
    <w:p w14:paraId="138FE20D" w14:textId="7A27D3BD" w:rsidR="00A85DA1" w:rsidRDefault="00AF5F62" w:rsidP="00913102">
      <w:pPr>
        <w:pStyle w:val="NoSpacing"/>
        <w:ind w:firstLine="360"/>
        <w:jc w:val="both"/>
        <w:rPr>
          <w:sz w:val="22"/>
          <w:szCs w:val="22"/>
        </w:rPr>
      </w:pPr>
      <w:r>
        <w:rPr>
          <w:sz w:val="22"/>
          <w:szCs w:val="22"/>
        </w:rPr>
        <w:lastRenderedPageBreak/>
        <w:t>On this model</w:t>
      </w:r>
      <w:r w:rsidR="002B755C" w:rsidRPr="006262B2">
        <w:rPr>
          <w:sz w:val="22"/>
          <w:szCs w:val="22"/>
        </w:rPr>
        <w:t xml:space="preserve"> the VIF’s are very low and nearly </w:t>
      </w:r>
      <w:r w:rsidR="00A85DA1">
        <w:rPr>
          <w:sz w:val="22"/>
          <w:szCs w:val="22"/>
        </w:rPr>
        <w:t xml:space="preserve">identical </w:t>
      </w:r>
      <w:r w:rsidR="00A85DA1">
        <w:rPr>
          <w:sz w:val="22"/>
          <w:szCs w:val="22"/>
        </w:rPr>
        <w:t>(</w:t>
      </w:r>
      <w:r w:rsidR="00A85DA1">
        <w:rPr>
          <w:sz w:val="22"/>
          <w:szCs w:val="22"/>
        </w:rPr>
        <w:t>between</w:t>
      </w:r>
      <w:r w:rsidR="00A85DA1">
        <w:rPr>
          <w:sz w:val="22"/>
          <w:szCs w:val="22"/>
        </w:rPr>
        <w:t xml:space="preserve"> 1.06 and 2.0)</w:t>
      </w:r>
      <w:r w:rsidR="002B755C" w:rsidRPr="006262B2">
        <w:rPr>
          <w:sz w:val="22"/>
          <w:szCs w:val="22"/>
        </w:rPr>
        <w:t>, which indicates that there is no multicollinearity.</w:t>
      </w:r>
      <w:r w:rsidR="00A85DA1">
        <w:rPr>
          <w:sz w:val="22"/>
          <w:szCs w:val="22"/>
        </w:rPr>
        <w:t xml:space="preserve"> </w:t>
      </w:r>
      <w:r w:rsidR="00A85DA1"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w:t>
      </w:r>
      <w:r w:rsidR="00A85DA1">
        <w:rPr>
          <w:sz w:val="22"/>
          <w:szCs w:val="22"/>
        </w:rPr>
        <w:t xml:space="preserve">are </w:t>
      </w:r>
      <w:r w:rsidR="00A85DA1" w:rsidRPr="006262B2">
        <w:rPr>
          <w:sz w:val="22"/>
          <w:szCs w:val="22"/>
        </w:rPr>
        <w:t>few outliers. We will assume independence, although due to the nature of house pricing this is in suspect. As mentioned earlier there is one major</w:t>
      </w:r>
      <w:r>
        <w:rPr>
          <w:sz w:val="22"/>
          <w:szCs w:val="22"/>
        </w:rPr>
        <w:t xml:space="preserve"> and one minor</w:t>
      </w:r>
      <w:r w:rsidR="00A85DA1" w:rsidRPr="006262B2">
        <w:rPr>
          <w:sz w:val="22"/>
          <w:szCs w:val="22"/>
        </w:rPr>
        <w:t xml:space="preserve"> outlier. However this is out of 1480</w:t>
      </w:r>
      <w:r w:rsidR="009E6B63">
        <w:rPr>
          <w:sz w:val="22"/>
          <w:szCs w:val="22"/>
        </w:rPr>
        <w:t xml:space="preserve"> total rows which </w:t>
      </w:r>
      <w:proofErr w:type="gramStart"/>
      <w:r w:rsidR="009E6B63">
        <w:rPr>
          <w:sz w:val="22"/>
          <w:szCs w:val="22"/>
        </w:rPr>
        <w:t>makes</w:t>
      </w:r>
      <w:proofErr w:type="gramEnd"/>
      <w:r w:rsidR="009E6B63">
        <w:rPr>
          <w:sz w:val="22"/>
          <w:szCs w:val="22"/>
        </w:rPr>
        <w:t xml:space="preserve"> </w:t>
      </w:r>
      <w:r w:rsidR="00A85DA1" w:rsidRPr="006262B2">
        <w:rPr>
          <w:sz w:val="22"/>
          <w:szCs w:val="22"/>
        </w:rPr>
        <w:t>its influence low</w:t>
      </w:r>
      <w:r w:rsidR="009E6B63">
        <w:rPr>
          <w:sz w:val="22"/>
          <w:szCs w:val="22"/>
        </w:rPr>
        <w:t>. Because of this</w:t>
      </w:r>
      <w:r w:rsidR="00A85DA1" w:rsidRPr="006262B2">
        <w:rPr>
          <w:sz w:val="22"/>
          <w:szCs w:val="22"/>
        </w:rPr>
        <w:t xml:space="preserve"> so we continued our analysis with the point</w:t>
      </w:r>
      <w:r w:rsidR="009E6B63">
        <w:rPr>
          <w:sz w:val="22"/>
          <w:szCs w:val="22"/>
        </w:rPr>
        <w:t>s</w:t>
      </w:r>
      <w:r w:rsidR="00A85DA1" w:rsidRPr="006262B2">
        <w:rPr>
          <w:sz w:val="22"/>
          <w:szCs w:val="22"/>
        </w:rPr>
        <w:t xml:space="preserve"> included.</w:t>
      </w:r>
    </w:p>
    <w:p w14:paraId="0110A13B" w14:textId="77777777" w:rsidR="00913102" w:rsidRDefault="00913102" w:rsidP="002B755C">
      <w:pPr>
        <w:pStyle w:val="NoSpacing"/>
        <w:jc w:val="both"/>
        <w:rPr>
          <w:sz w:val="22"/>
          <w:szCs w:val="22"/>
        </w:rPr>
        <w:sectPr w:rsidR="00913102" w:rsidSect="00913102">
          <w:type w:val="continuous"/>
          <w:pgSz w:w="12240" w:h="15840"/>
          <w:pgMar w:top="747" w:right="1440" w:bottom="1044" w:left="1440" w:header="720" w:footer="720" w:gutter="0"/>
          <w:cols w:num="2" w:space="720"/>
          <w:docGrid w:linePitch="360"/>
        </w:sectPr>
      </w:pPr>
      <w:bookmarkStart w:id="0" w:name="_GoBack"/>
      <w:bookmarkEnd w:id="0"/>
    </w:p>
    <w:p w14:paraId="705E9F8E" w14:textId="7B8821C3" w:rsidR="009C11E7" w:rsidRPr="00F130D8" w:rsidRDefault="009C11E7" w:rsidP="00D87817">
      <w:pPr>
        <w:pStyle w:val="NoSpacing"/>
        <w:numPr>
          <w:ilvl w:val="0"/>
          <w:numId w:val="6"/>
        </w:numPr>
        <w:ind w:left="360"/>
        <w:jc w:val="both"/>
        <w:rPr>
          <w:b/>
          <w:sz w:val="22"/>
          <w:szCs w:val="22"/>
        </w:rPr>
      </w:pPr>
      <w:r w:rsidRPr="00D962F9">
        <w:rPr>
          <w:b/>
          <w:sz w:val="22"/>
          <w:szCs w:val="22"/>
        </w:rPr>
        <w:lastRenderedPageBreak/>
        <w:t>Comparing Models</w:t>
      </w:r>
    </w:p>
    <w:p w14:paraId="117B5B16" w14:textId="77777777" w:rsidR="00F130D8" w:rsidRDefault="00F130D8" w:rsidP="00F130D8">
      <w:pPr>
        <w:pStyle w:val="NoSpacing"/>
        <w:jc w:val="both"/>
        <w:rPr>
          <w:b/>
          <w:sz w:val="22"/>
          <w:szCs w:val="22"/>
        </w:rPr>
        <w:sectPr w:rsidR="00F130D8" w:rsidSect="00A717E1">
          <w:type w:val="continuous"/>
          <w:pgSz w:w="12240" w:h="15840"/>
          <w:pgMar w:top="747" w:right="1440" w:bottom="1044" w:left="1440" w:header="720" w:footer="720" w:gutter="0"/>
          <w:cols w:space="720"/>
          <w:docGrid w:linePitch="360"/>
        </w:sectPr>
      </w:pPr>
    </w:p>
    <w:p w14:paraId="47161088" w14:textId="77777777" w:rsidR="00DD6CB3" w:rsidRDefault="00DD6CB3" w:rsidP="00DD6CB3">
      <w:pPr>
        <w:pStyle w:val="NoSpacing"/>
        <w:jc w:val="both"/>
        <w:rPr>
          <w:b/>
          <w:sz w:val="22"/>
          <w:szCs w:val="22"/>
        </w:rPr>
      </w:pPr>
    </w:p>
    <w:tbl>
      <w:tblPr>
        <w:tblW w:w="2962" w:type="dxa"/>
        <w:tblInd w:w="613" w:type="dxa"/>
        <w:tblLook w:val="04A0" w:firstRow="1" w:lastRow="0" w:firstColumn="1" w:lastColumn="0" w:noHBand="0" w:noVBand="1"/>
      </w:tblPr>
      <w:tblGrid>
        <w:gridCol w:w="1042"/>
        <w:gridCol w:w="960"/>
        <w:gridCol w:w="960"/>
      </w:tblGrid>
      <w:tr w:rsidR="00221C28" w:rsidRPr="00221C28" w14:paraId="2E33275D" w14:textId="77777777" w:rsidTr="00707DDC">
        <w:trPr>
          <w:trHeight w:val="300"/>
        </w:trPr>
        <w:tc>
          <w:tcPr>
            <w:tcW w:w="1042" w:type="dxa"/>
            <w:tcBorders>
              <w:top w:val="nil"/>
              <w:left w:val="nil"/>
              <w:bottom w:val="nil"/>
              <w:right w:val="nil"/>
            </w:tcBorders>
            <w:shd w:val="clear" w:color="auto" w:fill="auto"/>
            <w:noWrap/>
            <w:vAlign w:val="bottom"/>
            <w:hideMark/>
          </w:tcPr>
          <w:p w14:paraId="6C16ADF1" w14:textId="77777777" w:rsidR="00221C28" w:rsidRPr="00221C28" w:rsidRDefault="00221C28" w:rsidP="00D6110C">
            <w:pPr>
              <w:jc w:val="center"/>
              <w:rPr>
                <w:rFonts w:ascii="Calibri" w:eastAsia="Times New Roman" w:hAnsi="Calibri" w:cs="Calibri"/>
                <w:color w:val="00000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3D1BDE07"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RMSE</w:t>
            </w:r>
          </w:p>
        </w:tc>
        <w:tc>
          <w:tcPr>
            <w:tcW w:w="960"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71218689"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Adj-R2</w:t>
            </w:r>
          </w:p>
        </w:tc>
      </w:tr>
      <w:tr w:rsidR="00221C28" w:rsidRPr="00221C28" w14:paraId="79FC40C4" w14:textId="77777777" w:rsidTr="00707DDC">
        <w:trPr>
          <w:trHeight w:val="300"/>
        </w:trPr>
        <w:tc>
          <w:tcPr>
            <w:tcW w:w="1042" w:type="dxa"/>
            <w:tcBorders>
              <w:top w:val="single" w:sz="4" w:space="0" w:color="auto"/>
              <w:left w:val="single" w:sz="4" w:space="0" w:color="auto"/>
              <w:bottom w:val="single" w:sz="4" w:space="0" w:color="auto"/>
              <w:right w:val="nil"/>
            </w:tcBorders>
            <w:shd w:val="clear" w:color="auto" w:fill="BDD6EE" w:themeFill="accent1" w:themeFillTint="66"/>
            <w:noWrap/>
            <w:vAlign w:val="bottom"/>
            <w:hideMark/>
          </w:tcPr>
          <w:p w14:paraId="7B79DC58"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Stepwise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719B4" w14:textId="52ADA62F"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36687</w:t>
            </w:r>
          </w:p>
        </w:tc>
        <w:tc>
          <w:tcPr>
            <w:tcW w:w="960" w:type="dxa"/>
            <w:tcBorders>
              <w:top w:val="nil"/>
              <w:left w:val="nil"/>
              <w:bottom w:val="single" w:sz="4" w:space="0" w:color="auto"/>
              <w:right w:val="single" w:sz="4" w:space="0" w:color="auto"/>
            </w:tcBorders>
            <w:shd w:val="clear" w:color="auto" w:fill="auto"/>
            <w:noWrap/>
            <w:vAlign w:val="bottom"/>
            <w:hideMark/>
          </w:tcPr>
          <w:p w14:paraId="6471BA12" w14:textId="6ACD3B74"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0.813</w:t>
            </w:r>
          </w:p>
        </w:tc>
      </w:tr>
      <w:tr w:rsidR="00221C28" w:rsidRPr="00221C28" w14:paraId="0CAAB327" w14:textId="77777777" w:rsidTr="002B755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5D4DA58C"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Lasso</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4DFED" w14:textId="47DDD9AB" w:rsidR="00221C28" w:rsidRPr="002B755C" w:rsidRDefault="002B755C" w:rsidP="00D6110C">
            <w:pPr>
              <w:jc w:val="center"/>
              <w:rPr>
                <w:rFonts w:ascii="Calibri" w:eastAsia="Times New Roman" w:hAnsi="Calibri" w:cs="Calibri"/>
                <w:color w:val="000000"/>
                <w:sz w:val="22"/>
                <w:szCs w:val="22"/>
              </w:rPr>
            </w:pPr>
            <w:r w:rsidRPr="002B755C">
              <w:rPr>
                <w:sz w:val="22"/>
                <w:szCs w:val="22"/>
              </w:rPr>
              <w:t>40740</w:t>
            </w:r>
          </w:p>
        </w:tc>
        <w:tc>
          <w:tcPr>
            <w:tcW w:w="960" w:type="dxa"/>
            <w:tcBorders>
              <w:top w:val="nil"/>
              <w:left w:val="nil"/>
              <w:bottom w:val="single" w:sz="4" w:space="0" w:color="auto"/>
              <w:right w:val="single" w:sz="4" w:space="0" w:color="auto"/>
            </w:tcBorders>
            <w:shd w:val="clear" w:color="auto" w:fill="auto"/>
            <w:noWrap/>
            <w:vAlign w:val="bottom"/>
            <w:hideMark/>
          </w:tcPr>
          <w:p w14:paraId="2F9F4870" w14:textId="24F442F9" w:rsidR="00221C28" w:rsidRPr="002B755C" w:rsidRDefault="002B755C" w:rsidP="00D6110C">
            <w:pPr>
              <w:jc w:val="center"/>
              <w:rPr>
                <w:rFonts w:ascii="Calibri" w:eastAsia="Times New Roman" w:hAnsi="Calibri" w:cs="Calibri"/>
                <w:color w:val="000000"/>
                <w:sz w:val="22"/>
                <w:szCs w:val="22"/>
              </w:rPr>
            </w:pPr>
            <w:r w:rsidRPr="002B755C">
              <w:rPr>
                <w:rFonts w:ascii="Calibri" w:eastAsia="Times New Roman" w:hAnsi="Calibri" w:cs="Calibri"/>
                <w:color w:val="000000"/>
                <w:sz w:val="22"/>
                <w:szCs w:val="22"/>
              </w:rPr>
              <w:t>0.76</w:t>
            </w:r>
          </w:p>
        </w:tc>
      </w:tr>
      <w:tr w:rsidR="00D6110C" w:rsidRPr="00221C28" w14:paraId="57997CC9" w14:textId="77777777" w:rsidTr="00707DD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0BA79711" w14:textId="77777777" w:rsidR="00D6110C" w:rsidRPr="00221C28" w:rsidRDefault="00D6110C"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lastRenderedPageBreak/>
              <w:t>Custom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5B2DFC" w14:textId="71D68E8C" w:rsidR="00D6110C" w:rsidRPr="00221C28" w:rsidRDefault="00D6110C" w:rsidP="00D6110C">
            <w:pPr>
              <w:jc w:val="center"/>
              <w:rPr>
                <w:rFonts w:ascii="Calibri" w:eastAsia="Times New Roman" w:hAnsi="Calibri" w:cs="Calibri"/>
                <w:color w:val="000000"/>
                <w:sz w:val="22"/>
                <w:szCs w:val="22"/>
              </w:rPr>
            </w:pPr>
            <w:r w:rsidRPr="00D6110C">
              <w:rPr>
                <w:sz w:val="22"/>
                <w:szCs w:val="22"/>
              </w:rPr>
              <w:t>31489</w:t>
            </w:r>
          </w:p>
        </w:tc>
        <w:tc>
          <w:tcPr>
            <w:tcW w:w="960" w:type="dxa"/>
            <w:tcBorders>
              <w:top w:val="nil"/>
              <w:left w:val="nil"/>
              <w:bottom w:val="single" w:sz="4" w:space="0" w:color="auto"/>
              <w:right w:val="single" w:sz="4" w:space="0" w:color="auto"/>
            </w:tcBorders>
            <w:shd w:val="clear" w:color="auto" w:fill="auto"/>
            <w:noWrap/>
            <w:vAlign w:val="bottom"/>
            <w:hideMark/>
          </w:tcPr>
          <w:p w14:paraId="3FFFE8F9" w14:textId="22CFC14A" w:rsidR="00D6110C" w:rsidRPr="00221C28" w:rsidRDefault="00D6110C" w:rsidP="00D6110C">
            <w:pPr>
              <w:jc w:val="center"/>
              <w:rPr>
                <w:rFonts w:ascii="Calibri" w:eastAsia="Times New Roman" w:hAnsi="Calibri" w:cs="Calibri"/>
                <w:color w:val="000000"/>
                <w:sz w:val="22"/>
                <w:szCs w:val="22"/>
              </w:rPr>
            </w:pPr>
            <w:r w:rsidRPr="00D6110C">
              <w:rPr>
                <w:sz w:val="22"/>
                <w:szCs w:val="22"/>
              </w:rPr>
              <w:t>0.86</w:t>
            </w:r>
          </w:p>
        </w:tc>
      </w:tr>
    </w:tbl>
    <w:p w14:paraId="723A9595" w14:textId="5B73D825" w:rsidR="00221C28" w:rsidRPr="00D6110C" w:rsidRDefault="00D6110C" w:rsidP="00D6110C">
      <w:pPr>
        <w:pStyle w:val="NoSpacing"/>
        <w:jc w:val="center"/>
        <w:rPr>
          <w:sz w:val="16"/>
          <w:szCs w:val="16"/>
        </w:rPr>
      </w:pPr>
      <w:r w:rsidRPr="00D6110C">
        <w:rPr>
          <w:b/>
          <w:sz w:val="16"/>
          <w:szCs w:val="16"/>
        </w:rPr>
        <w:t>[CHART 4.c.1]</w:t>
      </w:r>
    </w:p>
    <w:p w14:paraId="24E079CE" w14:textId="1CF917E6" w:rsidR="00D6110C" w:rsidRDefault="00D6110C" w:rsidP="00F967EE">
      <w:pPr>
        <w:pStyle w:val="NoSpacing"/>
        <w:ind w:firstLine="360"/>
        <w:jc w:val="both"/>
        <w:rPr>
          <w:sz w:val="22"/>
          <w:szCs w:val="22"/>
        </w:rPr>
        <w:sectPr w:rsidR="00D6110C" w:rsidSect="00D6110C">
          <w:type w:val="continuous"/>
          <w:pgSz w:w="12240" w:h="15840"/>
          <w:pgMar w:top="747" w:right="1440" w:bottom="1044" w:left="1440" w:header="720" w:footer="720" w:gutter="0"/>
          <w:cols w:num="2" w:space="720"/>
          <w:docGrid w:linePitch="360"/>
        </w:sectPr>
      </w:pPr>
      <w:r>
        <w:rPr>
          <w:sz w:val="22"/>
          <w:szCs w:val="22"/>
        </w:rPr>
        <w:t xml:space="preserve">For each of the models we generated an adjusted r-squared (Adj-R2) and the root mean squared error (RMSE) values. On the left </w:t>
      </w:r>
      <w:r>
        <w:rPr>
          <w:sz w:val="22"/>
          <w:szCs w:val="22"/>
        </w:rPr>
        <w:lastRenderedPageBreak/>
        <w:t xml:space="preserve">[CHART 4.c.1] are those results. As you can see the Custom model performed best (RMSE: </w:t>
      </w:r>
      <w:r>
        <w:rPr>
          <w:sz w:val="22"/>
          <w:szCs w:val="22"/>
        </w:rPr>
        <w:lastRenderedPageBreak/>
        <w:t>31489)</w:t>
      </w:r>
      <w:r w:rsidR="00F967EE">
        <w:rPr>
          <w:sz w:val="22"/>
          <w:szCs w:val="22"/>
        </w:rPr>
        <w:t>. This is</w:t>
      </w:r>
      <w:r>
        <w:rPr>
          <w:sz w:val="22"/>
          <w:szCs w:val="22"/>
        </w:rPr>
        <w:t xml:space="preserve"> most likely due to our domain knowledge.</w:t>
      </w:r>
    </w:p>
    <w:p w14:paraId="4D29C4F9" w14:textId="77777777" w:rsidR="00221C28" w:rsidRPr="00DD6CB3" w:rsidRDefault="00221C28" w:rsidP="00DD6CB3">
      <w:pPr>
        <w:pStyle w:val="NoSpacing"/>
        <w:jc w:val="both"/>
        <w:rPr>
          <w:b/>
          <w:sz w:val="22"/>
          <w:szCs w:val="22"/>
        </w:rPr>
      </w:pPr>
    </w:p>
    <w:p w14:paraId="56646D0C" w14:textId="5B474047" w:rsidR="00753F97" w:rsidRPr="00EB61B8" w:rsidRDefault="00753F97" w:rsidP="00D87817">
      <w:pPr>
        <w:pStyle w:val="NoSpacing"/>
        <w:numPr>
          <w:ilvl w:val="0"/>
          <w:numId w:val="6"/>
        </w:numPr>
        <w:ind w:left="360"/>
        <w:jc w:val="both"/>
        <w:rPr>
          <w:b/>
          <w:sz w:val="22"/>
          <w:szCs w:val="22"/>
          <w:highlight w:val="red"/>
        </w:rPr>
      </w:pPr>
      <w:r w:rsidRPr="00EB61B8">
        <w:rPr>
          <w:b/>
          <w:sz w:val="22"/>
          <w:szCs w:val="22"/>
          <w:highlight w:val="red"/>
        </w:rPr>
        <w:t>Parameter Interpretation</w:t>
      </w:r>
    </w:p>
    <w:p w14:paraId="49F1C60A" w14:textId="1BAA1462" w:rsidR="00753F97" w:rsidRPr="00EB61B8" w:rsidRDefault="00663DE1" w:rsidP="00D87817">
      <w:pPr>
        <w:pStyle w:val="NoSpacing"/>
        <w:jc w:val="both"/>
        <w:rPr>
          <w:sz w:val="22"/>
          <w:szCs w:val="22"/>
          <w:highlight w:val="red"/>
        </w:rPr>
      </w:pPr>
      <w:r w:rsidRPr="00EB61B8">
        <w:rPr>
          <w:sz w:val="22"/>
          <w:szCs w:val="22"/>
          <w:highlight w:val="red"/>
        </w:rPr>
        <w:t>Interpretation</w:t>
      </w:r>
    </w:p>
    <w:p w14:paraId="314E15E1" w14:textId="3D60D524" w:rsidR="00663DE1" w:rsidRPr="00EB61B8" w:rsidRDefault="00663DE1" w:rsidP="00D87817">
      <w:pPr>
        <w:pStyle w:val="NoSpacing"/>
        <w:jc w:val="both"/>
        <w:rPr>
          <w:sz w:val="22"/>
          <w:szCs w:val="22"/>
          <w:highlight w:val="red"/>
        </w:rPr>
      </w:pPr>
      <w:r w:rsidRPr="00EB61B8">
        <w:rPr>
          <w:sz w:val="22"/>
          <w:szCs w:val="22"/>
          <w:highlight w:val="red"/>
        </w:rPr>
        <w:t>Confidence Intervals</w:t>
      </w:r>
    </w:p>
    <w:p w14:paraId="66DCBD8E" w14:textId="77777777" w:rsidR="00663DE1" w:rsidRPr="00EB61B8" w:rsidRDefault="00663DE1" w:rsidP="00D87817">
      <w:pPr>
        <w:pStyle w:val="NoSpacing"/>
        <w:jc w:val="both"/>
        <w:rPr>
          <w:sz w:val="22"/>
          <w:szCs w:val="22"/>
          <w:highlight w:val="red"/>
        </w:rPr>
      </w:pPr>
    </w:p>
    <w:p w14:paraId="46DD96C7" w14:textId="78D4C7AF" w:rsidR="00663DE1" w:rsidRPr="00EB61B8" w:rsidRDefault="00663DE1" w:rsidP="00D87817">
      <w:pPr>
        <w:pStyle w:val="NoSpacing"/>
        <w:numPr>
          <w:ilvl w:val="0"/>
          <w:numId w:val="6"/>
        </w:numPr>
        <w:ind w:left="360"/>
        <w:jc w:val="both"/>
        <w:rPr>
          <w:b/>
          <w:sz w:val="22"/>
          <w:szCs w:val="22"/>
          <w:highlight w:val="red"/>
        </w:rPr>
      </w:pPr>
      <w:r w:rsidRPr="00EB61B8">
        <w:rPr>
          <w:b/>
          <w:sz w:val="22"/>
          <w:szCs w:val="22"/>
          <w:highlight w:val="red"/>
        </w:rPr>
        <w:t>Conclusion</w:t>
      </w:r>
    </w:p>
    <w:p w14:paraId="1DC3BA74" w14:textId="3726D748" w:rsidR="00663DE1" w:rsidRPr="00EB61B8" w:rsidRDefault="00663DE1" w:rsidP="00D87817">
      <w:pPr>
        <w:pStyle w:val="NoSpacing"/>
        <w:jc w:val="both"/>
        <w:rPr>
          <w:sz w:val="22"/>
          <w:szCs w:val="22"/>
          <w:highlight w:val="red"/>
        </w:rPr>
      </w:pPr>
      <w:r w:rsidRPr="00EB61B8">
        <w:rPr>
          <w:sz w:val="22"/>
          <w:szCs w:val="22"/>
          <w:highlight w:val="red"/>
        </w:rPr>
        <w:t>Conclusions, insights, concerns, what to do better next time?</w:t>
      </w:r>
    </w:p>
    <w:p w14:paraId="7753ED1D" w14:textId="77777777" w:rsidR="00A21E9B" w:rsidRDefault="00A21E9B" w:rsidP="00A21E9B">
      <w:pPr>
        <w:pStyle w:val="NoSpacing"/>
        <w:jc w:val="both"/>
        <w:rPr>
          <w:sz w:val="22"/>
          <w:szCs w:val="22"/>
        </w:rPr>
      </w:pPr>
      <w:r w:rsidRPr="00EB61B8">
        <w:rPr>
          <w:i/>
          <w:sz w:val="22"/>
          <w:szCs w:val="22"/>
          <w:highlight w:val="red"/>
        </w:rPr>
        <w:t>Do better</w:t>
      </w:r>
      <w:r w:rsidRPr="00EB61B8">
        <w:rPr>
          <w:sz w:val="22"/>
          <w:szCs w:val="22"/>
          <w:highlight w:val="red"/>
        </w:rPr>
        <w:t>: deal with zero inflation aka create dummy variables</w:t>
      </w:r>
    </w:p>
    <w:p w14:paraId="2BCECB27" w14:textId="77777777" w:rsidR="00CF37CA" w:rsidRPr="00D962F9" w:rsidRDefault="00CF37CA" w:rsidP="00D87817">
      <w:pPr>
        <w:pStyle w:val="NoSpacing"/>
        <w:jc w:val="both"/>
        <w:rPr>
          <w:sz w:val="22"/>
          <w:szCs w:val="22"/>
        </w:rPr>
      </w:pPr>
    </w:p>
    <w:p w14:paraId="5D14905D" w14:textId="3A8009B2" w:rsidR="000F7354" w:rsidRPr="006C69FC" w:rsidRDefault="00CF37CA" w:rsidP="00D87817">
      <w:pPr>
        <w:pStyle w:val="ListParagraph"/>
        <w:numPr>
          <w:ilvl w:val="0"/>
          <w:numId w:val="5"/>
        </w:numPr>
        <w:ind w:left="0"/>
        <w:jc w:val="both"/>
        <w:rPr>
          <w:b/>
          <w:sz w:val="22"/>
          <w:szCs w:val="22"/>
          <w:highlight w:val="red"/>
        </w:rPr>
      </w:pPr>
      <w:r w:rsidRPr="006C69FC">
        <w:rPr>
          <w:b/>
          <w:sz w:val="22"/>
          <w:szCs w:val="22"/>
          <w:highlight w:val="red"/>
        </w:rPr>
        <w:t>Objective 2</w:t>
      </w:r>
    </w:p>
    <w:p w14:paraId="4864BA54" w14:textId="77777777" w:rsidR="005040F8" w:rsidRPr="006C69FC" w:rsidRDefault="005040F8" w:rsidP="00D87817">
      <w:pPr>
        <w:pStyle w:val="ListParagraph"/>
        <w:ind w:left="0"/>
        <w:jc w:val="both"/>
        <w:rPr>
          <w:b/>
          <w:sz w:val="22"/>
          <w:szCs w:val="22"/>
          <w:highlight w:val="red"/>
        </w:rPr>
      </w:pPr>
    </w:p>
    <w:p w14:paraId="6929A8A4" w14:textId="2A1A275C" w:rsidR="005040F8" w:rsidRPr="006C69FC" w:rsidRDefault="005040F8" w:rsidP="00D87817">
      <w:pPr>
        <w:pStyle w:val="ListParagraph"/>
        <w:numPr>
          <w:ilvl w:val="0"/>
          <w:numId w:val="7"/>
        </w:numPr>
        <w:ind w:left="360"/>
        <w:jc w:val="both"/>
        <w:rPr>
          <w:b/>
          <w:sz w:val="22"/>
          <w:szCs w:val="22"/>
          <w:highlight w:val="red"/>
        </w:rPr>
      </w:pPr>
      <w:r w:rsidRPr="006C69FC">
        <w:rPr>
          <w:b/>
          <w:sz w:val="22"/>
          <w:szCs w:val="22"/>
          <w:highlight w:val="red"/>
        </w:rPr>
        <w:t>Goal of 2way ANOVA</w:t>
      </w:r>
    </w:p>
    <w:p w14:paraId="2078A8D1" w14:textId="5B4D1469" w:rsidR="000F7354" w:rsidRPr="006C69FC" w:rsidRDefault="00581F16" w:rsidP="00D87817">
      <w:pPr>
        <w:jc w:val="both"/>
        <w:rPr>
          <w:sz w:val="22"/>
          <w:szCs w:val="22"/>
          <w:highlight w:val="red"/>
        </w:rPr>
      </w:pPr>
      <w:r w:rsidRPr="006C69FC">
        <w:rPr>
          <w:sz w:val="22"/>
          <w:szCs w:val="22"/>
          <w:highlight w:val="red"/>
        </w:rPr>
        <w:t>State</w:t>
      </w:r>
      <w:r w:rsidR="009442D4" w:rsidRPr="006C69FC">
        <w:rPr>
          <w:sz w:val="22"/>
          <w:szCs w:val="22"/>
          <w:highlight w:val="red"/>
        </w:rPr>
        <w:t xml:space="preserve"> what route you are going to take 2way ANOVA or Time series</w:t>
      </w:r>
      <w:r w:rsidRPr="006C69FC">
        <w:rPr>
          <w:sz w:val="22"/>
          <w:szCs w:val="22"/>
          <w:highlight w:val="red"/>
        </w:rPr>
        <w:t xml:space="preserve"> and summarize the goal. </w:t>
      </w:r>
      <w:r w:rsidR="00D24393" w:rsidRPr="006C69FC">
        <w:rPr>
          <w:sz w:val="22"/>
          <w:szCs w:val="22"/>
          <w:highlight w:val="red"/>
        </w:rPr>
        <w:t xml:space="preserve"> </w:t>
      </w:r>
    </w:p>
    <w:p w14:paraId="3714EF90" w14:textId="77777777" w:rsidR="005040F8" w:rsidRPr="006C69FC" w:rsidRDefault="005040F8" w:rsidP="00D87817">
      <w:pPr>
        <w:jc w:val="both"/>
        <w:rPr>
          <w:sz w:val="22"/>
          <w:szCs w:val="22"/>
          <w:highlight w:val="red"/>
        </w:rPr>
      </w:pPr>
    </w:p>
    <w:p w14:paraId="393744F9" w14:textId="42D46DA4" w:rsidR="005040F8" w:rsidRPr="006C69FC" w:rsidRDefault="005040F8" w:rsidP="00D87817">
      <w:pPr>
        <w:pStyle w:val="ListParagraph"/>
        <w:numPr>
          <w:ilvl w:val="0"/>
          <w:numId w:val="7"/>
        </w:numPr>
        <w:ind w:left="360"/>
        <w:jc w:val="both"/>
        <w:rPr>
          <w:b/>
          <w:sz w:val="22"/>
          <w:szCs w:val="22"/>
          <w:highlight w:val="red"/>
        </w:rPr>
      </w:pPr>
      <w:r w:rsidRPr="006C69FC">
        <w:rPr>
          <w:b/>
          <w:sz w:val="22"/>
          <w:szCs w:val="22"/>
          <w:highlight w:val="red"/>
        </w:rPr>
        <w:t>Analysis of 2way ANOVA</w:t>
      </w:r>
    </w:p>
    <w:p w14:paraId="2F5128E8" w14:textId="77777777" w:rsidR="009442D4" w:rsidRPr="006C69FC" w:rsidRDefault="009442D4" w:rsidP="00D87817">
      <w:pPr>
        <w:ind w:firstLine="720"/>
        <w:jc w:val="both"/>
        <w:rPr>
          <w:sz w:val="22"/>
          <w:szCs w:val="22"/>
          <w:highlight w:val="red"/>
        </w:rPr>
      </w:pPr>
    </w:p>
    <w:p w14:paraId="6DAF39EB" w14:textId="19EBB092" w:rsidR="00D24393" w:rsidRPr="006C69FC" w:rsidRDefault="00D24393" w:rsidP="00D87817">
      <w:pPr>
        <w:pStyle w:val="ListParagraph"/>
        <w:numPr>
          <w:ilvl w:val="0"/>
          <w:numId w:val="7"/>
        </w:numPr>
        <w:ind w:left="360"/>
        <w:jc w:val="both"/>
        <w:rPr>
          <w:b/>
          <w:sz w:val="22"/>
          <w:szCs w:val="22"/>
          <w:highlight w:val="red"/>
        </w:rPr>
      </w:pPr>
      <w:r w:rsidRPr="006C69FC">
        <w:rPr>
          <w:b/>
          <w:sz w:val="22"/>
          <w:szCs w:val="22"/>
          <w:highlight w:val="red"/>
        </w:rPr>
        <w:t>Conclusion</w:t>
      </w:r>
      <w:r w:rsidR="00E10B36" w:rsidRPr="006C69FC">
        <w:rPr>
          <w:b/>
          <w:sz w:val="22"/>
          <w:szCs w:val="22"/>
          <w:highlight w:val="red"/>
        </w:rPr>
        <w:t>/Discus</w:t>
      </w:r>
      <w:r w:rsidR="00A70A5C" w:rsidRPr="006C69FC">
        <w:rPr>
          <w:b/>
          <w:sz w:val="22"/>
          <w:szCs w:val="22"/>
          <w:highlight w:val="red"/>
        </w:rPr>
        <w:t>sion</w:t>
      </w:r>
      <w:r w:rsidR="00C2187F" w:rsidRPr="006C69FC">
        <w:rPr>
          <w:b/>
          <w:sz w:val="22"/>
          <w:szCs w:val="22"/>
          <w:highlight w:val="red"/>
        </w:rPr>
        <w:t xml:space="preserve"> Required</w:t>
      </w:r>
    </w:p>
    <w:p w14:paraId="5DD27034" w14:textId="0849FA5B" w:rsidR="00C2187F" w:rsidRPr="006C69FC" w:rsidRDefault="00C2187F" w:rsidP="00D87817">
      <w:pPr>
        <w:widowControl w:val="0"/>
        <w:autoSpaceDE w:val="0"/>
        <w:autoSpaceDN w:val="0"/>
        <w:adjustRightInd w:val="0"/>
        <w:jc w:val="both"/>
        <w:rPr>
          <w:rFonts w:cstheme="minorHAnsi"/>
          <w:sz w:val="22"/>
          <w:szCs w:val="22"/>
          <w:highlight w:val="red"/>
        </w:rPr>
      </w:pPr>
      <w:r w:rsidRPr="006C69FC">
        <w:rPr>
          <w:rFonts w:cstheme="minorHAnsi"/>
          <w:sz w:val="22"/>
          <w:szCs w:val="22"/>
          <w:highlight w:val="red"/>
        </w:rPr>
        <w:t>The conclusion should reprise t</w:t>
      </w:r>
      <w:r w:rsidR="00581F16" w:rsidRPr="006C69FC">
        <w:rPr>
          <w:rFonts w:cstheme="minorHAnsi"/>
          <w:sz w:val="22"/>
          <w:szCs w:val="22"/>
          <w:highlight w:val="red"/>
        </w:rPr>
        <w:t>he questions and conclusions of objective 2.</w:t>
      </w:r>
    </w:p>
    <w:p w14:paraId="764DE0A8" w14:textId="77777777" w:rsidR="00D24393" w:rsidRPr="006C69FC" w:rsidRDefault="00D24393" w:rsidP="00D87817">
      <w:pPr>
        <w:jc w:val="both"/>
        <w:rPr>
          <w:sz w:val="22"/>
          <w:szCs w:val="22"/>
          <w:highlight w:val="red"/>
        </w:rPr>
      </w:pPr>
    </w:p>
    <w:p w14:paraId="66E366E2" w14:textId="27E5309C" w:rsidR="00951F6A" w:rsidRPr="006C69FC" w:rsidRDefault="00951F6A" w:rsidP="00D87817">
      <w:pPr>
        <w:pStyle w:val="ListParagraph"/>
        <w:numPr>
          <w:ilvl w:val="0"/>
          <w:numId w:val="5"/>
        </w:numPr>
        <w:ind w:left="0"/>
        <w:jc w:val="both"/>
        <w:rPr>
          <w:b/>
          <w:sz w:val="22"/>
          <w:szCs w:val="22"/>
          <w:highlight w:val="red"/>
        </w:rPr>
      </w:pPr>
      <w:r w:rsidRPr="006C69FC">
        <w:rPr>
          <w:b/>
          <w:sz w:val="22"/>
          <w:szCs w:val="22"/>
          <w:highlight w:val="red"/>
        </w:rPr>
        <w:t>Appendix</w:t>
      </w:r>
    </w:p>
    <w:p w14:paraId="1E86AB30" w14:textId="2F621419" w:rsidR="00951F6A" w:rsidRDefault="00951F6A" w:rsidP="00D87817">
      <w:pPr>
        <w:pStyle w:val="ListParagraph"/>
        <w:ind w:left="0"/>
        <w:jc w:val="both"/>
        <w:rPr>
          <w:sz w:val="22"/>
          <w:szCs w:val="22"/>
        </w:rPr>
      </w:pPr>
      <w:r w:rsidRPr="006C69FC">
        <w:rPr>
          <w:sz w:val="22"/>
          <w:szCs w:val="22"/>
          <w:highlight w:val="red"/>
        </w:rPr>
        <w:t>Contains code and extra charts</w:t>
      </w:r>
    </w:p>
    <w:p w14:paraId="60A9DDBE" w14:textId="77777777" w:rsidR="00951F6A" w:rsidRDefault="00951F6A" w:rsidP="00D87817">
      <w:pPr>
        <w:pStyle w:val="ListParagraph"/>
        <w:ind w:left="0"/>
        <w:jc w:val="both"/>
        <w:rPr>
          <w:sz w:val="22"/>
          <w:szCs w:val="22"/>
        </w:rPr>
      </w:pPr>
    </w:p>
    <w:p w14:paraId="2EB88EEC" w14:textId="77777777" w:rsidR="00A74069" w:rsidRDefault="00A74069" w:rsidP="00D87817">
      <w:pPr>
        <w:pStyle w:val="ListParagraph"/>
        <w:ind w:left="0"/>
        <w:jc w:val="both"/>
        <w:rPr>
          <w:sz w:val="22"/>
          <w:szCs w:val="22"/>
        </w:rPr>
      </w:pPr>
    </w:p>
    <w:p w14:paraId="794FB49E" w14:textId="77777777" w:rsidR="00A74069" w:rsidRPr="00951F6A" w:rsidRDefault="00A74069" w:rsidP="00D87817">
      <w:pPr>
        <w:pStyle w:val="ListParagraph"/>
        <w:ind w:left="0"/>
        <w:jc w:val="both"/>
        <w:rPr>
          <w:sz w:val="22"/>
          <w:szCs w:val="22"/>
        </w:rPr>
      </w:pPr>
    </w:p>
    <w:sectPr w:rsidR="00A74069" w:rsidRPr="00951F6A" w:rsidSect="00A717E1">
      <w:type w:val="continuous"/>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727E8C"/>
    <w:multiLevelType w:val="hybridMultilevel"/>
    <w:tmpl w:val="F640B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BA"/>
    <w:rsid w:val="00001323"/>
    <w:rsid w:val="000044A6"/>
    <w:rsid w:val="000048DD"/>
    <w:rsid w:val="000312CC"/>
    <w:rsid w:val="00034477"/>
    <w:rsid w:val="0004407F"/>
    <w:rsid w:val="000A0471"/>
    <w:rsid w:val="000D31A0"/>
    <w:rsid w:val="000D6246"/>
    <w:rsid w:val="000F7354"/>
    <w:rsid w:val="0010690E"/>
    <w:rsid w:val="00120515"/>
    <w:rsid w:val="00121255"/>
    <w:rsid w:val="00125A9D"/>
    <w:rsid w:val="001528B5"/>
    <w:rsid w:val="0016720B"/>
    <w:rsid w:val="00172025"/>
    <w:rsid w:val="00192D67"/>
    <w:rsid w:val="001B520C"/>
    <w:rsid w:val="00204FF3"/>
    <w:rsid w:val="002124AB"/>
    <w:rsid w:val="002215E0"/>
    <w:rsid w:val="00221C28"/>
    <w:rsid w:val="00233BF6"/>
    <w:rsid w:val="002366B0"/>
    <w:rsid w:val="0024476F"/>
    <w:rsid w:val="002604C7"/>
    <w:rsid w:val="002A6024"/>
    <w:rsid w:val="002B755C"/>
    <w:rsid w:val="003056AE"/>
    <w:rsid w:val="00315544"/>
    <w:rsid w:val="00315DFD"/>
    <w:rsid w:val="003331AF"/>
    <w:rsid w:val="0038617D"/>
    <w:rsid w:val="00386438"/>
    <w:rsid w:val="003E4C82"/>
    <w:rsid w:val="00403D56"/>
    <w:rsid w:val="00444D24"/>
    <w:rsid w:val="0046007F"/>
    <w:rsid w:val="004A5D12"/>
    <w:rsid w:val="004B221B"/>
    <w:rsid w:val="004F1E24"/>
    <w:rsid w:val="004F7EBE"/>
    <w:rsid w:val="0050311F"/>
    <w:rsid w:val="005040F8"/>
    <w:rsid w:val="00507028"/>
    <w:rsid w:val="00510BE6"/>
    <w:rsid w:val="00567A12"/>
    <w:rsid w:val="00572F4D"/>
    <w:rsid w:val="00581F16"/>
    <w:rsid w:val="00594FC0"/>
    <w:rsid w:val="005E53B0"/>
    <w:rsid w:val="006262B2"/>
    <w:rsid w:val="00654984"/>
    <w:rsid w:val="00663DE1"/>
    <w:rsid w:val="0068772D"/>
    <w:rsid w:val="00696E46"/>
    <w:rsid w:val="006C69FC"/>
    <w:rsid w:val="006D0EC3"/>
    <w:rsid w:val="006F5CFB"/>
    <w:rsid w:val="00707172"/>
    <w:rsid w:val="00707DDC"/>
    <w:rsid w:val="0072200E"/>
    <w:rsid w:val="00732FB1"/>
    <w:rsid w:val="007448AA"/>
    <w:rsid w:val="00753F97"/>
    <w:rsid w:val="007709D7"/>
    <w:rsid w:val="00790121"/>
    <w:rsid w:val="00797B04"/>
    <w:rsid w:val="007C248A"/>
    <w:rsid w:val="007C31E0"/>
    <w:rsid w:val="007C6275"/>
    <w:rsid w:val="007D4670"/>
    <w:rsid w:val="00800864"/>
    <w:rsid w:val="0080087C"/>
    <w:rsid w:val="00807EE5"/>
    <w:rsid w:val="00830707"/>
    <w:rsid w:val="0085389B"/>
    <w:rsid w:val="008A55BA"/>
    <w:rsid w:val="008B4274"/>
    <w:rsid w:val="008D75A4"/>
    <w:rsid w:val="00913102"/>
    <w:rsid w:val="009442D4"/>
    <w:rsid w:val="009470F4"/>
    <w:rsid w:val="00951F6A"/>
    <w:rsid w:val="009620F8"/>
    <w:rsid w:val="009A32AD"/>
    <w:rsid w:val="009C11E7"/>
    <w:rsid w:val="009E6B63"/>
    <w:rsid w:val="00A15DFF"/>
    <w:rsid w:val="00A21E9B"/>
    <w:rsid w:val="00A22DCC"/>
    <w:rsid w:val="00A562C1"/>
    <w:rsid w:val="00A70A5C"/>
    <w:rsid w:val="00A717E1"/>
    <w:rsid w:val="00A74069"/>
    <w:rsid w:val="00A85DA1"/>
    <w:rsid w:val="00AF5F62"/>
    <w:rsid w:val="00B27F05"/>
    <w:rsid w:val="00B34065"/>
    <w:rsid w:val="00B36BCE"/>
    <w:rsid w:val="00B454D5"/>
    <w:rsid w:val="00B57D7D"/>
    <w:rsid w:val="00B63E35"/>
    <w:rsid w:val="00BD05CB"/>
    <w:rsid w:val="00BE59EE"/>
    <w:rsid w:val="00BF46CA"/>
    <w:rsid w:val="00BF6AD7"/>
    <w:rsid w:val="00C2187F"/>
    <w:rsid w:val="00C35007"/>
    <w:rsid w:val="00C64C5F"/>
    <w:rsid w:val="00C921BE"/>
    <w:rsid w:val="00C93771"/>
    <w:rsid w:val="00CE4BFE"/>
    <w:rsid w:val="00CF37CA"/>
    <w:rsid w:val="00CF6D80"/>
    <w:rsid w:val="00D04A35"/>
    <w:rsid w:val="00D077D2"/>
    <w:rsid w:val="00D24393"/>
    <w:rsid w:val="00D43009"/>
    <w:rsid w:val="00D56F1A"/>
    <w:rsid w:val="00D6110C"/>
    <w:rsid w:val="00D81152"/>
    <w:rsid w:val="00D87817"/>
    <w:rsid w:val="00D962F9"/>
    <w:rsid w:val="00DB4750"/>
    <w:rsid w:val="00DC5FEF"/>
    <w:rsid w:val="00DD6CB3"/>
    <w:rsid w:val="00E10B36"/>
    <w:rsid w:val="00E26535"/>
    <w:rsid w:val="00E43FA9"/>
    <w:rsid w:val="00E51C24"/>
    <w:rsid w:val="00E64D15"/>
    <w:rsid w:val="00EB1B84"/>
    <w:rsid w:val="00EB61B8"/>
    <w:rsid w:val="00EB6796"/>
    <w:rsid w:val="00EE0C49"/>
    <w:rsid w:val="00F130D8"/>
    <w:rsid w:val="00F566E1"/>
    <w:rsid w:val="00F75DB9"/>
    <w:rsid w:val="00F81C56"/>
    <w:rsid w:val="00F967EE"/>
    <w:rsid w:val="00FA6651"/>
    <w:rsid w:val="00FC0803"/>
    <w:rsid w:val="00FE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21127">
      <w:bodyDiv w:val="1"/>
      <w:marLeft w:val="0"/>
      <w:marRight w:val="0"/>
      <w:marTop w:val="0"/>
      <w:marBottom w:val="0"/>
      <w:divBdr>
        <w:top w:val="none" w:sz="0" w:space="0" w:color="auto"/>
        <w:left w:val="none" w:sz="0" w:space="0" w:color="auto"/>
        <w:bottom w:val="none" w:sz="0" w:space="0" w:color="auto"/>
        <w:right w:val="none" w:sz="0" w:space="0" w:color="auto"/>
      </w:divBdr>
    </w:div>
    <w:div w:id="801120400">
      <w:bodyDiv w:val="1"/>
      <w:marLeft w:val="0"/>
      <w:marRight w:val="0"/>
      <w:marTop w:val="0"/>
      <w:marBottom w:val="0"/>
      <w:divBdr>
        <w:top w:val="none" w:sz="0" w:space="0" w:color="auto"/>
        <w:left w:val="none" w:sz="0" w:space="0" w:color="auto"/>
        <w:bottom w:val="none" w:sz="0" w:space="0" w:color="auto"/>
        <w:right w:val="none" w:sz="0" w:space="0" w:color="auto"/>
      </w:divBdr>
    </w:div>
    <w:div w:id="845947260">
      <w:bodyDiv w:val="1"/>
      <w:marLeft w:val="0"/>
      <w:marRight w:val="0"/>
      <w:marTop w:val="0"/>
      <w:marBottom w:val="0"/>
      <w:divBdr>
        <w:top w:val="none" w:sz="0" w:space="0" w:color="auto"/>
        <w:left w:val="none" w:sz="0" w:space="0" w:color="auto"/>
        <w:bottom w:val="none" w:sz="0" w:space="0" w:color="auto"/>
        <w:right w:val="none" w:sz="0" w:space="0" w:color="auto"/>
      </w:divBdr>
    </w:div>
    <w:div w:id="1030644039">
      <w:bodyDiv w:val="1"/>
      <w:marLeft w:val="0"/>
      <w:marRight w:val="0"/>
      <w:marTop w:val="0"/>
      <w:marBottom w:val="0"/>
      <w:divBdr>
        <w:top w:val="none" w:sz="0" w:space="0" w:color="auto"/>
        <w:left w:val="none" w:sz="0" w:space="0" w:color="auto"/>
        <w:bottom w:val="none" w:sz="0" w:space="0" w:color="auto"/>
        <w:right w:val="none" w:sz="0" w:space="0" w:color="auto"/>
      </w:divBdr>
    </w:div>
    <w:div w:id="1217206872">
      <w:bodyDiv w:val="1"/>
      <w:marLeft w:val="0"/>
      <w:marRight w:val="0"/>
      <w:marTop w:val="0"/>
      <w:marBottom w:val="0"/>
      <w:divBdr>
        <w:top w:val="none" w:sz="0" w:space="0" w:color="auto"/>
        <w:left w:val="none" w:sz="0" w:space="0" w:color="auto"/>
        <w:bottom w:val="none" w:sz="0" w:space="0" w:color="auto"/>
        <w:right w:val="none" w:sz="0" w:space="0" w:color="auto"/>
      </w:divBdr>
    </w:div>
    <w:div w:id="1242107685">
      <w:bodyDiv w:val="1"/>
      <w:marLeft w:val="0"/>
      <w:marRight w:val="0"/>
      <w:marTop w:val="0"/>
      <w:marBottom w:val="0"/>
      <w:divBdr>
        <w:top w:val="none" w:sz="0" w:space="0" w:color="auto"/>
        <w:left w:val="none" w:sz="0" w:space="0" w:color="auto"/>
        <w:bottom w:val="none" w:sz="0" w:space="0" w:color="auto"/>
        <w:right w:val="none" w:sz="0" w:space="0" w:color="auto"/>
      </w:divBdr>
    </w:div>
    <w:div w:id="1264342821">
      <w:bodyDiv w:val="1"/>
      <w:marLeft w:val="0"/>
      <w:marRight w:val="0"/>
      <w:marTop w:val="0"/>
      <w:marBottom w:val="0"/>
      <w:divBdr>
        <w:top w:val="none" w:sz="0" w:space="0" w:color="auto"/>
        <w:left w:val="none" w:sz="0" w:space="0" w:color="auto"/>
        <w:bottom w:val="none" w:sz="0" w:space="0" w:color="auto"/>
        <w:right w:val="none" w:sz="0" w:space="0" w:color="auto"/>
      </w:divBdr>
    </w:div>
    <w:div w:id="1559240102">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80862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5</cp:revision>
  <dcterms:created xsi:type="dcterms:W3CDTF">2019-02-13T19:48:00Z</dcterms:created>
  <dcterms:modified xsi:type="dcterms:W3CDTF">2019-02-13T20:18:00Z</dcterms:modified>
</cp:coreProperties>
</file>