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34" w:rsidRDefault="008D40EF">
      <w:pPr>
        <w:rPr>
          <w:lang w:val="en-CA"/>
        </w:rPr>
      </w:pPr>
      <w:r>
        <w:rPr>
          <w:lang w:val="en-CA"/>
        </w:rPr>
        <w:t>A</w:t>
      </w:r>
    </w:p>
    <w:p w:rsidR="008D40EF" w:rsidRDefault="008D40EF" w:rsidP="008D40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Prices over Space</w:t>
      </w:r>
    </w:p>
    <w:p w:rsidR="008D40EF" w:rsidRDefault="008D40EF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Palm oil: Canvas quiz (1 lecture)</w:t>
      </w:r>
    </w:p>
    <w:p w:rsidR="00BD71A5" w:rsidRDefault="00BD71A5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Canada – U.S. trade in softwood lumber: R and Excel (1 lecture)</w:t>
      </w:r>
    </w:p>
    <w:p w:rsidR="008D40EF" w:rsidRDefault="008D40EF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Tomato trade with spatial pricing model: Slides, R and Excel</w:t>
      </w:r>
      <w:r w:rsidR="00BD71A5">
        <w:rPr>
          <w:lang w:val="en-CA"/>
        </w:rPr>
        <w:t xml:space="preserve"> (1</w:t>
      </w:r>
      <w:bookmarkStart w:id="0" w:name="_GoBack"/>
      <w:bookmarkEnd w:id="0"/>
      <w:r>
        <w:rPr>
          <w:lang w:val="en-CA"/>
        </w:rPr>
        <w:t xml:space="preserve"> lectures)</w:t>
      </w:r>
    </w:p>
    <w:p w:rsidR="008D40EF" w:rsidRDefault="008D40EF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Price discrimination in global banana supply chains: R markdown (2 lectures)</w:t>
      </w:r>
    </w:p>
    <w:p w:rsidR="008D40EF" w:rsidRDefault="008D40EF" w:rsidP="008D40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Market Substitution and Marketing Margins</w:t>
      </w:r>
    </w:p>
    <w:p w:rsidR="008D40EF" w:rsidRDefault="008D40EF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Corn CES analysis: R and Excel</w:t>
      </w:r>
    </w:p>
    <w:p w:rsidR="008D40EF" w:rsidRPr="008D40EF" w:rsidRDefault="008D40EF" w:rsidP="008D40E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Certified Angus Beef: </w:t>
      </w:r>
      <w:proofErr w:type="spellStart"/>
      <w:r>
        <w:rPr>
          <w:lang w:val="en-CA"/>
        </w:rPr>
        <w:t>Pindyck</w:t>
      </w:r>
      <w:proofErr w:type="spellEnd"/>
      <w:r>
        <w:rPr>
          <w:lang w:val="en-CA"/>
        </w:rPr>
        <w:t xml:space="preserve"> marketing margins</w:t>
      </w:r>
    </w:p>
    <w:sectPr w:rsidR="008D40EF" w:rsidRPr="008D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D2269"/>
    <w:multiLevelType w:val="hybridMultilevel"/>
    <w:tmpl w:val="863C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7F"/>
    <w:rsid w:val="008428C4"/>
    <w:rsid w:val="008D40EF"/>
    <w:rsid w:val="008F1F7F"/>
    <w:rsid w:val="00BA1B28"/>
    <w:rsid w:val="00BD71A5"/>
    <w:rsid w:val="00E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99C7"/>
  <w15:chartTrackingRefBased/>
  <w15:docId w15:val="{16B7731A-E0DE-41CC-BCE9-A94A9CF6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Vercammen</dc:creator>
  <cp:keywords/>
  <dc:description/>
  <cp:lastModifiedBy>James Vercammen</cp:lastModifiedBy>
  <cp:revision>3</cp:revision>
  <dcterms:created xsi:type="dcterms:W3CDTF">2021-07-03T11:44:00Z</dcterms:created>
  <dcterms:modified xsi:type="dcterms:W3CDTF">2021-07-03T12:39:00Z</dcterms:modified>
</cp:coreProperties>
</file>