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076E3" w14:textId="7A1D0041" w:rsidR="00DD7995" w:rsidRPr="00C943FD" w:rsidRDefault="00DD7995">
      <w:pPr>
        <w:rPr>
          <w:rFonts w:ascii="Open Sans" w:hAnsi="Open Sans" w:cs="Open Sans"/>
          <w:b/>
          <w:bCs/>
          <w:color w:val="333333"/>
          <w:sz w:val="28"/>
          <w:szCs w:val="28"/>
          <w:shd w:val="clear" w:color="auto" w:fill="FFFFFF"/>
        </w:rPr>
      </w:pPr>
      <w:r w:rsidRPr="00C943FD">
        <w:rPr>
          <w:rFonts w:ascii="Open Sans" w:hAnsi="Open Sans" w:cs="Open Sans" w:hint="eastAsia"/>
          <w:b/>
          <w:bCs/>
          <w:color w:val="333333"/>
          <w:sz w:val="28"/>
          <w:szCs w:val="28"/>
          <w:shd w:val="clear" w:color="auto" w:fill="FFFFFF"/>
        </w:rPr>
        <w:t>1</w:t>
      </w:r>
      <w:r w:rsidRPr="00C943FD">
        <w:rPr>
          <w:rFonts w:ascii="Open Sans" w:hAnsi="Open Sans" w:cs="Open Sans"/>
          <w:b/>
          <w:bCs/>
          <w:color w:val="333333"/>
          <w:sz w:val="28"/>
          <w:szCs w:val="28"/>
          <w:shd w:val="clear" w:color="auto" w:fill="FFFFFF"/>
        </w:rPr>
        <w:t>.</w:t>
      </w:r>
      <w:r w:rsidRPr="00C943FD">
        <w:rPr>
          <w:rFonts w:ascii="Open Sans" w:hAnsi="Open Sans" w:cs="Open Sans" w:hint="eastAsia"/>
          <w:b/>
          <w:bCs/>
          <w:color w:val="333333"/>
          <w:sz w:val="28"/>
          <w:szCs w:val="28"/>
          <w:shd w:val="clear" w:color="auto" w:fill="FFFFFF"/>
        </w:rPr>
        <w:t>解析配置文件</w:t>
      </w:r>
    </w:p>
    <w:p w14:paraId="025CD64E" w14:textId="2169D015" w:rsidR="008B711E" w:rsidRDefault="008B711E">
      <w:r>
        <w:rPr>
          <w:rFonts w:ascii="Open Sans" w:hAnsi="Open Sans" w:cs="Open Sans"/>
          <w:color w:val="333333"/>
          <w:shd w:val="clear" w:color="auto" w:fill="FFFFFF"/>
        </w:rPr>
        <w:t>1</w:t>
      </w:r>
      <w:r>
        <w:rPr>
          <w:rFonts w:ascii="Open Sans" w:hAnsi="Open Sans" w:cs="Open Sans"/>
          <w:color w:val="333333"/>
          <w:shd w:val="clear" w:color="auto" w:fill="FFFFFF"/>
        </w:rPr>
        <w:t>）</w:t>
      </w:r>
      <w:r>
        <w:rPr>
          <w:rFonts w:ascii="Open Sans" w:hAnsi="Open Sans" w:cs="Open Sans"/>
          <w:color w:val="333333"/>
          <w:shd w:val="clear" w:color="auto" w:fill="FFFFFF"/>
        </w:rPr>
        <w:t xml:space="preserve">XMLConfigBuilder </w:t>
      </w:r>
      <w:r>
        <w:rPr>
          <w:rFonts w:ascii="Open Sans" w:hAnsi="Open Sans" w:cs="Open Sans"/>
          <w:color w:val="333333"/>
          <w:shd w:val="clear" w:color="auto" w:fill="FFFFFF"/>
        </w:rPr>
        <w:t>解析核心配置文件</w:t>
      </w:r>
      <w:r>
        <w:rPr>
          <w:rFonts w:ascii="Open Sans" w:hAnsi="Open Sans" w:cs="Open Sans"/>
          <w:color w:val="333333"/>
          <w:shd w:val="clear" w:color="auto" w:fill="FFFFFF"/>
        </w:rPr>
        <w:t>sqlMapconfig.xml</w:t>
      </w:r>
      <w:r>
        <w:rPr>
          <w:rFonts w:ascii="Open Sans" w:hAnsi="Open Sans" w:cs="Open Sans"/>
          <w:color w:val="333333"/>
          <w:shd w:val="clear" w:color="auto" w:fill="FFFFFF"/>
        </w:rPr>
        <w:t>标签，解析至</w:t>
      </w:r>
      <w:r>
        <w:rPr>
          <w:rFonts w:ascii="Open Sans" w:hAnsi="Open Sans" w:cs="Open Sans"/>
          <w:color w:val="333333"/>
          <w:shd w:val="clear" w:color="auto" w:fill="FFFFFF"/>
        </w:rPr>
        <w:t>mappers</w:t>
      </w:r>
      <w:r>
        <w:rPr>
          <w:rFonts w:ascii="Open Sans" w:hAnsi="Open Sans" w:cs="Open Sans"/>
          <w:color w:val="333333"/>
          <w:shd w:val="clear" w:color="auto" w:fill="FFFFFF"/>
        </w:rPr>
        <w:t>标签</w:t>
      </w:r>
    </w:p>
    <w:p w14:paraId="537A52E6" w14:textId="4876860B" w:rsidR="004C642C" w:rsidRDefault="008B711E">
      <w:r w:rsidRPr="008B711E">
        <w:rPr>
          <w:noProof/>
        </w:rPr>
        <w:drawing>
          <wp:inline distT="0" distB="0" distL="0" distR="0" wp14:anchorId="6BA830AD" wp14:editId="7A6228F2">
            <wp:extent cx="5274310" cy="3541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35DB" w14:textId="777BCE93" w:rsidR="008B711E" w:rsidRDefault="008B711E"/>
    <w:p w14:paraId="63B0CA32" w14:textId="7132103B" w:rsidR="008B711E" w:rsidRDefault="008B711E">
      <w:pPr>
        <w:rPr>
          <w:rFonts w:ascii="Open Sans" w:hAnsi="Open Sans" w:cs="Open Sans" w:hint="eastAsia"/>
          <w:color w:val="333333"/>
          <w:shd w:val="clear" w:color="auto" w:fill="FFFFFF"/>
        </w:rPr>
      </w:pPr>
      <w:r>
        <w:rPr>
          <w:rFonts w:hint="eastAsia"/>
        </w:rPr>
        <w:t>2）</w:t>
      </w:r>
      <w:r>
        <w:rPr>
          <w:rFonts w:ascii="Open Sans" w:hAnsi="Open Sans" w:cs="Open Sans"/>
          <w:color w:val="333333"/>
          <w:shd w:val="clear" w:color="auto" w:fill="FFFFFF"/>
        </w:rPr>
        <w:t>通过</w:t>
      </w:r>
      <w:r>
        <w:rPr>
          <w:rFonts w:ascii="Open Sans" w:hAnsi="Open Sans" w:cs="Open Sans"/>
          <w:color w:val="333333"/>
          <w:shd w:val="clear" w:color="auto" w:fill="FFFFFF"/>
        </w:rPr>
        <w:t>XMLMapperBuilder pase</w:t>
      </w:r>
      <w:r>
        <w:rPr>
          <w:rFonts w:ascii="Open Sans" w:hAnsi="Open Sans" w:cs="Open Sans"/>
          <w:color w:val="333333"/>
          <w:shd w:val="clear" w:color="auto" w:fill="FFFFFF"/>
        </w:rPr>
        <w:t>解析</w:t>
      </w:r>
      <w:r>
        <w:rPr>
          <w:rFonts w:ascii="Open Sans" w:hAnsi="Open Sans" w:cs="Open Sans"/>
          <w:color w:val="333333"/>
          <w:shd w:val="clear" w:color="auto" w:fill="FFFFFF"/>
        </w:rPr>
        <w:t>mapper</w:t>
      </w:r>
      <w:r>
        <w:rPr>
          <w:rFonts w:ascii="Open Sans" w:hAnsi="Open Sans" w:cs="Open Sans"/>
          <w:color w:val="333333"/>
          <w:shd w:val="clear" w:color="auto" w:fill="FFFFFF"/>
        </w:rPr>
        <w:t>文件</w:t>
      </w:r>
      <w:r>
        <w:rPr>
          <w:rFonts w:ascii="Open Sans" w:hAnsi="Open Sans" w:cs="Open Sans" w:hint="eastAsia"/>
          <w:color w:val="333333"/>
          <w:shd w:val="clear" w:color="auto" w:fill="FFFFFF"/>
        </w:rPr>
        <w:t>，至解析</w:t>
      </w:r>
      <w:r>
        <w:rPr>
          <w:rFonts w:ascii="Open Sans" w:hAnsi="Open Sans" w:cs="Open Sans" w:hint="eastAsia"/>
          <w:color w:val="333333"/>
          <w:shd w:val="clear" w:color="auto" w:fill="FFFFFF"/>
        </w:rPr>
        <w:t>select</w:t>
      </w:r>
      <w:r>
        <w:rPr>
          <w:rFonts w:ascii="Open Sans" w:hAnsi="Open Sans" w:cs="Open Sans"/>
          <w:color w:val="333333"/>
          <w:shd w:val="clear" w:color="auto" w:fill="FFFFFF"/>
        </w:rPr>
        <w:t>|insert|update|delete</w:t>
      </w:r>
      <w:r>
        <w:rPr>
          <w:rFonts w:ascii="Open Sans" w:hAnsi="Open Sans" w:cs="Open Sans" w:hint="eastAsia"/>
          <w:color w:val="333333"/>
          <w:shd w:val="clear" w:color="auto" w:fill="FFFFFF"/>
        </w:rPr>
        <w:t>标签</w:t>
      </w:r>
    </w:p>
    <w:p w14:paraId="332A6463" w14:textId="3B013E74" w:rsidR="008B711E" w:rsidRDefault="008B711E">
      <w:r>
        <w:rPr>
          <w:noProof/>
        </w:rPr>
        <w:drawing>
          <wp:inline distT="0" distB="0" distL="0" distR="0" wp14:anchorId="54BE727D" wp14:editId="40FA3982">
            <wp:extent cx="5274310" cy="3829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CEB8" w14:textId="186B8EAC" w:rsidR="003E3771" w:rsidRDefault="003E3771">
      <w:r>
        <w:rPr>
          <w:noProof/>
        </w:rPr>
        <w:lastRenderedPageBreak/>
        <w:drawing>
          <wp:inline distT="0" distB="0" distL="0" distR="0" wp14:anchorId="3311E3C1" wp14:editId="3687F26A">
            <wp:extent cx="5274310" cy="2211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1EDE" w14:textId="40B824DB" w:rsidR="003E3771" w:rsidRDefault="003E3771"/>
    <w:p w14:paraId="736AB654" w14:textId="303C3DEC" w:rsidR="003E3771" w:rsidRDefault="003E3771">
      <w:r>
        <w:rPr>
          <w:rFonts w:hint="eastAsia"/>
        </w:rPr>
        <w:t>3）通过X</w:t>
      </w:r>
      <w:r>
        <w:t>MLS</w:t>
      </w:r>
      <w:r>
        <w:rPr>
          <w:rFonts w:hint="eastAsia"/>
        </w:rPr>
        <w:t>tate</w:t>
      </w:r>
      <w:r>
        <w:t>mentBuilder</w:t>
      </w:r>
      <w:r>
        <w:rPr>
          <w:rFonts w:hint="eastAsia"/>
        </w:rPr>
        <w:t>解析，至解析sql处</w:t>
      </w:r>
    </w:p>
    <w:p w14:paraId="6B5AD87E" w14:textId="119DF600" w:rsidR="003E3771" w:rsidRDefault="003E3771">
      <w:r>
        <w:rPr>
          <w:noProof/>
        </w:rPr>
        <w:drawing>
          <wp:inline distT="0" distB="0" distL="0" distR="0" wp14:anchorId="425413EF" wp14:editId="38BD20BC">
            <wp:extent cx="5274310" cy="3315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645F" w14:textId="6A3DBDBC" w:rsidR="00C943FD" w:rsidRDefault="00DD7995" w:rsidP="000629F0">
      <w:pPr>
        <w:pStyle w:val="HTML"/>
        <w:shd w:val="clear" w:color="auto" w:fill="FFFFFF"/>
      </w:pPr>
      <w:r>
        <w:rPr>
          <w:rFonts w:hint="eastAsia"/>
        </w:rPr>
        <w:t>4）</w:t>
      </w:r>
      <w:r w:rsidR="00C943FD">
        <w:rPr>
          <w:rFonts w:hint="eastAsia"/>
        </w:rPr>
        <w:t>X</w:t>
      </w:r>
      <w:r w:rsidR="00C943FD">
        <w:t>MLL</w:t>
      </w:r>
      <w:r w:rsidR="00C943FD">
        <w:rPr>
          <w:rFonts w:hint="eastAsia"/>
        </w:rPr>
        <w:t>ang</w:t>
      </w:r>
      <w:r w:rsidR="00C943FD">
        <w:t>uageDriver</w:t>
      </w:r>
      <w:r w:rsidR="00C943FD">
        <w:rPr>
          <w:rFonts w:hint="eastAsia"/>
        </w:rPr>
        <w:t>-&gt;</w:t>
      </w:r>
      <w:r w:rsidR="00C943FD">
        <w:t xml:space="preserve">XMLScriptBuilder </w:t>
      </w:r>
      <w:r w:rsidR="00C943FD">
        <w:rPr>
          <w:rFonts w:hint="eastAsia"/>
        </w:rPr>
        <w:t>解析动态标签</w:t>
      </w:r>
      <w:r w:rsidR="000629F0">
        <w:rPr>
          <w:rFonts w:hint="eastAsia"/>
        </w:rPr>
        <w:t>，如果为动态标签，返回</w:t>
      </w:r>
      <w:r w:rsidR="000629F0" w:rsidRPr="000629F0">
        <w:rPr>
          <w:rFonts w:ascii="Consolas" w:hAnsi="Consolas"/>
          <w:color w:val="000000"/>
          <w:sz w:val="21"/>
          <w:szCs w:val="21"/>
        </w:rPr>
        <w:t>DynamicSqlSource</w:t>
      </w:r>
    </w:p>
    <w:p w14:paraId="73F30748" w14:textId="41C5303D" w:rsidR="00DD7995" w:rsidRDefault="00C943FD">
      <w:r>
        <w:rPr>
          <w:noProof/>
        </w:rPr>
        <w:lastRenderedPageBreak/>
        <w:drawing>
          <wp:inline distT="0" distB="0" distL="0" distR="0" wp14:anchorId="47F72282" wp14:editId="1A816168">
            <wp:extent cx="5274310" cy="4352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63CF" w14:textId="0965A0AA" w:rsidR="00C943FD" w:rsidRDefault="00EB5731">
      <w:r>
        <w:rPr>
          <w:noProof/>
        </w:rPr>
        <w:lastRenderedPageBreak/>
        <w:drawing>
          <wp:inline distT="0" distB="0" distL="0" distR="0" wp14:anchorId="61B86853" wp14:editId="19F12E27">
            <wp:extent cx="5274310" cy="47593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49CA" w14:textId="41583472" w:rsidR="009C3A7D" w:rsidRDefault="009C3A7D"/>
    <w:p w14:paraId="6FE0CDB5" w14:textId="4AF25BEA" w:rsidR="009C3A7D" w:rsidRDefault="009C3A7D">
      <w:r>
        <w:rPr>
          <w:rFonts w:hint="eastAsia"/>
        </w:rPr>
        <w:t>5）</w:t>
      </w:r>
      <w:r w:rsidR="00CC0069">
        <w:rPr>
          <w:rFonts w:hint="eastAsia"/>
        </w:rPr>
        <w:t>不同的动态标签创建不同的Node</w:t>
      </w:r>
      <w:r w:rsidR="00CC0069">
        <w:t>Handler</w:t>
      </w:r>
      <w:r w:rsidR="00FA692C">
        <w:t>,</w:t>
      </w:r>
      <w:r w:rsidR="00FA692C">
        <w:rPr>
          <w:rFonts w:hint="eastAsia"/>
        </w:rPr>
        <w:t>解析不同的动态标签</w:t>
      </w:r>
    </w:p>
    <w:p w14:paraId="49A2F9CD" w14:textId="5AB86CD2" w:rsidR="009C3A7D" w:rsidRDefault="00CC0069">
      <w:r>
        <w:rPr>
          <w:noProof/>
        </w:rPr>
        <w:lastRenderedPageBreak/>
        <w:drawing>
          <wp:inline distT="0" distB="0" distL="0" distR="0" wp14:anchorId="462B4755" wp14:editId="105E8FFF">
            <wp:extent cx="5274310" cy="43027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947F" w14:textId="12A31BB5" w:rsidR="00FA692C" w:rsidRDefault="00FA692C">
      <w:r>
        <w:rPr>
          <w:noProof/>
        </w:rPr>
        <w:drawing>
          <wp:inline distT="0" distB="0" distL="0" distR="0" wp14:anchorId="68B35CB0" wp14:editId="71D64C27">
            <wp:extent cx="5274310" cy="21971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AE4C" w14:textId="15AD4E49" w:rsidR="00B74A21" w:rsidRDefault="00B74A21"/>
    <w:p w14:paraId="34A11499" w14:textId="35E0B719" w:rsidR="00B74A21" w:rsidRDefault="00B74A21" w:rsidP="00B74A21">
      <w:pPr>
        <w:pStyle w:val="HTML"/>
        <w:shd w:val="clear" w:color="auto" w:fill="FFFFFF"/>
      </w:pPr>
      <w:r>
        <w:rPr>
          <w:rFonts w:hint="eastAsia"/>
        </w:rPr>
        <w:t>2</w:t>
      </w:r>
      <w:r>
        <w:t>.Exceutor</w:t>
      </w:r>
      <w:r>
        <w:rPr>
          <w:rFonts w:hint="eastAsia"/>
        </w:rPr>
        <w:t>执行sql，通过Mapp</w:t>
      </w:r>
      <w:r>
        <w:t>edStatement-&gt;</w:t>
      </w:r>
      <w:r>
        <w:rPr>
          <w:rFonts w:ascii="Consolas" w:hAnsi="Consolas"/>
          <w:color w:val="000000"/>
          <w:sz w:val="21"/>
          <w:szCs w:val="21"/>
        </w:rPr>
        <w:t>DynamicSqlSource</w:t>
      </w:r>
      <w:r>
        <w:rPr>
          <w:rFonts w:ascii="Consolas" w:hAnsi="Consolas" w:hint="eastAsia"/>
          <w:color w:val="000000"/>
          <w:sz w:val="21"/>
          <w:szCs w:val="21"/>
        </w:rPr>
        <w:t>的</w:t>
      </w:r>
      <w:r>
        <w:rPr>
          <w:rFonts w:ascii="Consolas" w:hAnsi="Consolas"/>
          <w:color w:val="000000"/>
          <w:sz w:val="21"/>
          <w:szCs w:val="21"/>
        </w:rPr>
        <w:t>getBoundSql</w:t>
      </w:r>
      <w:r>
        <w:rPr>
          <w:rFonts w:ascii="Consolas" w:hAnsi="Consolas" w:hint="eastAsia"/>
          <w:color w:val="000000"/>
          <w:sz w:val="21"/>
          <w:szCs w:val="21"/>
        </w:rPr>
        <w:t>获得</w:t>
      </w:r>
      <w:r>
        <w:rPr>
          <w:rFonts w:ascii="Consolas" w:hAnsi="Consolas" w:hint="eastAsia"/>
          <w:color w:val="000000"/>
          <w:sz w:val="21"/>
          <w:szCs w:val="21"/>
        </w:rPr>
        <w:t>B</w:t>
      </w:r>
      <w:r>
        <w:rPr>
          <w:rFonts w:hint="eastAsia"/>
        </w:rPr>
        <w:t>ound</w:t>
      </w:r>
      <w:r>
        <w:t>Sql</w:t>
      </w:r>
      <w:bookmarkStart w:id="0" w:name="_GoBack"/>
      <w:bookmarkEnd w:id="0"/>
    </w:p>
    <w:p w14:paraId="3BDDF5AA" w14:textId="714E4132" w:rsidR="00B74A21" w:rsidRDefault="00B74A21">
      <w:r>
        <w:rPr>
          <w:noProof/>
        </w:rPr>
        <w:drawing>
          <wp:inline distT="0" distB="0" distL="0" distR="0" wp14:anchorId="0E8EEFDF" wp14:editId="6D7E2E8B">
            <wp:extent cx="5274310" cy="7410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0975" w14:textId="54FBE98C" w:rsidR="00B74A21" w:rsidRDefault="00B74A21">
      <w:r>
        <w:rPr>
          <w:noProof/>
        </w:rPr>
        <w:lastRenderedPageBreak/>
        <w:drawing>
          <wp:inline distT="0" distB="0" distL="0" distR="0" wp14:anchorId="605C2E14" wp14:editId="5D710C90">
            <wp:extent cx="5274310" cy="22028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75A7" w14:textId="79BD32A6" w:rsidR="00B74A21" w:rsidRDefault="00B74A21">
      <w:pPr>
        <w:rPr>
          <w:rFonts w:hint="eastAsia"/>
        </w:rPr>
      </w:pPr>
      <w:r>
        <w:rPr>
          <w:noProof/>
        </w:rPr>
        <w:drawing>
          <wp:inline distT="0" distB="0" distL="0" distR="0" wp14:anchorId="6A4CF167" wp14:editId="7D3A5C37">
            <wp:extent cx="5274310" cy="28346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A9"/>
    <w:rsid w:val="000629F0"/>
    <w:rsid w:val="00285E6B"/>
    <w:rsid w:val="003E3771"/>
    <w:rsid w:val="004C642C"/>
    <w:rsid w:val="006E166E"/>
    <w:rsid w:val="00877F5A"/>
    <w:rsid w:val="008B711E"/>
    <w:rsid w:val="009C3A7D"/>
    <w:rsid w:val="00A31565"/>
    <w:rsid w:val="00B74A21"/>
    <w:rsid w:val="00C943FD"/>
    <w:rsid w:val="00CB0BA9"/>
    <w:rsid w:val="00CC0069"/>
    <w:rsid w:val="00DD7995"/>
    <w:rsid w:val="00EB5731"/>
    <w:rsid w:val="00FA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CC1E"/>
  <w15:chartTrackingRefBased/>
  <w15:docId w15:val="{597B06DD-DC43-4019-B46C-6F258025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629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629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MingLi</dc:creator>
  <cp:keywords/>
  <dc:description/>
  <cp:lastModifiedBy>MingLi</cp:lastModifiedBy>
  <cp:revision>11</cp:revision>
  <dcterms:created xsi:type="dcterms:W3CDTF">2020-03-01T07:29:00Z</dcterms:created>
  <dcterms:modified xsi:type="dcterms:W3CDTF">2020-03-01T08:05:00Z</dcterms:modified>
</cp:coreProperties>
</file>