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6515" w14:textId="78787B3D" w:rsidR="00AE0360" w:rsidRDefault="002C320B" w:rsidP="00AE0360">
      <w:pPr>
        <w:ind w:left="76"/>
        <w:rPr>
          <w:sz w:val="20"/>
        </w:rPr>
      </w:pPr>
      <w:r w:rsidRPr="002C320B">
        <w:rPr>
          <w:sz w:val="20"/>
        </w:rPr>
        <w:drawing>
          <wp:inline distT="0" distB="0" distL="0" distR="0" wp14:anchorId="411CB9D0" wp14:editId="66610833">
            <wp:extent cx="7556500" cy="9458960"/>
            <wp:effectExtent l="0" t="0" r="635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56500" cy="9458960"/>
                    </a:xfrm>
                    <a:prstGeom prst="rect">
                      <a:avLst/>
                    </a:prstGeom>
                  </pic:spPr>
                </pic:pic>
              </a:graphicData>
            </a:graphic>
          </wp:inline>
        </w:drawing>
      </w:r>
    </w:p>
    <w:p w14:paraId="058C86A0" w14:textId="77777777" w:rsidR="00AE0360" w:rsidRDefault="00AE0360" w:rsidP="00AE0360">
      <w:pPr>
        <w:rPr>
          <w:sz w:val="20"/>
        </w:rPr>
        <w:sectPr w:rsidR="00AE0360" w:rsidSect="00AE0360">
          <w:pgSz w:w="11900" w:h="16820"/>
          <w:pgMar w:top="120" w:right="0" w:bottom="0" w:left="0" w:header="720" w:footer="720" w:gutter="0"/>
          <w:cols w:space="720"/>
        </w:sectPr>
      </w:pPr>
    </w:p>
    <w:p w14:paraId="7B15557E" w14:textId="3C0C150F" w:rsidR="00AE0360" w:rsidRDefault="002C320B" w:rsidP="00AE0360">
      <w:pPr>
        <w:spacing w:before="4"/>
        <w:rPr>
          <w:sz w:val="17"/>
        </w:rPr>
      </w:pPr>
      <w:r w:rsidRPr="002C320B">
        <w:rPr>
          <w:sz w:val="17"/>
        </w:rPr>
        <w:lastRenderedPageBreak/>
        <w:drawing>
          <wp:inline distT="0" distB="0" distL="0" distR="0" wp14:anchorId="3690A84E" wp14:editId="0EE6428E">
            <wp:extent cx="7556500" cy="9474200"/>
            <wp:effectExtent l="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556500" cy="9474200"/>
                    </a:xfrm>
                    <a:prstGeom prst="rect">
                      <a:avLst/>
                    </a:prstGeom>
                  </pic:spPr>
                </pic:pic>
              </a:graphicData>
            </a:graphic>
          </wp:inline>
        </w:drawing>
      </w:r>
    </w:p>
    <w:p w14:paraId="7C7DAF27" w14:textId="77777777" w:rsidR="00AE0360" w:rsidRDefault="00AE0360" w:rsidP="00AE0360">
      <w:pPr>
        <w:rPr>
          <w:sz w:val="17"/>
        </w:rPr>
        <w:sectPr w:rsidR="00AE0360">
          <w:pgSz w:w="11900" w:h="16820"/>
          <w:pgMar w:top="100" w:right="0" w:bottom="0" w:left="0" w:header="720" w:footer="720" w:gutter="0"/>
          <w:cols w:space="720"/>
        </w:sectPr>
      </w:pPr>
    </w:p>
    <w:p w14:paraId="7CB574CF" w14:textId="321A5621" w:rsidR="00AE0360" w:rsidRDefault="002C320B" w:rsidP="00AE0360">
      <w:pPr>
        <w:spacing w:before="4"/>
        <w:rPr>
          <w:sz w:val="17"/>
        </w:rPr>
      </w:pPr>
      <w:r w:rsidRPr="002C320B">
        <w:rPr>
          <w:sz w:val="17"/>
        </w:rPr>
        <w:lastRenderedPageBreak/>
        <w:drawing>
          <wp:inline distT="0" distB="0" distL="0" distR="0" wp14:anchorId="3766FF1D" wp14:editId="210F5303">
            <wp:extent cx="7556500" cy="9489440"/>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556500" cy="9489440"/>
                    </a:xfrm>
                    <a:prstGeom prst="rect">
                      <a:avLst/>
                    </a:prstGeom>
                  </pic:spPr>
                </pic:pic>
              </a:graphicData>
            </a:graphic>
          </wp:inline>
        </w:drawing>
      </w:r>
    </w:p>
    <w:p w14:paraId="584F1CF6" w14:textId="77777777" w:rsidR="00AE0360" w:rsidRDefault="00AE0360" w:rsidP="00AE0360">
      <w:pPr>
        <w:rPr>
          <w:sz w:val="17"/>
        </w:rPr>
        <w:sectPr w:rsidR="00AE0360">
          <w:pgSz w:w="11900" w:h="16820"/>
          <w:pgMar w:top="100" w:right="0" w:bottom="0" w:left="0" w:header="720" w:footer="720" w:gutter="0"/>
          <w:cols w:space="720"/>
        </w:sectPr>
      </w:pPr>
    </w:p>
    <w:p w14:paraId="6E16FBA1" w14:textId="1043B97E" w:rsidR="00AE0360" w:rsidRDefault="002C320B" w:rsidP="00AE0360">
      <w:pPr>
        <w:spacing w:before="4"/>
        <w:rPr>
          <w:sz w:val="17"/>
        </w:rPr>
      </w:pPr>
      <w:r w:rsidRPr="002C320B">
        <w:rPr>
          <w:sz w:val="17"/>
        </w:rPr>
        <w:lastRenderedPageBreak/>
        <w:drawing>
          <wp:inline distT="0" distB="0" distL="0" distR="0" wp14:anchorId="112FE1C8" wp14:editId="6C0336AE">
            <wp:extent cx="7556500" cy="9566910"/>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556500" cy="9566910"/>
                    </a:xfrm>
                    <a:prstGeom prst="rect">
                      <a:avLst/>
                    </a:prstGeom>
                  </pic:spPr>
                </pic:pic>
              </a:graphicData>
            </a:graphic>
          </wp:inline>
        </w:drawing>
      </w:r>
    </w:p>
    <w:p w14:paraId="02C04FC5" w14:textId="77777777" w:rsidR="00AE0360" w:rsidRDefault="00AE0360" w:rsidP="00AE0360">
      <w:pPr>
        <w:rPr>
          <w:sz w:val="17"/>
        </w:rPr>
        <w:sectPr w:rsidR="00AE0360">
          <w:pgSz w:w="11900" w:h="16820"/>
          <w:pgMar w:top="100" w:right="0" w:bottom="0" w:left="0" w:header="720" w:footer="720" w:gutter="0"/>
          <w:cols w:space="720"/>
        </w:sectPr>
      </w:pPr>
    </w:p>
    <w:p w14:paraId="26C0EAD8" w14:textId="314F81EF" w:rsidR="00AE0360" w:rsidRDefault="002C320B" w:rsidP="00AE0360">
      <w:pPr>
        <w:spacing w:before="4"/>
        <w:rPr>
          <w:sz w:val="17"/>
        </w:rPr>
      </w:pPr>
      <w:r w:rsidRPr="002C320B">
        <w:rPr>
          <w:sz w:val="17"/>
        </w:rPr>
        <w:lastRenderedPageBreak/>
        <w:drawing>
          <wp:inline distT="0" distB="0" distL="0" distR="0" wp14:anchorId="52388BEF" wp14:editId="33206A85">
            <wp:extent cx="6332220" cy="794893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7948930"/>
                    </a:xfrm>
                    <a:prstGeom prst="rect">
                      <a:avLst/>
                    </a:prstGeom>
                  </pic:spPr>
                </pic:pic>
              </a:graphicData>
            </a:graphic>
          </wp:inline>
        </w:drawing>
      </w:r>
    </w:p>
    <w:p w14:paraId="0B6E104E" w14:textId="0981E628" w:rsidR="00CC700F" w:rsidRPr="00AE0360" w:rsidRDefault="00CC700F" w:rsidP="00AE0360">
      <w:pPr>
        <w:spacing w:after="39" w:line="259" w:lineRule="auto"/>
        <w:ind w:left="77" w:hanging="10"/>
        <w:jc w:val="center"/>
      </w:pPr>
    </w:p>
    <w:sdt>
      <w:sdtPr>
        <w:rPr>
          <w:rFonts w:eastAsiaTheme="minorHAnsi" w:cstheme="minorBidi"/>
          <w:b w:val="0"/>
          <w:bCs w:val="0"/>
          <w:sz w:val="28"/>
          <w:szCs w:val="22"/>
        </w:rPr>
        <w:id w:val="1939408766"/>
        <w:docPartObj>
          <w:docPartGallery w:val="Table of Contents"/>
          <w:docPartUnique/>
        </w:docPartObj>
      </w:sdtPr>
      <w:sdtEndPr>
        <w:rPr>
          <w:noProof/>
        </w:rPr>
      </w:sdtEndPr>
      <w:sdtContent>
        <w:p w14:paraId="42A0CF7A" w14:textId="7C8330A6" w:rsidR="0038325B" w:rsidRPr="002C320B" w:rsidRDefault="0038325B" w:rsidP="002C320B">
          <w:pPr>
            <w:pStyle w:val="a6"/>
            <w:numPr>
              <w:ilvl w:val="0"/>
              <w:numId w:val="0"/>
            </w:numPr>
            <w:rPr>
              <w:rFonts w:eastAsiaTheme="minorHAnsi" w:cstheme="minorBidi"/>
              <w:b w:val="0"/>
              <w:bCs w:val="0"/>
              <w:sz w:val="28"/>
              <w:szCs w:val="22"/>
            </w:rPr>
          </w:pPr>
        </w:p>
        <w:p w14:paraId="2E1351EB" w14:textId="2CFB600E" w:rsidR="00994053" w:rsidRPr="00C37F16" w:rsidRDefault="005F5666" w:rsidP="00EB13D9">
          <w:pPr>
            <w:pStyle w:val="a6"/>
            <w:numPr>
              <w:ilvl w:val="0"/>
              <w:numId w:val="0"/>
            </w:numPr>
          </w:pPr>
          <w:r w:rsidRPr="00C37F16">
            <w:t>Содержание</w:t>
          </w:r>
        </w:p>
        <w:p w14:paraId="49430A76" w14:textId="338220EA" w:rsidR="00AA73B8" w:rsidRDefault="00994053" w:rsidP="009C3830">
          <w:pPr>
            <w:pStyle w:val="1"/>
            <w:rPr>
              <w:rFonts w:asciiTheme="minorHAnsi" w:hAnsiTheme="minorHAnsi" w:cstheme="minorBidi"/>
              <w:noProof/>
              <w:sz w:val="22"/>
            </w:rPr>
          </w:pPr>
          <w:r w:rsidRPr="00071DCC">
            <w:fldChar w:fldCharType="begin"/>
          </w:r>
          <w:r w:rsidRPr="00071DCC">
            <w:instrText xml:space="preserve"> TOC \o "1-3" \h \z \u </w:instrText>
          </w:r>
          <w:r w:rsidRPr="00071DCC">
            <w:fldChar w:fldCharType="separate"/>
          </w:r>
          <w:hyperlink w:anchor="_Toc216001185" w:history="1">
            <w:r w:rsidR="00AA73B8" w:rsidRPr="00162379">
              <w:rPr>
                <w:rStyle w:val="a8"/>
                <w:noProof/>
              </w:rPr>
              <w:t>Введение</w:t>
            </w:r>
            <w:r w:rsidR="00AA73B8">
              <w:rPr>
                <w:noProof/>
                <w:webHidden/>
              </w:rPr>
              <w:tab/>
            </w:r>
            <w:r w:rsidR="00AA73B8">
              <w:rPr>
                <w:noProof/>
                <w:webHidden/>
              </w:rPr>
              <w:fldChar w:fldCharType="begin"/>
            </w:r>
            <w:r w:rsidR="00AA73B8">
              <w:rPr>
                <w:noProof/>
                <w:webHidden/>
              </w:rPr>
              <w:instrText xml:space="preserve"> PAGEREF _Toc216001185 \h </w:instrText>
            </w:r>
            <w:r w:rsidR="00AA73B8">
              <w:rPr>
                <w:noProof/>
                <w:webHidden/>
              </w:rPr>
            </w:r>
            <w:r w:rsidR="00AA73B8">
              <w:rPr>
                <w:noProof/>
                <w:webHidden/>
              </w:rPr>
              <w:fldChar w:fldCharType="separate"/>
            </w:r>
            <w:r w:rsidR="00296FAD">
              <w:rPr>
                <w:noProof/>
                <w:webHidden/>
              </w:rPr>
              <w:t>7</w:t>
            </w:r>
            <w:r w:rsidR="00AA73B8">
              <w:rPr>
                <w:noProof/>
                <w:webHidden/>
              </w:rPr>
              <w:fldChar w:fldCharType="end"/>
            </w:r>
          </w:hyperlink>
        </w:p>
        <w:p w14:paraId="2BF53E6A" w14:textId="0522A942" w:rsidR="00AA73B8" w:rsidRDefault="005427D3" w:rsidP="009C3830">
          <w:pPr>
            <w:pStyle w:val="1"/>
            <w:rPr>
              <w:rFonts w:asciiTheme="minorHAnsi" w:hAnsiTheme="minorHAnsi" w:cstheme="minorBidi"/>
              <w:noProof/>
              <w:sz w:val="22"/>
            </w:rPr>
          </w:pPr>
          <w:hyperlink w:anchor="_Toc216001186" w:history="1">
            <w:r w:rsidR="00AA73B8" w:rsidRPr="00162379">
              <w:rPr>
                <w:rStyle w:val="a8"/>
                <w:noProof/>
              </w:rPr>
              <w:t>1. Популярные алгоритмы в рекомендательных системах</w:t>
            </w:r>
            <w:r w:rsidR="00AA73B8">
              <w:rPr>
                <w:noProof/>
                <w:webHidden/>
              </w:rPr>
              <w:tab/>
            </w:r>
            <w:r w:rsidR="00AA73B8">
              <w:rPr>
                <w:noProof/>
                <w:webHidden/>
              </w:rPr>
              <w:fldChar w:fldCharType="begin"/>
            </w:r>
            <w:r w:rsidR="00AA73B8">
              <w:rPr>
                <w:noProof/>
                <w:webHidden/>
              </w:rPr>
              <w:instrText xml:space="preserve"> PAGEREF _Toc216001186 \h </w:instrText>
            </w:r>
            <w:r w:rsidR="00AA73B8">
              <w:rPr>
                <w:noProof/>
                <w:webHidden/>
              </w:rPr>
            </w:r>
            <w:r w:rsidR="00AA73B8">
              <w:rPr>
                <w:noProof/>
                <w:webHidden/>
              </w:rPr>
              <w:fldChar w:fldCharType="separate"/>
            </w:r>
            <w:r w:rsidR="00296FAD">
              <w:rPr>
                <w:noProof/>
                <w:webHidden/>
              </w:rPr>
              <w:t>9</w:t>
            </w:r>
            <w:r w:rsidR="00AA73B8">
              <w:rPr>
                <w:noProof/>
                <w:webHidden/>
              </w:rPr>
              <w:fldChar w:fldCharType="end"/>
            </w:r>
          </w:hyperlink>
        </w:p>
        <w:p w14:paraId="7A683169" w14:textId="2223ADC4" w:rsidR="00AA73B8" w:rsidRDefault="005427D3" w:rsidP="009C3830">
          <w:pPr>
            <w:pStyle w:val="1"/>
            <w:rPr>
              <w:rFonts w:asciiTheme="minorHAnsi" w:hAnsiTheme="minorHAnsi" w:cstheme="minorBidi"/>
              <w:noProof/>
              <w:sz w:val="22"/>
            </w:rPr>
          </w:pPr>
          <w:hyperlink w:anchor="_Toc216001187" w:history="1">
            <w:r w:rsidR="00AA73B8" w:rsidRPr="00162379">
              <w:rPr>
                <w:rStyle w:val="a8"/>
                <w:noProof/>
              </w:rPr>
              <w:t>2. Контентная Рекомендательная система</w:t>
            </w:r>
            <w:r w:rsidR="00AA73B8">
              <w:rPr>
                <w:noProof/>
                <w:webHidden/>
              </w:rPr>
              <w:tab/>
            </w:r>
            <w:r w:rsidR="00AA73B8">
              <w:rPr>
                <w:noProof/>
                <w:webHidden/>
              </w:rPr>
              <w:fldChar w:fldCharType="begin"/>
            </w:r>
            <w:r w:rsidR="00AA73B8">
              <w:rPr>
                <w:noProof/>
                <w:webHidden/>
              </w:rPr>
              <w:instrText xml:space="preserve"> PAGEREF _Toc216001187 \h </w:instrText>
            </w:r>
            <w:r w:rsidR="00AA73B8">
              <w:rPr>
                <w:noProof/>
                <w:webHidden/>
              </w:rPr>
            </w:r>
            <w:r w:rsidR="00AA73B8">
              <w:rPr>
                <w:noProof/>
                <w:webHidden/>
              </w:rPr>
              <w:fldChar w:fldCharType="separate"/>
            </w:r>
            <w:r w:rsidR="00296FAD">
              <w:rPr>
                <w:noProof/>
                <w:webHidden/>
              </w:rPr>
              <w:t>11</w:t>
            </w:r>
            <w:r w:rsidR="00AA73B8">
              <w:rPr>
                <w:noProof/>
                <w:webHidden/>
              </w:rPr>
              <w:fldChar w:fldCharType="end"/>
            </w:r>
          </w:hyperlink>
        </w:p>
        <w:p w14:paraId="0A3C7F3C" w14:textId="0F798ED3" w:rsidR="00AA73B8" w:rsidRDefault="005427D3" w:rsidP="009C3830">
          <w:pPr>
            <w:pStyle w:val="1"/>
            <w:rPr>
              <w:rFonts w:asciiTheme="minorHAnsi" w:hAnsiTheme="minorHAnsi" w:cstheme="minorBidi"/>
              <w:noProof/>
              <w:sz w:val="22"/>
            </w:rPr>
          </w:pPr>
          <w:hyperlink w:anchor="_Toc216001188" w:history="1">
            <w:r w:rsidR="00AA73B8" w:rsidRPr="00162379">
              <w:rPr>
                <w:rStyle w:val="a8"/>
                <w:noProof/>
              </w:rPr>
              <w:t>3. Выбор технологического стэка для всего приложения</w:t>
            </w:r>
            <w:r w:rsidR="00AA73B8">
              <w:rPr>
                <w:noProof/>
                <w:webHidden/>
              </w:rPr>
              <w:tab/>
            </w:r>
            <w:r w:rsidR="00AA73B8">
              <w:rPr>
                <w:noProof/>
                <w:webHidden/>
              </w:rPr>
              <w:fldChar w:fldCharType="begin"/>
            </w:r>
            <w:r w:rsidR="00AA73B8">
              <w:rPr>
                <w:noProof/>
                <w:webHidden/>
              </w:rPr>
              <w:instrText xml:space="preserve"> PAGEREF _Toc216001188 \h </w:instrText>
            </w:r>
            <w:r w:rsidR="00AA73B8">
              <w:rPr>
                <w:noProof/>
                <w:webHidden/>
              </w:rPr>
            </w:r>
            <w:r w:rsidR="00AA73B8">
              <w:rPr>
                <w:noProof/>
                <w:webHidden/>
              </w:rPr>
              <w:fldChar w:fldCharType="separate"/>
            </w:r>
            <w:r w:rsidR="00296FAD">
              <w:rPr>
                <w:noProof/>
                <w:webHidden/>
              </w:rPr>
              <w:t>15</w:t>
            </w:r>
            <w:r w:rsidR="00AA73B8">
              <w:rPr>
                <w:noProof/>
                <w:webHidden/>
              </w:rPr>
              <w:fldChar w:fldCharType="end"/>
            </w:r>
          </w:hyperlink>
        </w:p>
        <w:p w14:paraId="4DE9DE76" w14:textId="1C0D0D82" w:rsidR="00AA73B8" w:rsidRDefault="005427D3" w:rsidP="009C3830">
          <w:pPr>
            <w:pStyle w:val="21"/>
            <w:tabs>
              <w:tab w:val="right" w:leader="dot" w:pos="9628"/>
            </w:tabs>
            <w:rPr>
              <w:rFonts w:asciiTheme="minorHAnsi" w:hAnsiTheme="minorHAnsi" w:cstheme="minorBidi"/>
              <w:noProof/>
              <w:sz w:val="22"/>
            </w:rPr>
          </w:pPr>
          <w:hyperlink w:anchor="_Toc216001189" w:history="1">
            <w:r w:rsidR="00AA73B8" w:rsidRPr="00162379">
              <w:rPr>
                <w:rStyle w:val="a8"/>
                <w:noProof/>
              </w:rPr>
              <w:t>3.1. Технологический стэк для рекомендательной системы</w:t>
            </w:r>
            <w:r w:rsidR="00AA73B8">
              <w:rPr>
                <w:noProof/>
                <w:webHidden/>
              </w:rPr>
              <w:tab/>
            </w:r>
            <w:r w:rsidR="00AA73B8">
              <w:rPr>
                <w:noProof/>
                <w:webHidden/>
              </w:rPr>
              <w:fldChar w:fldCharType="begin"/>
            </w:r>
            <w:r w:rsidR="00AA73B8">
              <w:rPr>
                <w:noProof/>
                <w:webHidden/>
              </w:rPr>
              <w:instrText xml:space="preserve"> PAGEREF _Toc216001189 \h </w:instrText>
            </w:r>
            <w:r w:rsidR="00AA73B8">
              <w:rPr>
                <w:noProof/>
                <w:webHidden/>
              </w:rPr>
            </w:r>
            <w:r w:rsidR="00AA73B8">
              <w:rPr>
                <w:noProof/>
                <w:webHidden/>
              </w:rPr>
              <w:fldChar w:fldCharType="separate"/>
            </w:r>
            <w:r w:rsidR="00296FAD">
              <w:rPr>
                <w:noProof/>
                <w:webHidden/>
              </w:rPr>
              <w:t>15</w:t>
            </w:r>
            <w:r w:rsidR="00AA73B8">
              <w:rPr>
                <w:noProof/>
                <w:webHidden/>
              </w:rPr>
              <w:fldChar w:fldCharType="end"/>
            </w:r>
          </w:hyperlink>
        </w:p>
        <w:p w14:paraId="20084184" w14:textId="66EDA8C2" w:rsidR="00AA73B8" w:rsidRDefault="005427D3" w:rsidP="009C3830">
          <w:pPr>
            <w:pStyle w:val="21"/>
            <w:tabs>
              <w:tab w:val="right" w:leader="dot" w:pos="9628"/>
            </w:tabs>
            <w:rPr>
              <w:rFonts w:asciiTheme="minorHAnsi" w:hAnsiTheme="minorHAnsi" w:cstheme="minorBidi"/>
              <w:noProof/>
              <w:sz w:val="22"/>
            </w:rPr>
          </w:pPr>
          <w:hyperlink w:anchor="_Toc216001190" w:history="1">
            <w:r w:rsidR="00AA73B8" w:rsidRPr="00162379">
              <w:rPr>
                <w:rStyle w:val="a8"/>
                <w:noProof/>
              </w:rPr>
              <w:t>3.2. Технологический стэк для серверной части</w:t>
            </w:r>
            <w:r w:rsidR="00AA73B8">
              <w:rPr>
                <w:noProof/>
                <w:webHidden/>
              </w:rPr>
              <w:tab/>
            </w:r>
            <w:r w:rsidR="00AA73B8">
              <w:rPr>
                <w:noProof/>
                <w:webHidden/>
              </w:rPr>
              <w:fldChar w:fldCharType="begin"/>
            </w:r>
            <w:r w:rsidR="00AA73B8">
              <w:rPr>
                <w:noProof/>
                <w:webHidden/>
              </w:rPr>
              <w:instrText xml:space="preserve"> PAGEREF _Toc216001190 \h </w:instrText>
            </w:r>
            <w:r w:rsidR="00AA73B8">
              <w:rPr>
                <w:noProof/>
                <w:webHidden/>
              </w:rPr>
            </w:r>
            <w:r w:rsidR="00AA73B8">
              <w:rPr>
                <w:noProof/>
                <w:webHidden/>
              </w:rPr>
              <w:fldChar w:fldCharType="separate"/>
            </w:r>
            <w:r w:rsidR="00296FAD">
              <w:rPr>
                <w:noProof/>
                <w:webHidden/>
              </w:rPr>
              <w:t>15</w:t>
            </w:r>
            <w:r w:rsidR="00AA73B8">
              <w:rPr>
                <w:noProof/>
                <w:webHidden/>
              </w:rPr>
              <w:fldChar w:fldCharType="end"/>
            </w:r>
          </w:hyperlink>
        </w:p>
        <w:p w14:paraId="77C626F6" w14:textId="3D75FA2D" w:rsidR="00AA73B8" w:rsidRDefault="005427D3" w:rsidP="009C3830">
          <w:pPr>
            <w:pStyle w:val="21"/>
            <w:tabs>
              <w:tab w:val="right" w:leader="dot" w:pos="9628"/>
            </w:tabs>
            <w:rPr>
              <w:rFonts w:asciiTheme="minorHAnsi" w:hAnsiTheme="minorHAnsi" w:cstheme="minorBidi"/>
              <w:noProof/>
              <w:sz w:val="22"/>
            </w:rPr>
          </w:pPr>
          <w:hyperlink w:anchor="_Toc216001191" w:history="1">
            <w:r w:rsidR="00AA73B8" w:rsidRPr="00162379">
              <w:rPr>
                <w:rStyle w:val="a8"/>
                <w:noProof/>
              </w:rPr>
              <w:t>3.3. Технологический стэк для клиентской части</w:t>
            </w:r>
            <w:r w:rsidR="00AA73B8">
              <w:rPr>
                <w:noProof/>
                <w:webHidden/>
              </w:rPr>
              <w:tab/>
            </w:r>
            <w:r w:rsidR="00AA73B8">
              <w:rPr>
                <w:noProof/>
                <w:webHidden/>
              </w:rPr>
              <w:fldChar w:fldCharType="begin"/>
            </w:r>
            <w:r w:rsidR="00AA73B8">
              <w:rPr>
                <w:noProof/>
                <w:webHidden/>
              </w:rPr>
              <w:instrText xml:space="preserve"> PAGEREF _Toc216001191 \h </w:instrText>
            </w:r>
            <w:r w:rsidR="00AA73B8">
              <w:rPr>
                <w:noProof/>
                <w:webHidden/>
              </w:rPr>
            </w:r>
            <w:r w:rsidR="00AA73B8">
              <w:rPr>
                <w:noProof/>
                <w:webHidden/>
              </w:rPr>
              <w:fldChar w:fldCharType="separate"/>
            </w:r>
            <w:r w:rsidR="00296FAD">
              <w:rPr>
                <w:noProof/>
                <w:webHidden/>
              </w:rPr>
              <w:t>16</w:t>
            </w:r>
            <w:r w:rsidR="00AA73B8">
              <w:rPr>
                <w:noProof/>
                <w:webHidden/>
              </w:rPr>
              <w:fldChar w:fldCharType="end"/>
            </w:r>
          </w:hyperlink>
        </w:p>
        <w:p w14:paraId="07D1AC8C" w14:textId="68AA1F04" w:rsidR="00AA73B8" w:rsidRDefault="005427D3" w:rsidP="009C3830">
          <w:pPr>
            <w:pStyle w:val="1"/>
            <w:rPr>
              <w:rFonts w:asciiTheme="minorHAnsi" w:hAnsiTheme="minorHAnsi" w:cstheme="minorBidi"/>
              <w:noProof/>
              <w:sz w:val="22"/>
            </w:rPr>
          </w:pPr>
          <w:hyperlink w:anchor="_Toc216001192" w:history="1">
            <w:r w:rsidR="00AA73B8" w:rsidRPr="00162379">
              <w:rPr>
                <w:rStyle w:val="a8"/>
                <w:noProof/>
              </w:rPr>
              <w:t>4. Проектирование всего приложения</w:t>
            </w:r>
            <w:r w:rsidR="00AA73B8">
              <w:rPr>
                <w:noProof/>
                <w:webHidden/>
              </w:rPr>
              <w:tab/>
            </w:r>
            <w:r w:rsidR="00AA73B8">
              <w:rPr>
                <w:noProof/>
                <w:webHidden/>
              </w:rPr>
              <w:fldChar w:fldCharType="begin"/>
            </w:r>
            <w:r w:rsidR="00AA73B8">
              <w:rPr>
                <w:noProof/>
                <w:webHidden/>
              </w:rPr>
              <w:instrText xml:space="preserve"> PAGEREF _Toc216001192 \h </w:instrText>
            </w:r>
            <w:r w:rsidR="00AA73B8">
              <w:rPr>
                <w:noProof/>
                <w:webHidden/>
              </w:rPr>
            </w:r>
            <w:r w:rsidR="00AA73B8">
              <w:rPr>
                <w:noProof/>
                <w:webHidden/>
              </w:rPr>
              <w:fldChar w:fldCharType="separate"/>
            </w:r>
            <w:r w:rsidR="00296FAD">
              <w:rPr>
                <w:noProof/>
                <w:webHidden/>
              </w:rPr>
              <w:t>17</w:t>
            </w:r>
            <w:r w:rsidR="00AA73B8">
              <w:rPr>
                <w:noProof/>
                <w:webHidden/>
              </w:rPr>
              <w:fldChar w:fldCharType="end"/>
            </w:r>
          </w:hyperlink>
        </w:p>
        <w:p w14:paraId="11D53008" w14:textId="22C08B83" w:rsidR="00AA73B8" w:rsidRDefault="005427D3" w:rsidP="009C3830">
          <w:pPr>
            <w:pStyle w:val="1"/>
            <w:rPr>
              <w:rFonts w:asciiTheme="minorHAnsi" w:hAnsiTheme="minorHAnsi" w:cstheme="minorBidi"/>
              <w:noProof/>
              <w:sz w:val="22"/>
            </w:rPr>
          </w:pPr>
          <w:hyperlink w:anchor="_Toc216001193" w:history="1">
            <w:r w:rsidR="00AA73B8" w:rsidRPr="00162379">
              <w:rPr>
                <w:rStyle w:val="a8"/>
                <w:noProof/>
              </w:rPr>
              <w:t>Заключение</w:t>
            </w:r>
            <w:r w:rsidR="00AA73B8">
              <w:rPr>
                <w:noProof/>
                <w:webHidden/>
              </w:rPr>
              <w:tab/>
            </w:r>
            <w:r w:rsidR="00AA73B8">
              <w:rPr>
                <w:noProof/>
                <w:webHidden/>
              </w:rPr>
              <w:fldChar w:fldCharType="begin"/>
            </w:r>
            <w:r w:rsidR="00AA73B8">
              <w:rPr>
                <w:noProof/>
                <w:webHidden/>
              </w:rPr>
              <w:instrText xml:space="preserve"> PAGEREF _Toc216001193 \h </w:instrText>
            </w:r>
            <w:r w:rsidR="00AA73B8">
              <w:rPr>
                <w:noProof/>
                <w:webHidden/>
              </w:rPr>
            </w:r>
            <w:r w:rsidR="00AA73B8">
              <w:rPr>
                <w:noProof/>
                <w:webHidden/>
              </w:rPr>
              <w:fldChar w:fldCharType="separate"/>
            </w:r>
            <w:r w:rsidR="00296FAD">
              <w:rPr>
                <w:noProof/>
                <w:webHidden/>
              </w:rPr>
              <w:t>19</w:t>
            </w:r>
            <w:r w:rsidR="00AA73B8">
              <w:rPr>
                <w:noProof/>
                <w:webHidden/>
              </w:rPr>
              <w:fldChar w:fldCharType="end"/>
            </w:r>
          </w:hyperlink>
        </w:p>
        <w:p w14:paraId="3AA06D16" w14:textId="45A99FDA" w:rsidR="00AA73B8" w:rsidRDefault="005427D3" w:rsidP="009C3830">
          <w:pPr>
            <w:pStyle w:val="1"/>
            <w:rPr>
              <w:rFonts w:asciiTheme="minorHAnsi" w:hAnsiTheme="minorHAnsi" w:cstheme="minorBidi"/>
              <w:noProof/>
              <w:sz w:val="22"/>
            </w:rPr>
          </w:pPr>
          <w:hyperlink w:anchor="_Toc216001194" w:history="1">
            <w:r w:rsidR="00AA73B8" w:rsidRPr="00162379">
              <w:rPr>
                <w:rStyle w:val="a8"/>
                <w:noProof/>
              </w:rPr>
              <w:t>Список используемой литературы</w:t>
            </w:r>
            <w:r w:rsidR="00AA73B8">
              <w:rPr>
                <w:noProof/>
                <w:webHidden/>
              </w:rPr>
              <w:tab/>
            </w:r>
            <w:r w:rsidR="00AA73B8">
              <w:rPr>
                <w:noProof/>
                <w:webHidden/>
              </w:rPr>
              <w:fldChar w:fldCharType="begin"/>
            </w:r>
            <w:r w:rsidR="00AA73B8">
              <w:rPr>
                <w:noProof/>
                <w:webHidden/>
              </w:rPr>
              <w:instrText xml:space="preserve"> PAGEREF _Toc216001194 \h </w:instrText>
            </w:r>
            <w:r w:rsidR="00AA73B8">
              <w:rPr>
                <w:noProof/>
                <w:webHidden/>
              </w:rPr>
            </w:r>
            <w:r w:rsidR="00AA73B8">
              <w:rPr>
                <w:noProof/>
                <w:webHidden/>
              </w:rPr>
              <w:fldChar w:fldCharType="separate"/>
            </w:r>
            <w:r w:rsidR="00296FAD">
              <w:rPr>
                <w:noProof/>
                <w:webHidden/>
              </w:rPr>
              <w:t>20</w:t>
            </w:r>
            <w:r w:rsidR="00AA73B8">
              <w:rPr>
                <w:noProof/>
                <w:webHidden/>
              </w:rPr>
              <w:fldChar w:fldCharType="end"/>
            </w:r>
          </w:hyperlink>
        </w:p>
        <w:p w14:paraId="363A6064" w14:textId="5C365099" w:rsidR="00AE0360" w:rsidRDefault="00994053" w:rsidP="009C3830">
          <w:pPr>
            <w:tabs>
              <w:tab w:val="right" w:leader="dot" w:pos="9628"/>
            </w:tabs>
            <w:rPr>
              <w:noProof/>
            </w:rPr>
          </w:pPr>
          <w:r w:rsidRPr="00071DCC">
            <w:rPr>
              <w:b/>
              <w:bCs/>
              <w:noProof/>
            </w:rPr>
            <w:fldChar w:fldCharType="end"/>
          </w:r>
        </w:p>
      </w:sdtContent>
    </w:sdt>
    <w:p w14:paraId="70112145" w14:textId="2971B1F5" w:rsidR="00994053" w:rsidRPr="00071DCC" w:rsidRDefault="00AE0360" w:rsidP="00971AC2">
      <w:pPr>
        <w:spacing w:after="160" w:line="259" w:lineRule="auto"/>
        <w:ind w:firstLine="0"/>
        <w:contextualSpacing w:val="0"/>
        <w:jc w:val="left"/>
        <w:rPr>
          <w:noProof/>
        </w:rPr>
      </w:pPr>
      <w:r>
        <w:rPr>
          <w:noProof/>
        </w:rPr>
        <w:br w:type="page"/>
      </w:r>
    </w:p>
    <w:p w14:paraId="6B44E847" w14:textId="3A16122E" w:rsidR="006169C5" w:rsidRPr="00262A34" w:rsidRDefault="00546E92" w:rsidP="00E4276D">
      <w:pPr>
        <w:pStyle w:val="10"/>
        <w:numPr>
          <w:ilvl w:val="0"/>
          <w:numId w:val="0"/>
        </w:numPr>
      </w:pPr>
      <w:bookmarkStart w:id="0" w:name="_Toc216001185"/>
      <w:r w:rsidRPr="009A4BFE">
        <w:lastRenderedPageBreak/>
        <w:t>Введение</w:t>
      </w:r>
      <w:bookmarkEnd w:id="0"/>
    </w:p>
    <w:p w14:paraId="62D5166D" w14:textId="3ED9D306" w:rsidR="0068036D" w:rsidRPr="0068036D" w:rsidRDefault="0068036D" w:rsidP="00DD17AA">
      <w:r w:rsidRPr="0068036D">
        <w:t>В современном мире количество фильмов и сериалов на стриминговых платформах и в онлайн</w:t>
      </w:r>
      <w:r w:rsidR="00B25D85">
        <w:t xml:space="preserve">— </w:t>
      </w:r>
      <w:r w:rsidRPr="0068036D">
        <w:t>кинотеатрах исчисляется сотнями тысяч. Пользователь, заходя на сервис, сталкивается с парадоксом выбора: найти что</w:t>
      </w:r>
      <w:r w:rsidR="00B25D85">
        <w:t xml:space="preserve">— </w:t>
      </w:r>
      <w:r w:rsidRPr="0068036D">
        <w:t xml:space="preserve">то действительно интересное среди такого объёма контента практически невозможно без помощи интеллектуальных инструментов. Именно поэтому рекомендательные системы стали ключевым элементом успеха </w:t>
      </w:r>
      <w:r w:rsidRPr="0068036D">
        <w:rPr>
          <w:lang w:val="en-US"/>
        </w:rPr>
        <w:t>Netflix</w:t>
      </w:r>
      <w:r w:rsidRPr="0068036D">
        <w:t xml:space="preserve">, </w:t>
      </w:r>
      <w:r w:rsidRPr="0068036D">
        <w:rPr>
          <w:lang w:val="en-US"/>
        </w:rPr>
        <w:t>YouTube</w:t>
      </w:r>
      <w:r w:rsidRPr="0068036D">
        <w:t xml:space="preserve">, </w:t>
      </w:r>
      <w:proofErr w:type="spellStart"/>
      <w:r w:rsidRPr="0068036D">
        <w:t>Кинопоиска</w:t>
      </w:r>
      <w:proofErr w:type="spellEnd"/>
      <w:r w:rsidRPr="0068036D">
        <w:t xml:space="preserve"> </w:t>
      </w:r>
      <w:r w:rsidRPr="0068036D">
        <w:rPr>
          <w:lang w:val="en-US"/>
        </w:rPr>
        <w:t>HD</w:t>
      </w:r>
      <w:r w:rsidRPr="0068036D">
        <w:t xml:space="preserve">, </w:t>
      </w:r>
      <w:r w:rsidRPr="0068036D">
        <w:rPr>
          <w:lang w:val="en-US"/>
        </w:rPr>
        <w:t>IVI</w:t>
      </w:r>
      <w:r w:rsidRPr="0068036D">
        <w:t xml:space="preserve"> и многих других платформ: по данным исследований, более 75–80 % просмотров начинается именно с рекомендаций.</w:t>
      </w:r>
    </w:p>
    <w:p w14:paraId="23CA3F6C" w14:textId="11D84B4B" w:rsidR="0068036D" w:rsidRPr="0068036D" w:rsidRDefault="0068036D" w:rsidP="00DD17AA">
      <w:r w:rsidRPr="0068036D">
        <w:t>Одним из самых простых, понятных и при этом удивительно эффективных подходов к рекомендациям фильмов является контентная фильтрация на основе схожести описаний и метаданных (</w:t>
      </w:r>
      <w:r w:rsidRPr="0068036D">
        <w:rPr>
          <w:lang w:val="en-US"/>
        </w:rPr>
        <w:t>content</w:t>
      </w:r>
      <w:r w:rsidR="00B25D85">
        <w:t xml:space="preserve">— </w:t>
      </w:r>
      <w:r w:rsidRPr="0068036D">
        <w:rPr>
          <w:lang w:val="en-US"/>
        </w:rPr>
        <w:t>based</w:t>
      </w:r>
      <w:r w:rsidRPr="0068036D">
        <w:t xml:space="preserve"> </w:t>
      </w:r>
      <w:r w:rsidRPr="0068036D">
        <w:rPr>
          <w:lang w:val="en-US"/>
        </w:rPr>
        <w:t>filtering</w:t>
      </w:r>
      <w:r w:rsidRPr="0068036D">
        <w:t xml:space="preserve">). В отличие от </w:t>
      </w:r>
      <w:proofErr w:type="spellStart"/>
      <w:r w:rsidRPr="0068036D">
        <w:t>коллаборативных</w:t>
      </w:r>
      <w:proofErr w:type="spellEnd"/>
      <w:r w:rsidRPr="0068036D">
        <w:t xml:space="preserve"> методов, этот подход не требует истории оценок миллионов пользователей и полностью решает проблему холодного старта для новых пользователей: рекомендации строятся исключительно на основе характеристик самих фильмов — сюжета, жанров, ключевых слов, актёров и режиссёров.</w:t>
      </w:r>
    </w:p>
    <w:p w14:paraId="20EFD453" w14:textId="77777777" w:rsidR="0068036D" w:rsidRPr="0068036D" w:rsidRDefault="0068036D" w:rsidP="00DD17AA">
      <w:r w:rsidRPr="0068036D">
        <w:t>Цель данной курсовой работы — разработать и исследовать контентную рекомендательную систему для фильмов, использующую векторизацию текстовых признаков (обзор сюжета + жанры) и косинусное сходство в пространстве признаков, а также показать, насколько эффективным может быть этот классический подход при правильной предобработке данных и выборе параметров.</w:t>
      </w:r>
    </w:p>
    <w:p w14:paraId="2BB12F92" w14:textId="77777777" w:rsidR="0068036D" w:rsidRPr="0068036D" w:rsidRDefault="0068036D" w:rsidP="00DD17AA">
      <w:r w:rsidRPr="0068036D">
        <w:t>Для достижения поставленной цели решаются следующие задачи:</w:t>
      </w:r>
    </w:p>
    <w:p w14:paraId="477ACF74" w14:textId="77777777" w:rsidR="0068036D" w:rsidRPr="0068036D" w:rsidRDefault="0068036D" w:rsidP="00DD17AA">
      <w:r w:rsidRPr="0068036D">
        <w:t>Изучить теоретические основы контентной фильтрации и её преимущества перед другими типами рекомендательных систем в задаче рекомендаций фильмов.</w:t>
      </w:r>
    </w:p>
    <w:p w14:paraId="4D755FB2" w14:textId="3EDBCDCD" w:rsidR="0068036D" w:rsidRPr="0068036D" w:rsidRDefault="0068036D" w:rsidP="00DD17AA">
      <w:r w:rsidRPr="0068036D">
        <w:t xml:space="preserve">Подготовить </w:t>
      </w:r>
      <w:proofErr w:type="spellStart"/>
      <w:r w:rsidRPr="0068036D">
        <w:t>датасет</w:t>
      </w:r>
      <w:proofErr w:type="spellEnd"/>
      <w:r w:rsidRPr="0068036D">
        <w:t xml:space="preserve"> с метаданными фильмов</w:t>
      </w:r>
      <w:r w:rsidR="007D34FE" w:rsidRPr="007D34FE">
        <w:t xml:space="preserve">, </w:t>
      </w:r>
      <w:r w:rsidRPr="0068036D">
        <w:t>выполнить очистку и объединение текстовых полей в единый тег.</w:t>
      </w:r>
    </w:p>
    <w:p w14:paraId="398F4757" w14:textId="4D8FB3EA" w:rsidR="0068036D" w:rsidRPr="0068036D" w:rsidRDefault="0068036D" w:rsidP="00DD17AA">
      <w:r w:rsidRPr="0068036D">
        <w:t>Провести качественный анализ результатов: проверить рекомендации для популярных фильмов</w:t>
      </w:r>
      <w:r w:rsidR="00AD6B83" w:rsidRPr="00AD6B83">
        <w:t xml:space="preserve">, </w:t>
      </w:r>
      <w:r w:rsidRPr="0068036D">
        <w:t>выявить сильные и слабые стороны подхода.</w:t>
      </w:r>
    </w:p>
    <w:p w14:paraId="3E54AF40" w14:textId="77777777" w:rsidR="0068036D" w:rsidRPr="0068036D" w:rsidRDefault="0068036D" w:rsidP="00DD17AA">
      <w:r w:rsidRPr="0068036D">
        <w:lastRenderedPageBreak/>
        <w:t>Практическая значимость работы заключается в создании полностью рабочей, легко интерпретируемой и быстро запускаемой рекомендательной системы, которая:</w:t>
      </w:r>
    </w:p>
    <w:p w14:paraId="51D3F0AF" w14:textId="77777777" w:rsidR="0068036D" w:rsidRPr="0068036D" w:rsidRDefault="0068036D" w:rsidP="00DD17AA">
      <w:r w:rsidRPr="0068036D">
        <w:t>не требует больших вычислительных ресурсов,</w:t>
      </w:r>
    </w:p>
    <w:p w14:paraId="4AC53986" w14:textId="77777777" w:rsidR="0068036D" w:rsidRPr="0068036D" w:rsidRDefault="0068036D" w:rsidP="00DD17AA">
      <w:r w:rsidRPr="0068036D">
        <w:t xml:space="preserve">работает даже на небольшом </w:t>
      </w:r>
      <w:proofErr w:type="spellStart"/>
      <w:r w:rsidRPr="0068036D">
        <w:t>датасете</w:t>
      </w:r>
      <w:proofErr w:type="spellEnd"/>
      <w:r w:rsidRPr="0068036D">
        <w:t>,</w:t>
      </w:r>
    </w:p>
    <w:p w14:paraId="0B3C9C41" w14:textId="77777777" w:rsidR="0068036D" w:rsidRPr="0068036D" w:rsidRDefault="0068036D" w:rsidP="00DD17AA">
      <w:r w:rsidRPr="0068036D">
        <w:t>даёт интуитивно понятные и объяснимые рекомендации,</w:t>
      </w:r>
    </w:p>
    <w:p w14:paraId="2F432389" w14:textId="25F4D1AB" w:rsidR="0068036D" w:rsidRPr="0068036D" w:rsidRDefault="0068036D" w:rsidP="00DD17AA">
      <w:r w:rsidRPr="0068036D">
        <w:t>может быть легко интегрирована в веб</w:t>
      </w:r>
      <w:r w:rsidR="00B25D85">
        <w:t xml:space="preserve">— </w:t>
      </w:r>
      <w:r w:rsidRPr="0068036D">
        <w:t>приложение или мобильный сервис.</w:t>
      </w:r>
    </w:p>
    <w:p w14:paraId="1AFE95EF" w14:textId="19D39F48" w:rsidR="00A64A73" w:rsidRDefault="0068036D" w:rsidP="00DD17AA">
      <w:r w:rsidRPr="0068036D">
        <w:t>Таким образом, работа демонстрирует, что даже «простой» подход на основе контентной фильтрации и косинусного сходства текстовых описаний способен давать качественные и логически обоснованные рекомендации фильмов, оставаясь при этом одним из лучших выборов для небольших проектов, прототипов, а также в случаях, когда важны объяснимость и независимость от пользовательских оценок.</w:t>
      </w:r>
    </w:p>
    <w:p w14:paraId="66924CD8" w14:textId="77777777" w:rsidR="00A64A73" w:rsidRDefault="00A64A73">
      <w:pPr>
        <w:spacing w:after="160" w:line="259" w:lineRule="auto"/>
        <w:ind w:firstLine="0"/>
        <w:contextualSpacing w:val="0"/>
        <w:jc w:val="left"/>
      </w:pPr>
      <w:r>
        <w:br w:type="page"/>
      </w:r>
    </w:p>
    <w:p w14:paraId="20ACA21B" w14:textId="77777777" w:rsidR="00C37F16" w:rsidRDefault="00C37F16" w:rsidP="00DD17AA"/>
    <w:p w14:paraId="0C48B528" w14:textId="64105128" w:rsidR="00CD5BB9" w:rsidRDefault="00CD5BB9" w:rsidP="00CD5BB9">
      <w:pPr>
        <w:pStyle w:val="10"/>
        <w:rPr>
          <w:rFonts w:cs="Times New Roman"/>
          <w:sz w:val="28"/>
          <w:szCs w:val="28"/>
        </w:rPr>
      </w:pPr>
      <w:bookmarkStart w:id="1" w:name="_Toc216001186"/>
      <w:r>
        <w:rPr>
          <w:rFonts w:cs="Times New Roman"/>
          <w:sz w:val="28"/>
          <w:szCs w:val="28"/>
        </w:rPr>
        <w:t>Популярные алгоритмы в рекомендательны</w:t>
      </w:r>
      <w:r w:rsidR="0071751B">
        <w:rPr>
          <w:rFonts w:cs="Times New Roman"/>
          <w:sz w:val="28"/>
          <w:szCs w:val="28"/>
        </w:rPr>
        <w:t>х</w:t>
      </w:r>
      <w:r>
        <w:rPr>
          <w:rFonts w:cs="Times New Roman"/>
          <w:sz w:val="28"/>
          <w:szCs w:val="28"/>
        </w:rPr>
        <w:t xml:space="preserve"> системах</w:t>
      </w:r>
      <w:bookmarkEnd w:id="1"/>
      <w:r w:rsidR="003832B4">
        <w:rPr>
          <w:rFonts w:cs="Times New Roman"/>
          <w:sz w:val="28"/>
          <w:szCs w:val="28"/>
        </w:rPr>
        <w:t xml:space="preserve"> </w:t>
      </w:r>
    </w:p>
    <w:p w14:paraId="6CFB3D90" w14:textId="77777777" w:rsidR="001D7ABA" w:rsidRPr="00C04FAC" w:rsidRDefault="001D7ABA" w:rsidP="001D7ABA">
      <w:r w:rsidRPr="001D7ABA">
        <w:t xml:space="preserve">Современные рекомендательные системы используют несколько основных подходов, каждый из которых имеет свои сильные и слабые стороны. </w:t>
      </w:r>
      <w:r w:rsidRPr="00C04FAC">
        <w:t>Ниже рассмотрены наиболее распространённые алгоритмы.</w:t>
      </w:r>
    </w:p>
    <w:p w14:paraId="7D75A6A9" w14:textId="7DE80A8B" w:rsidR="001D7ABA" w:rsidRPr="00523A49" w:rsidRDefault="001D7ABA" w:rsidP="001D7ABA">
      <w:r w:rsidRPr="001D7ABA">
        <w:rPr>
          <w:b/>
          <w:bCs/>
        </w:rPr>
        <w:t>Контентные рекомендательные системы (</w:t>
      </w:r>
      <w:r w:rsidRPr="001D7ABA">
        <w:rPr>
          <w:b/>
          <w:bCs/>
          <w:lang w:val="en-US"/>
        </w:rPr>
        <w:t>Content</w:t>
      </w:r>
      <w:r w:rsidR="00B25D85">
        <w:rPr>
          <w:b/>
          <w:bCs/>
        </w:rPr>
        <w:t xml:space="preserve">— </w:t>
      </w:r>
      <w:r w:rsidRPr="001D7ABA">
        <w:rPr>
          <w:b/>
          <w:bCs/>
          <w:lang w:val="en-US"/>
        </w:rPr>
        <w:t>based</w:t>
      </w:r>
      <w:r w:rsidRPr="001D7ABA">
        <w:rPr>
          <w:b/>
          <w:bCs/>
        </w:rPr>
        <w:t xml:space="preserve"> </w:t>
      </w:r>
      <w:r w:rsidRPr="001D7ABA">
        <w:rPr>
          <w:b/>
          <w:bCs/>
          <w:lang w:val="en-US"/>
        </w:rPr>
        <w:t>filtering</w:t>
      </w:r>
      <w:r w:rsidRPr="001D7ABA">
        <w:rPr>
          <w:b/>
          <w:bCs/>
        </w:rPr>
        <w:t>)</w:t>
      </w:r>
      <w:r w:rsidRPr="001D7ABA">
        <w:t xml:space="preserve"> Основаны на анализе характеристик (содержимого) объектов. Для каждого элемента (фильм, товар, статья) создаётся вектор признаков (например, жанр, ключевые слова, теги, описание). Профиль пользователя формируется на основе объектов, которые ему понравились. Рекомендации выдаются путём поиска объектов, наиболее похожих на уже понравившиеся. Для представления текстов чаще всего применяются методы </w:t>
      </w:r>
      <w:r w:rsidRPr="001D7ABA">
        <w:rPr>
          <w:lang w:val="en-US"/>
        </w:rPr>
        <w:t>Bag</w:t>
      </w:r>
      <w:r w:rsidR="00B25D85">
        <w:t xml:space="preserve">— </w:t>
      </w:r>
      <w:r w:rsidRPr="001D7ABA">
        <w:rPr>
          <w:lang w:val="en-US"/>
        </w:rPr>
        <w:t>of</w:t>
      </w:r>
      <w:r w:rsidR="00B25D85">
        <w:t xml:space="preserve">— </w:t>
      </w:r>
      <w:r w:rsidRPr="001D7ABA">
        <w:rPr>
          <w:lang w:val="en-US"/>
        </w:rPr>
        <w:t>Words</w:t>
      </w:r>
      <w:r w:rsidRPr="001D7ABA">
        <w:t xml:space="preserve">, </w:t>
      </w:r>
      <w:r w:rsidRPr="001D7ABA">
        <w:rPr>
          <w:lang w:val="en-US"/>
        </w:rPr>
        <w:t>TF</w:t>
      </w:r>
      <w:r w:rsidR="00B25D85">
        <w:t xml:space="preserve">— </w:t>
      </w:r>
      <w:r w:rsidRPr="001D7ABA">
        <w:rPr>
          <w:lang w:val="en-US"/>
        </w:rPr>
        <w:t>IDF</w:t>
      </w:r>
      <w:r w:rsidRPr="001D7ABA">
        <w:t xml:space="preserve">, а в современных реализациях — </w:t>
      </w:r>
      <w:proofErr w:type="spellStart"/>
      <w:r w:rsidRPr="001D7ABA">
        <w:t>эмбеддинги</w:t>
      </w:r>
      <w:proofErr w:type="spellEnd"/>
      <w:r w:rsidRPr="001D7ABA">
        <w:t xml:space="preserve"> (</w:t>
      </w:r>
      <w:r w:rsidRPr="001D7ABA">
        <w:rPr>
          <w:lang w:val="en-US"/>
        </w:rPr>
        <w:t>Word</w:t>
      </w:r>
      <w:r w:rsidRPr="001D7ABA">
        <w:t>2</w:t>
      </w:r>
      <w:proofErr w:type="spellStart"/>
      <w:r w:rsidRPr="001D7ABA">
        <w:rPr>
          <w:lang w:val="en-US"/>
        </w:rPr>
        <w:t>Vec</w:t>
      </w:r>
      <w:proofErr w:type="spellEnd"/>
      <w:r w:rsidRPr="001D7ABA">
        <w:t xml:space="preserve">, </w:t>
      </w:r>
      <w:r w:rsidRPr="001D7ABA">
        <w:rPr>
          <w:lang w:val="en-US"/>
        </w:rPr>
        <w:t>BERT</w:t>
      </w:r>
      <w:r w:rsidRPr="001D7ABA">
        <w:t xml:space="preserve">, </w:t>
      </w:r>
      <w:r w:rsidRPr="001D7ABA">
        <w:rPr>
          <w:lang w:val="en-US"/>
        </w:rPr>
        <w:t>Sentence</w:t>
      </w:r>
      <w:r w:rsidR="00B25D85">
        <w:t xml:space="preserve">— </w:t>
      </w:r>
      <w:r w:rsidRPr="001D7ABA">
        <w:rPr>
          <w:lang w:val="en-US"/>
        </w:rPr>
        <w:t>BERT</w:t>
      </w:r>
      <w:r w:rsidRPr="001D7ABA">
        <w:t xml:space="preserve">). Сходство между объектами и профилем пользователя обычно измеряется с помощью косинусного расстояния. Преимущества: простота реализации, отсутствие проблемы «холодного старта» для новых объектов, рекомендации легко объяснимы. </w:t>
      </w:r>
      <w:r w:rsidRPr="00523A49">
        <w:t xml:space="preserve">Недостатки: ограниченность «пузыря фильтров» (рекомендуется только похожее), низкая </w:t>
      </w:r>
      <w:proofErr w:type="spellStart"/>
      <w:r w:rsidRPr="00523A49">
        <w:t>серендипность</w:t>
      </w:r>
      <w:proofErr w:type="spellEnd"/>
      <w:r w:rsidRPr="00523A49">
        <w:t>.</w:t>
      </w:r>
    </w:p>
    <w:p w14:paraId="25878A39" w14:textId="77777777" w:rsidR="001D7ABA" w:rsidRPr="001D7ABA" w:rsidRDefault="001D7ABA" w:rsidP="001D7ABA">
      <w:proofErr w:type="spellStart"/>
      <w:r w:rsidRPr="001D7ABA">
        <w:rPr>
          <w:b/>
          <w:bCs/>
        </w:rPr>
        <w:t>Коллаборативная</w:t>
      </w:r>
      <w:proofErr w:type="spellEnd"/>
      <w:r w:rsidRPr="001D7ABA">
        <w:rPr>
          <w:b/>
          <w:bCs/>
        </w:rPr>
        <w:t xml:space="preserve"> фильтрация (</w:t>
      </w:r>
      <w:r w:rsidRPr="001D7ABA">
        <w:rPr>
          <w:b/>
          <w:bCs/>
          <w:lang w:val="en-US"/>
        </w:rPr>
        <w:t>Collaborative</w:t>
      </w:r>
      <w:r w:rsidRPr="001D7ABA">
        <w:rPr>
          <w:b/>
          <w:bCs/>
        </w:rPr>
        <w:t xml:space="preserve"> </w:t>
      </w:r>
      <w:r w:rsidRPr="001D7ABA">
        <w:rPr>
          <w:b/>
          <w:bCs/>
          <w:lang w:val="en-US"/>
        </w:rPr>
        <w:t>filtering</w:t>
      </w:r>
      <w:r w:rsidRPr="001D7ABA">
        <w:rPr>
          <w:b/>
          <w:bCs/>
        </w:rPr>
        <w:t>)</w:t>
      </w:r>
      <w:r w:rsidRPr="001D7ABA">
        <w:t xml:space="preserve"> Делится на два основных подвида:</w:t>
      </w:r>
    </w:p>
    <w:p w14:paraId="5BCE64AD" w14:textId="1C842277" w:rsidR="001D7ABA" w:rsidRPr="001D7ABA" w:rsidRDefault="001D7ABA" w:rsidP="001D7ABA">
      <w:r w:rsidRPr="001D7ABA">
        <w:rPr>
          <w:b/>
          <w:bCs/>
          <w:lang w:val="en-US"/>
        </w:rPr>
        <w:t>User</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«Похожие на тебя пользователи любят вот это». Находятся пользователи с похожими вкусами и рекомендуются их предпочтения.</w:t>
      </w:r>
    </w:p>
    <w:p w14:paraId="17F934FD" w14:textId="4C73297C" w:rsidR="001D7ABA" w:rsidRPr="001D7ABA" w:rsidRDefault="001D7ABA" w:rsidP="001D7ABA">
      <w:r w:rsidRPr="001D7ABA">
        <w:rPr>
          <w:b/>
          <w:bCs/>
          <w:lang w:val="en-US"/>
        </w:rPr>
        <w:t>Item</w:t>
      </w:r>
      <w:r w:rsidR="00B25D85">
        <w:rPr>
          <w:b/>
          <w:bCs/>
        </w:rPr>
        <w:t xml:space="preserve">— </w:t>
      </w:r>
      <w:r w:rsidRPr="001D7ABA">
        <w:rPr>
          <w:b/>
          <w:bCs/>
          <w:lang w:val="en-US"/>
        </w:rPr>
        <w:t>based</w:t>
      </w:r>
      <w:r w:rsidRPr="001D7ABA">
        <w:rPr>
          <w:b/>
          <w:bCs/>
        </w:rPr>
        <w:t xml:space="preserve"> </w:t>
      </w:r>
      <w:r w:rsidRPr="001D7ABA">
        <w:rPr>
          <w:b/>
          <w:bCs/>
          <w:lang w:val="en-US"/>
        </w:rPr>
        <w:t>CF</w:t>
      </w:r>
      <w:r w:rsidRPr="001D7ABA">
        <w:t xml:space="preserve">: «Те, кто купил/посмотрел этот товар, также покупали вот этот». Чаще используется на практике (например, в </w:t>
      </w:r>
      <w:r w:rsidRPr="001D7ABA">
        <w:rPr>
          <w:lang w:val="en-US"/>
        </w:rPr>
        <w:t>Amazon</w:t>
      </w:r>
      <w:r w:rsidRPr="001D7ABA">
        <w:t>), потому что количество товаров обычно меньше количества пользователей, и сходство между товарами меняется реже. Сходство вычисляется через косинусное расстояние или корреляцию Пирсона на основе матрицы «пользователь–объект». Преимущества: вы</w:t>
      </w:r>
      <w:r w:rsidRPr="001D7ABA">
        <w:lastRenderedPageBreak/>
        <w:t>сокая точность при большом количестве данных, способность находить неожиданные рекомендации. Недостатки: проблемы холодного старта для новых пользователей и объектов, разреженность данных.</w:t>
      </w:r>
    </w:p>
    <w:p w14:paraId="4E729637" w14:textId="44C8C42D" w:rsidR="001D7ABA" w:rsidRPr="00523A49" w:rsidRDefault="001D7ABA" w:rsidP="001D7ABA">
      <w:r w:rsidRPr="001D7ABA">
        <w:rPr>
          <w:b/>
          <w:bCs/>
        </w:rPr>
        <w:t>Матричная факторизация (</w:t>
      </w:r>
      <w:r w:rsidRPr="001D7ABA">
        <w:rPr>
          <w:b/>
          <w:bCs/>
          <w:lang w:val="en-US"/>
        </w:rPr>
        <w:t>Matrix</w:t>
      </w:r>
      <w:r w:rsidRPr="001D7ABA">
        <w:rPr>
          <w:b/>
          <w:bCs/>
        </w:rPr>
        <w:t xml:space="preserve"> </w:t>
      </w:r>
      <w:r w:rsidRPr="001D7ABA">
        <w:rPr>
          <w:b/>
          <w:bCs/>
          <w:lang w:val="en-US"/>
        </w:rPr>
        <w:t>Factorization</w:t>
      </w:r>
      <w:r w:rsidRPr="001D7ABA">
        <w:rPr>
          <w:b/>
          <w:bCs/>
        </w:rPr>
        <w:t>)</w:t>
      </w:r>
      <w:r w:rsidRPr="001D7ABA">
        <w:t xml:space="preserve"> Самый популярный и эффективный на сегодняшний день подход (</w:t>
      </w:r>
      <w:r w:rsidRPr="001D7ABA">
        <w:rPr>
          <w:lang w:val="en-US"/>
        </w:rPr>
        <w:t>SVD</w:t>
      </w:r>
      <w:r w:rsidRPr="001D7ABA">
        <w:t xml:space="preserve">, </w:t>
      </w:r>
      <w:r w:rsidRPr="001D7ABA">
        <w:rPr>
          <w:lang w:val="en-US"/>
        </w:rPr>
        <w:t>SVD</w:t>
      </w:r>
      <w:r w:rsidRPr="001D7ABA">
        <w:t xml:space="preserve">++, </w:t>
      </w:r>
      <w:r w:rsidRPr="001D7ABA">
        <w:rPr>
          <w:lang w:val="en-US"/>
        </w:rPr>
        <w:t>ALS</w:t>
      </w:r>
      <w:r w:rsidRPr="001D7ABA">
        <w:t xml:space="preserve">, </w:t>
      </w:r>
      <w:r w:rsidRPr="001D7ABA">
        <w:rPr>
          <w:lang w:val="en-US"/>
        </w:rPr>
        <w:t>Funk</w:t>
      </w:r>
      <w:r w:rsidR="00B25D85">
        <w:t xml:space="preserve">— </w:t>
      </w:r>
      <w:r w:rsidRPr="001D7ABA">
        <w:rPr>
          <w:lang w:val="en-US"/>
        </w:rPr>
        <w:t>SVD</w:t>
      </w:r>
      <w:r w:rsidRPr="001D7ABA">
        <w:t xml:space="preserve">, </w:t>
      </w:r>
      <w:r w:rsidRPr="001D7ABA">
        <w:rPr>
          <w:lang w:val="en-US"/>
        </w:rPr>
        <w:t>Neural</w:t>
      </w:r>
      <w:r w:rsidRPr="001D7ABA">
        <w:t xml:space="preserve"> </w:t>
      </w:r>
      <w:r w:rsidRPr="001D7ABA">
        <w:rPr>
          <w:lang w:val="en-US"/>
        </w:rPr>
        <w:t>CF</w:t>
      </w:r>
      <w:r w:rsidRPr="001D7ABA">
        <w:t xml:space="preserve">). Матрица взаимодействий </w:t>
      </w:r>
      <w:r w:rsidRPr="001D7ABA">
        <w:rPr>
          <w:lang w:val="en-US"/>
        </w:rPr>
        <w:t>R</w:t>
      </w:r>
      <w:r w:rsidRPr="001D7ABA">
        <w:t xml:space="preserve"> (пользователи × объекты) раскладывается на два </w:t>
      </w:r>
      <w:proofErr w:type="spellStart"/>
      <w:r w:rsidRPr="001D7ABA">
        <w:t>низкоранговых</w:t>
      </w:r>
      <w:proofErr w:type="spellEnd"/>
      <w:r w:rsidRPr="001D7ABA">
        <w:t xml:space="preserve"> произведения: </w:t>
      </w:r>
      <w:r w:rsidRPr="001D7ABA">
        <w:rPr>
          <w:lang w:val="en-US"/>
        </w:rPr>
        <w:t>R</w:t>
      </w:r>
      <w:r w:rsidRPr="001D7ABA">
        <w:t xml:space="preserve"> ≈ </w:t>
      </w:r>
      <w:r w:rsidRPr="001D7ABA">
        <w:rPr>
          <w:lang w:val="en-US"/>
        </w:rPr>
        <w:t>P</w:t>
      </w:r>
      <w:r w:rsidRPr="001D7ABA">
        <w:t xml:space="preserve"> </w:t>
      </w:r>
      <w:r w:rsidR="00A62423" w:rsidRPr="003562BF">
        <w:t>×</w:t>
      </w:r>
      <w:r w:rsidRPr="001D7ABA">
        <w:t xml:space="preserve"> </w:t>
      </w:r>
      <w:r w:rsidRPr="001D7ABA">
        <w:rPr>
          <w:lang w:val="en-US"/>
        </w:rPr>
        <w:t>Qᵀ</w:t>
      </w:r>
      <w:r w:rsidRPr="001D7ABA">
        <w:t xml:space="preserve">, где </w:t>
      </w:r>
      <w:r w:rsidRPr="001D7ABA">
        <w:rPr>
          <w:lang w:val="en-US"/>
        </w:rPr>
        <w:t>P</w:t>
      </w:r>
      <w:r w:rsidRPr="001D7ABA">
        <w:t xml:space="preserve"> — скрытые факторы пользователей, </w:t>
      </w:r>
      <w:r w:rsidRPr="001D7ABA">
        <w:rPr>
          <w:lang w:val="en-US"/>
        </w:rPr>
        <w:t>Q</w:t>
      </w:r>
      <w:r w:rsidRPr="001D7ABA">
        <w:t xml:space="preserve"> — скрытые факторы объектов (обычно размерность 20–200). Именно этот подход принёс победу команде </w:t>
      </w:r>
      <w:proofErr w:type="spellStart"/>
      <w:r w:rsidRPr="001D7ABA">
        <w:rPr>
          <w:lang w:val="en-US"/>
        </w:rPr>
        <w:t>BellKor</w:t>
      </w:r>
      <w:proofErr w:type="spellEnd"/>
      <w:r w:rsidRPr="001D7ABA">
        <w:t xml:space="preserve"> в конкурсе </w:t>
      </w:r>
      <w:r w:rsidRPr="001D7ABA">
        <w:rPr>
          <w:lang w:val="en-US"/>
        </w:rPr>
        <w:t>Netflix</w:t>
      </w:r>
      <w:r w:rsidRPr="001D7ABA">
        <w:t xml:space="preserve"> </w:t>
      </w:r>
      <w:r w:rsidRPr="001D7ABA">
        <w:rPr>
          <w:lang w:val="en-US"/>
        </w:rPr>
        <w:t>Prize</w:t>
      </w:r>
      <w:r w:rsidRPr="001D7ABA">
        <w:t xml:space="preserve"> в 2009 году. Преимущества: высокая точность, масштабируемость (особенно </w:t>
      </w:r>
      <w:r w:rsidRPr="001D7ABA">
        <w:rPr>
          <w:lang w:val="en-US"/>
        </w:rPr>
        <w:t>ALS</w:t>
      </w:r>
      <w:r w:rsidRPr="001D7ABA">
        <w:t xml:space="preserve"> в </w:t>
      </w:r>
      <w:r w:rsidRPr="001D7ABA">
        <w:rPr>
          <w:lang w:val="en-US"/>
        </w:rPr>
        <w:t>Spark</w:t>
      </w:r>
      <w:r w:rsidRPr="001D7ABA">
        <w:t xml:space="preserve">), возможность работы с неявными отзывами. </w:t>
      </w:r>
      <w:r w:rsidRPr="00523A49">
        <w:t>Недостатки: сложнее интерпретировать рекомендации.</w:t>
      </w:r>
    </w:p>
    <w:p w14:paraId="1CF9A0B0" w14:textId="77777777" w:rsidR="001D7ABA" w:rsidRPr="001D7ABA" w:rsidRDefault="001D7ABA" w:rsidP="001D7ABA">
      <w:r w:rsidRPr="001D7ABA">
        <w:rPr>
          <w:b/>
          <w:bCs/>
        </w:rPr>
        <w:t>Гибридные системы</w:t>
      </w:r>
      <w:r w:rsidRPr="001D7ABA">
        <w:t xml:space="preserve"> В реальных сервисах (</w:t>
      </w:r>
      <w:r w:rsidRPr="001D7ABA">
        <w:rPr>
          <w:lang w:val="en-US"/>
        </w:rPr>
        <w:t>Netflix</w:t>
      </w:r>
      <w:r w:rsidRPr="001D7ABA">
        <w:t xml:space="preserve">, </w:t>
      </w:r>
      <w:r w:rsidRPr="001D7ABA">
        <w:rPr>
          <w:lang w:val="en-US"/>
        </w:rPr>
        <w:t>YouTube</w:t>
      </w:r>
      <w:r w:rsidRPr="001D7ABA">
        <w:t xml:space="preserve">, </w:t>
      </w:r>
      <w:r w:rsidRPr="001D7ABA">
        <w:rPr>
          <w:lang w:val="en-US"/>
        </w:rPr>
        <w:t>Spotify</w:t>
      </w:r>
      <w:r w:rsidRPr="001D7ABA">
        <w:t xml:space="preserve">, </w:t>
      </w:r>
      <w:r w:rsidRPr="001D7ABA">
        <w:rPr>
          <w:lang w:val="en-US"/>
        </w:rPr>
        <w:t>Amazon</w:t>
      </w:r>
      <w:r w:rsidRPr="001D7ABA">
        <w:t>) почти всегда используются комбинации подходов:</w:t>
      </w:r>
    </w:p>
    <w:p w14:paraId="2F963836" w14:textId="77777777" w:rsidR="001D7ABA" w:rsidRPr="00523A49" w:rsidRDefault="001D7ABA" w:rsidP="001D7ABA">
      <w:r w:rsidRPr="00523A49">
        <w:t xml:space="preserve">контентные + </w:t>
      </w:r>
      <w:proofErr w:type="spellStart"/>
      <w:r w:rsidRPr="00523A49">
        <w:t>коллаборативные</w:t>
      </w:r>
      <w:proofErr w:type="spellEnd"/>
      <w:r w:rsidRPr="00523A49">
        <w:t>;</w:t>
      </w:r>
    </w:p>
    <w:p w14:paraId="30F732E7" w14:textId="77777777" w:rsidR="001D7ABA" w:rsidRPr="00523A49" w:rsidRDefault="001D7ABA" w:rsidP="001D7ABA">
      <w:r w:rsidRPr="00523A49">
        <w:t>матричная факторизация + контентные признаки;</w:t>
      </w:r>
    </w:p>
    <w:p w14:paraId="1668A61B" w14:textId="51938E0A" w:rsidR="001D7ABA" w:rsidRPr="00523A49" w:rsidRDefault="001D7ABA" w:rsidP="001D7ABA">
      <w:r w:rsidRPr="001D7ABA">
        <w:t xml:space="preserve">двухэтапные модели (кандидаты → ранжирование): сначала грубый отбор сотен кандидатов (например, через </w:t>
      </w:r>
      <w:r w:rsidRPr="001D7ABA">
        <w:rPr>
          <w:lang w:val="en-US"/>
        </w:rPr>
        <w:t>Item</w:t>
      </w:r>
      <w:r w:rsidR="00B25D85">
        <w:t xml:space="preserve">— </w:t>
      </w:r>
      <w:r w:rsidRPr="001D7ABA">
        <w:rPr>
          <w:lang w:val="en-US"/>
        </w:rPr>
        <w:t>based</w:t>
      </w:r>
      <w:r w:rsidRPr="001D7ABA">
        <w:t xml:space="preserve"> </w:t>
      </w:r>
      <w:r w:rsidRPr="001D7ABA">
        <w:rPr>
          <w:lang w:val="en-US"/>
        </w:rPr>
        <w:t>CF</w:t>
      </w:r>
      <w:r w:rsidRPr="001D7ABA">
        <w:t xml:space="preserve"> или </w:t>
      </w:r>
      <w:proofErr w:type="spellStart"/>
      <w:r w:rsidRPr="001D7ABA">
        <w:rPr>
          <w:lang w:val="en-US"/>
        </w:rPr>
        <w:t>LightFM</w:t>
      </w:r>
      <w:proofErr w:type="spellEnd"/>
      <w:r w:rsidRPr="001D7ABA">
        <w:t xml:space="preserve">), затем точное ранжирование с помощью градиентного </w:t>
      </w:r>
      <w:proofErr w:type="spellStart"/>
      <w:r w:rsidRPr="001D7ABA">
        <w:t>бустинга</w:t>
      </w:r>
      <w:proofErr w:type="spellEnd"/>
      <w:r w:rsidRPr="001D7ABA">
        <w:t xml:space="preserve"> (</w:t>
      </w:r>
      <w:proofErr w:type="spellStart"/>
      <w:r w:rsidRPr="001D7ABA">
        <w:rPr>
          <w:lang w:val="en-US"/>
        </w:rPr>
        <w:t>XGBoost</w:t>
      </w:r>
      <w:proofErr w:type="spellEnd"/>
      <w:r w:rsidRPr="001D7ABA">
        <w:t xml:space="preserve">, </w:t>
      </w:r>
      <w:proofErr w:type="spellStart"/>
      <w:r w:rsidRPr="001D7ABA">
        <w:rPr>
          <w:lang w:val="en-US"/>
        </w:rPr>
        <w:t>LightGBM</w:t>
      </w:r>
      <w:proofErr w:type="spellEnd"/>
      <w:r w:rsidRPr="001D7ABA">
        <w:t xml:space="preserve">) или нейронных сетей. </w:t>
      </w:r>
      <w:r w:rsidRPr="00523A49">
        <w:t>Именно гибридные подходы дают наибольшую точность в промышленных системах.</w:t>
      </w:r>
    </w:p>
    <w:p w14:paraId="47B919A6" w14:textId="77777777" w:rsidR="001D7ABA" w:rsidRPr="001D7ABA" w:rsidRDefault="001D7ABA" w:rsidP="001D7ABA">
      <w:r w:rsidRPr="001D7ABA">
        <w:rPr>
          <w:b/>
          <w:bCs/>
        </w:rPr>
        <w:t>Нейронные и последовательные модели (современные тенденции)</w:t>
      </w:r>
    </w:p>
    <w:p w14:paraId="2319C5DB" w14:textId="77777777" w:rsidR="001D7ABA" w:rsidRPr="001D7ABA" w:rsidRDefault="001D7ABA" w:rsidP="001D7ABA">
      <w:r w:rsidRPr="001D7ABA">
        <w:t>Рекуррентные сети (</w:t>
      </w:r>
      <w:r w:rsidRPr="001D7ABA">
        <w:rPr>
          <w:lang w:val="en-US"/>
        </w:rPr>
        <w:t>GRU</w:t>
      </w:r>
      <w:r w:rsidRPr="001D7ABA">
        <w:t>4</w:t>
      </w:r>
      <w:r w:rsidRPr="001D7ABA">
        <w:rPr>
          <w:lang w:val="en-US"/>
        </w:rPr>
        <w:t>Rec</w:t>
      </w:r>
      <w:r w:rsidRPr="001D7ABA">
        <w:t xml:space="preserve">, </w:t>
      </w:r>
      <w:r w:rsidRPr="001D7ABA">
        <w:rPr>
          <w:lang w:val="en-US"/>
        </w:rPr>
        <w:t>NARM</w:t>
      </w:r>
      <w:r w:rsidRPr="001D7ABA">
        <w:t>) и трансформеры (</w:t>
      </w:r>
      <w:proofErr w:type="spellStart"/>
      <w:r w:rsidRPr="001D7ABA">
        <w:rPr>
          <w:lang w:val="en-US"/>
        </w:rPr>
        <w:t>SASRec</w:t>
      </w:r>
      <w:proofErr w:type="spellEnd"/>
      <w:r w:rsidRPr="001D7ABA">
        <w:t xml:space="preserve">, </w:t>
      </w:r>
      <w:r w:rsidRPr="001D7ABA">
        <w:rPr>
          <w:lang w:val="en-US"/>
        </w:rPr>
        <w:t>BERT</w:t>
      </w:r>
      <w:r w:rsidRPr="001D7ABA">
        <w:t>4</w:t>
      </w:r>
      <w:r w:rsidRPr="001D7ABA">
        <w:rPr>
          <w:lang w:val="en-US"/>
        </w:rPr>
        <w:t>Rec</w:t>
      </w:r>
      <w:r w:rsidRPr="001D7ABA">
        <w:t>) — для последовательных рекомендаций.</w:t>
      </w:r>
    </w:p>
    <w:p w14:paraId="2EC82027" w14:textId="7E22134D" w:rsidR="001D7ABA" w:rsidRPr="001D7ABA" w:rsidRDefault="001D7ABA" w:rsidP="001D7ABA">
      <w:r w:rsidRPr="001D7ABA">
        <w:t>Двухбашенные нейронные сети (</w:t>
      </w:r>
      <w:r w:rsidRPr="001D7ABA">
        <w:rPr>
          <w:lang w:val="en-US"/>
        </w:rPr>
        <w:t>Two</w:t>
      </w:r>
      <w:r w:rsidR="00B25D85">
        <w:t xml:space="preserve">— </w:t>
      </w:r>
      <w:r w:rsidRPr="001D7ABA">
        <w:rPr>
          <w:lang w:val="en-US"/>
        </w:rPr>
        <w:t>Tower</w:t>
      </w:r>
      <w:r w:rsidRPr="001D7ABA">
        <w:t xml:space="preserve">) — в </w:t>
      </w:r>
      <w:r w:rsidRPr="001D7ABA">
        <w:rPr>
          <w:lang w:val="en-US"/>
        </w:rPr>
        <w:t>YouTube</w:t>
      </w:r>
      <w:r w:rsidRPr="001D7ABA">
        <w:t xml:space="preserve">, </w:t>
      </w:r>
      <w:r w:rsidRPr="001D7ABA">
        <w:rPr>
          <w:lang w:val="en-US"/>
        </w:rPr>
        <w:t>AliExpress</w:t>
      </w:r>
      <w:r w:rsidRPr="001D7ABA">
        <w:t xml:space="preserve">, </w:t>
      </w:r>
      <w:proofErr w:type="spellStart"/>
      <w:r w:rsidRPr="001D7ABA">
        <w:rPr>
          <w:lang w:val="en-US"/>
        </w:rPr>
        <w:t>Avito</w:t>
      </w:r>
      <w:proofErr w:type="spellEnd"/>
      <w:r w:rsidRPr="001D7ABA">
        <w:t>.</w:t>
      </w:r>
    </w:p>
    <w:p w14:paraId="4E86377B" w14:textId="74C2C51B" w:rsidR="005C3756" w:rsidRDefault="001D7ABA" w:rsidP="001D7ABA">
      <w:proofErr w:type="spellStart"/>
      <w:r w:rsidRPr="001D7ABA">
        <w:t>Графовые</w:t>
      </w:r>
      <w:proofErr w:type="spellEnd"/>
      <w:r w:rsidRPr="001D7ABA">
        <w:t xml:space="preserve"> нейронные сети (</w:t>
      </w:r>
      <w:proofErr w:type="spellStart"/>
      <w:r w:rsidRPr="001D7ABA">
        <w:rPr>
          <w:lang w:val="en-US"/>
        </w:rPr>
        <w:t>PinSage</w:t>
      </w:r>
      <w:proofErr w:type="spellEnd"/>
      <w:r w:rsidRPr="001D7ABA">
        <w:t xml:space="preserve">, </w:t>
      </w:r>
      <w:proofErr w:type="spellStart"/>
      <w:r w:rsidRPr="001D7ABA">
        <w:rPr>
          <w:lang w:val="en-US"/>
        </w:rPr>
        <w:t>LightGCN</w:t>
      </w:r>
      <w:proofErr w:type="spellEnd"/>
      <w:r w:rsidRPr="001D7ABA">
        <w:t>) — когда важны связи между объектами и пользователями.</w:t>
      </w:r>
    </w:p>
    <w:p w14:paraId="6F10A207" w14:textId="77777777" w:rsidR="005C3756" w:rsidRDefault="005C3756">
      <w:pPr>
        <w:spacing w:after="160" w:line="259" w:lineRule="auto"/>
        <w:ind w:firstLine="0"/>
        <w:contextualSpacing w:val="0"/>
        <w:jc w:val="left"/>
      </w:pPr>
      <w:r>
        <w:br w:type="page"/>
      </w:r>
    </w:p>
    <w:p w14:paraId="3D244327" w14:textId="58BB3130" w:rsidR="003832B4" w:rsidRDefault="005F488F" w:rsidP="005F488F">
      <w:pPr>
        <w:pStyle w:val="10"/>
      </w:pPr>
      <w:bookmarkStart w:id="2" w:name="_Toc216001187"/>
      <w:r w:rsidRPr="005F488F">
        <w:lastRenderedPageBreak/>
        <w:t xml:space="preserve">Контентная Рекомендательная </w:t>
      </w:r>
      <w:r>
        <w:t>система</w:t>
      </w:r>
      <w:bookmarkEnd w:id="2"/>
    </w:p>
    <w:p w14:paraId="528F2CFC" w14:textId="05098855" w:rsidR="00162CA7" w:rsidRPr="00272652" w:rsidRDefault="00162CA7" w:rsidP="00162CA7">
      <w:r w:rsidRPr="00162CA7">
        <w:t xml:space="preserve">В данной работе в качестве основного алгоритма рекомендательной системы выбран </w:t>
      </w:r>
      <w:r w:rsidRPr="00162CA7">
        <w:rPr>
          <w:b/>
          <w:bCs/>
        </w:rPr>
        <w:t>контентный подход (</w:t>
      </w:r>
      <w:r w:rsidRPr="00162CA7">
        <w:rPr>
          <w:b/>
          <w:bCs/>
          <w:lang w:val="en-US"/>
        </w:rPr>
        <w:t>content</w:t>
      </w:r>
      <w:r w:rsidR="00B25D85">
        <w:rPr>
          <w:b/>
          <w:bCs/>
        </w:rPr>
        <w:t xml:space="preserve">— </w:t>
      </w:r>
      <w:r w:rsidRPr="00162CA7">
        <w:rPr>
          <w:b/>
          <w:bCs/>
          <w:lang w:val="en-US"/>
        </w:rPr>
        <w:t>based</w:t>
      </w:r>
      <w:r w:rsidRPr="00162CA7">
        <w:rPr>
          <w:b/>
          <w:bCs/>
        </w:rPr>
        <w:t xml:space="preserve"> </w:t>
      </w:r>
      <w:r w:rsidRPr="00162CA7">
        <w:rPr>
          <w:b/>
          <w:bCs/>
          <w:lang w:val="en-US"/>
        </w:rPr>
        <w:t>filtering</w:t>
      </w:r>
      <w:r w:rsidRPr="00162CA7">
        <w:rPr>
          <w:b/>
          <w:bCs/>
        </w:rPr>
        <w:t>)</w:t>
      </w:r>
      <w:r w:rsidRPr="00162CA7">
        <w:t xml:space="preserve"> с использованием векторизации текста методом </w:t>
      </w:r>
      <w:r w:rsidRPr="00162CA7">
        <w:rPr>
          <w:lang w:val="en-US"/>
        </w:rPr>
        <w:t>Bag</w:t>
      </w:r>
      <w:r w:rsidR="00B25D85">
        <w:t xml:space="preserve">— </w:t>
      </w:r>
      <w:r w:rsidRPr="00162CA7">
        <w:rPr>
          <w:lang w:val="en-US"/>
        </w:rPr>
        <w:t>of</w:t>
      </w:r>
      <w:r w:rsidR="00B25D85">
        <w:t xml:space="preserve">— </w:t>
      </w:r>
      <w:r w:rsidRPr="00162CA7">
        <w:rPr>
          <w:lang w:val="en-US"/>
        </w:rPr>
        <w:t>Words</w:t>
      </w:r>
      <w:r w:rsidRPr="00162CA7">
        <w:t xml:space="preserve"> и косинусного сходства в качестве метрики близости. </w:t>
      </w:r>
      <w:r w:rsidRPr="00272652">
        <w:t>Данный выбор обусловлен следующими причинами:</w:t>
      </w:r>
    </w:p>
    <w:p w14:paraId="59BD9D81" w14:textId="77777777" w:rsidR="00162CA7" w:rsidRPr="00162CA7" w:rsidRDefault="00162CA7" w:rsidP="00162CA7">
      <w:r w:rsidRPr="00162CA7">
        <w:t>высокая интерпретируемость получаемых рекомендаций (пользователю легко объяснить, почему ему рекомендован именно этот фильм);</w:t>
      </w:r>
    </w:p>
    <w:p w14:paraId="5A505586" w14:textId="77777777" w:rsidR="00162CA7" w:rsidRPr="00162CA7" w:rsidRDefault="00162CA7" w:rsidP="00162CA7">
      <w:r w:rsidRPr="00162CA7">
        <w:t>отсутствие проблемы «холодного старта» для новых объектов (новый фильм сразу может быть рекомендован, если у него есть описание и жанры);</w:t>
      </w:r>
    </w:p>
    <w:p w14:paraId="56EDD297" w14:textId="77777777" w:rsidR="00162CA7" w:rsidRPr="00523A49" w:rsidRDefault="00162CA7" w:rsidP="00162CA7">
      <w:r w:rsidRPr="00523A49">
        <w:t>простота реализации и отладки;</w:t>
      </w:r>
    </w:p>
    <w:p w14:paraId="7CB4CDAF" w14:textId="77777777" w:rsidR="00162CA7" w:rsidRPr="00162CA7" w:rsidRDefault="00162CA7" w:rsidP="00162CA7">
      <w:r w:rsidRPr="00162CA7">
        <w:t>хорошее качество рекомендаций при наличии качественных текстовых метаданных (</w:t>
      </w:r>
      <w:r w:rsidRPr="00162CA7">
        <w:rPr>
          <w:lang w:val="en-US"/>
        </w:rPr>
        <w:t>overview</w:t>
      </w:r>
      <w:r w:rsidRPr="00162CA7">
        <w:t xml:space="preserve"> и жанры);</w:t>
      </w:r>
    </w:p>
    <w:p w14:paraId="3F43A2D1" w14:textId="77777777" w:rsidR="00162CA7" w:rsidRPr="00162CA7" w:rsidRDefault="00162CA7" w:rsidP="00162CA7">
      <w:r w:rsidRPr="00162CA7">
        <w:t>высокая скорость работы на предвычисленной матрице сходства;</w:t>
      </w:r>
    </w:p>
    <w:p w14:paraId="20CA09AA" w14:textId="77777777" w:rsidR="00162CA7" w:rsidRDefault="00162CA7" w:rsidP="00162CA7">
      <w:r w:rsidRPr="00162CA7">
        <w:t>данный подход широко применяется в промышленности как базовый компонент гибридных систем (</w:t>
      </w:r>
      <w:r w:rsidRPr="00162CA7">
        <w:rPr>
          <w:lang w:val="en-US"/>
        </w:rPr>
        <w:t>Netflix</w:t>
      </w:r>
      <w:r w:rsidRPr="00162CA7">
        <w:t xml:space="preserve">, </w:t>
      </w:r>
      <w:r w:rsidRPr="00162CA7">
        <w:rPr>
          <w:lang w:val="en-US"/>
        </w:rPr>
        <w:t>Spotify</w:t>
      </w:r>
      <w:r w:rsidRPr="00162CA7">
        <w:t xml:space="preserve">, </w:t>
      </w:r>
      <w:proofErr w:type="spellStart"/>
      <w:r w:rsidRPr="00162CA7">
        <w:rPr>
          <w:lang w:val="en-US"/>
        </w:rPr>
        <w:t>Bookmate</w:t>
      </w:r>
      <w:proofErr w:type="spellEnd"/>
      <w:r w:rsidRPr="00162CA7">
        <w:t xml:space="preserve"> и др.).</w:t>
      </w:r>
    </w:p>
    <w:p w14:paraId="78C91913" w14:textId="34949D06" w:rsidR="00A64A73" w:rsidRDefault="005F4B06" w:rsidP="00162CA7">
      <w:r>
        <w:t>Рассмотрим абстрактный пример на фильмах</w:t>
      </w:r>
      <w:r w:rsidRPr="005F4B06">
        <w:t>,</w:t>
      </w:r>
      <w:r>
        <w:t xml:space="preserve"> чтобы </w:t>
      </w:r>
      <w:proofErr w:type="gramStart"/>
      <w:r>
        <w:t>понять</w:t>
      </w:r>
      <w:proofErr w:type="gramEnd"/>
      <w:r>
        <w:t xml:space="preserve"> как работает данный </w:t>
      </w:r>
      <w:proofErr w:type="spellStart"/>
      <w:r>
        <w:t>алогритм</w:t>
      </w:r>
      <w:proofErr w:type="spellEnd"/>
    </w:p>
    <w:p w14:paraId="5AC3112D" w14:textId="02403900" w:rsidR="00FE18E9" w:rsidRDefault="00FE18E9" w:rsidP="00174769">
      <w:pPr>
        <w:ind w:firstLine="0"/>
      </w:pPr>
      <w:r>
        <w:t xml:space="preserve">Таблица </w:t>
      </w:r>
      <w:r>
        <w:fldChar w:fldCharType="begin"/>
      </w:r>
      <w:r>
        <w:instrText xml:space="preserve"> SEQ Таблица \* ARABIC </w:instrText>
      </w:r>
      <w:r>
        <w:fldChar w:fldCharType="separate"/>
      </w:r>
      <w:r w:rsidR="009A5BBC">
        <w:rPr>
          <w:noProof/>
        </w:rPr>
        <w:t>1</w:t>
      </w:r>
      <w:r>
        <w:fldChar w:fldCharType="end"/>
      </w:r>
      <w:r w:rsidR="002124A7">
        <w:rPr>
          <w:lang w:val="en-US"/>
        </w:rPr>
        <w:t xml:space="preserve"> </w:t>
      </w:r>
      <w:r w:rsidR="00B25D85">
        <w:rPr>
          <w:lang w:val="en-US"/>
        </w:rPr>
        <w:t xml:space="preserve">— </w:t>
      </w:r>
      <w:r>
        <w:t>Данные для примера</w:t>
      </w:r>
    </w:p>
    <w:tbl>
      <w:tblPr>
        <w:tblStyle w:val="af"/>
        <w:tblW w:w="0" w:type="auto"/>
        <w:tblLook w:val="04A0" w:firstRow="1" w:lastRow="0" w:firstColumn="1" w:lastColumn="0" w:noHBand="0" w:noVBand="1"/>
      </w:tblPr>
      <w:tblGrid>
        <w:gridCol w:w="3100"/>
        <w:gridCol w:w="6393"/>
      </w:tblGrid>
      <w:tr w:rsidR="00FE18E9" w:rsidRPr="006B5564" w14:paraId="1DC1DE4D" w14:textId="77777777" w:rsidTr="006B5564">
        <w:trPr>
          <w:trHeight w:val="567"/>
        </w:trPr>
        <w:tc>
          <w:tcPr>
            <w:tcW w:w="3100" w:type="dxa"/>
            <w:vAlign w:val="center"/>
          </w:tcPr>
          <w:p w14:paraId="41DA6195" w14:textId="53B9E065" w:rsidR="00FE18E9" w:rsidRPr="006B5564" w:rsidRDefault="00FE18E9" w:rsidP="006B5564">
            <w:pPr>
              <w:ind w:firstLine="0"/>
              <w:jc w:val="center"/>
              <w:rPr>
                <w:b/>
                <w:sz w:val="22"/>
                <w:szCs w:val="20"/>
                <w:lang w:val="en-US"/>
              </w:rPr>
            </w:pPr>
            <w:proofErr w:type="spellStart"/>
            <w:r w:rsidRPr="006B5564">
              <w:rPr>
                <w:b/>
                <w:sz w:val="22"/>
                <w:szCs w:val="20"/>
                <w:lang w:val="en-US"/>
              </w:rPr>
              <w:t>Название</w:t>
            </w:r>
            <w:proofErr w:type="spellEnd"/>
            <w:r w:rsidRPr="006B5564">
              <w:rPr>
                <w:b/>
                <w:sz w:val="22"/>
                <w:szCs w:val="20"/>
                <w:lang w:val="en-US"/>
              </w:rPr>
              <w:t xml:space="preserve"> </w:t>
            </w:r>
            <w:proofErr w:type="spellStart"/>
            <w:r w:rsidRPr="006B5564">
              <w:rPr>
                <w:b/>
                <w:sz w:val="22"/>
                <w:szCs w:val="20"/>
                <w:lang w:val="en-US"/>
              </w:rPr>
              <w:t>фильма</w:t>
            </w:r>
            <w:proofErr w:type="spellEnd"/>
          </w:p>
        </w:tc>
        <w:tc>
          <w:tcPr>
            <w:tcW w:w="6393" w:type="dxa"/>
            <w:vAlign w:val="center"/>
          </w:tcPr>
          <w:p w14:paraId="7A9E1613" w14:textId="06043407" w:rsidR="00FE18E9" w:rsidRPr="006B5564" w:rsidRDefault="00FE18E9" w:rsidP="006B5564">
            <w:pPr>
              <w:ind w:firstLine="0"/>
              <w:jc w:val="center"/>
              <w:rPr>
                <w:b/>
                <w:sz w:val="22"/>
                <w:szCs w:val="20"/>
                <w:lang w:val="en-US"/>
              </w:rPr>
            </w:pPr>
            <w:proofErr w:type="spellStart"/>
            <w:r w:rsidRPr="006B5564">
              <w:rPr>
                <w:b/>
                <w:sz w:val="22"/>
                <w:szCs w:val="20"/>
                <w:lang w:val="en-US"/>
              </w:rPr>
              <w:t>Краткое</w:t>
            </w:r>
            <w:proofErr w:type="spellEnd"/>
            <w:r w:rsidRPr="006B5564">
              <w:rPr>
                <w:b/>
                <w:sz w:val="22"/>
                <w:szCs w:val="20"/>
                <w:lang w:val="en-US"/>
              </w:rPr>
              <w:t xml:space="preserve"> </w:t>
            </w:r>
            <w:proofErr w:type="spellStart"/>
            <w:r w:rsidRPr="006B5564">
              <w:rPr>
                <w:b/>
                <w:sz w:val="22"/>
                <w:szCs w:val="20"/>
                <w:lang w:val="en-US"/>
              </w:rPr>
              <w:t>описание</w:t>
            </w:r>
            <w:proofErr w:type="spellEnd"/>
          </w:p>
        </w:tc>
      </w:tr>
      <w:tr w:rsidR="00FE18E9" w:rsidRPr="006B5564" w14:paraId="001BDB64" w14:textId="77777777" w:rsidTr="006B5564">
        <w:trPr>
          <w:trHeight w:val="435"/>
        </w:trPr>
        <w:tc>
          <w:tcPr>
            <w:tcW w:w="3100" w:type="dxa"/>
            <w:vAlign w:val="center"/>
          </w:tcPr>
          <w:p w14:paraId="2D64F573" w14:textId="579C3B09" w:rsidR="00FE18E9" w:rsidRPr="006B5564" w:rsidRDefault="00FE18E9" w:rsidP="00A64A73">
            <w:pPr>
              <w:ind w:firstLine="0"/>
              <w:rPr>
                <w:sz w:val="22"/>
                <w:szCs w:val="20"/>
                <w:lang w:val="en-US"/>
              </w:rPr>
            </w:pPr>
            <w:proofErr w:type="spellStart"/>
            <w:r w:rsidRPr="006B5564">
              <w:rPr>
                <w:sz w:val="22"/>
                <w:szCs w:val="20"/>
                <w:lang w:val="en-US"/>
              </w:rPr>
              <w:t>Космическая</w:t>
            </w:r>
            <w:proofErr w:type="spellEnd"/>
            <w:r w:rsidRPr="006B5564">
              <w:rPr>
                <w:sz w:val="22"/>
                <w:szCs w:val="20"/>
                <w:lang w:val="en-US"/>
              </w:rPr>
              <w:t xml:space="preserve"> </w:t>
            </w:r>
            <w:proofErr w:type="spellStart"/>
            <w:r w:rsidRPr="006B5564">
              <w:rPr>
                <w:sz w:val="22"/>
                <w:szCs w:val="20"/>
                <w:lang w:val="en-US"/>
              </w:rPr>
              <w:t>одиссея</w:t>
            </w:r>
            <w:proofErr w:type="spellEnd"/>
          </w:p>
        </w:tc>
        <w:tc>
          <w:tcPr>
            <w:tcW w:w="6393" w:type="dxa"/>
            <w:vAlign w:val="center"/>
          </w:tcPr>
          <w:p w14:paraId="619DDC5E" w14:textId="28FC9F21" w:rsidR="00FE18E9" w:rsidRPr="006B5564" w:rsidRDefault="00FE18E9" w:rsidP="00A64A73">
            <w:pPr>
              <w:ind w:firstLine="0"/>
              <w:rPr>
                <w:sz w:val="22"/>
                <w:szCs w:val="20"/>
              </w:rPr>
            </w:pPr>
            <w:r w:rsidRPr="006B5564">
              <w:rPr>
                <w:sz w:val="22"/>
                <w:szCs w:val="20"/>
              </w:rPr>
              <w:t>космос корабль планеты будущее роботы фантастика приключения</w:t>
            </w:r>
          </w:p>
        </w:tc>
      </w:tr>
      <w:tr w:rsidR="00FE18E9" w:rsidRPr="006B5564" w14:paraId="2147BDFC" w14:textId="77777777" w:rsidTr="006B5564">
        <w:trPr>
          <w:trHeight w:val="271"/>
        </w:trPr>
        <w:tc>
          <w:tcPr>
            <w:tcW w:w="3100" w:type="dxa"/>
            <w:vAlign w:val="center"/>
          </w:tcPr>
          <w:p w14:paraId="1DADC066" w14:textId="3E34BA9D" w:rsidR="00FE18E9" w:rsidRPr="006B5564" w:rsidRDefault="00FE18E9" w:rsidP="00A64A73">
            <w:pPr>
              <w:ind w:firstLine="0"/>
              <w:rPr>
                <w:sz w:val="22"/>
                <w:szCs w:val="20"/>
                <w:lang w:val="en-US"/>
              </w:rPr>
            </w:pPr>
            <w:proofErr w:type="spellStart"/>
            <w:r w:rsidRPr="006B5564">
              <w:rPr>
                <w:sz w:val="22"/>
                <w:szCs w:val="20"/>
                <w:lang w:val="en-US"/>
              </w:rPr>
              <w:t>Звёздные</w:t>
            </w:r>
            <w:proofErr w:type="spellEnd"/>
            <w:r w:rsidRPr="006B5564">
              <w:rPr>
                <w:sz w:val="22"/>
                <w:szCs w:val="20"/>
                <w:lang w:val="en-US"/>
              </w:rPr>
              <w:t xml:space="preserve"> </w:t>
            </w:r>
            <w:proofErr w:type="spellStart"/>
            <w:r w:rsidRPr="006B5564">
              <w:rPr>
                <w:sz w:val="22"/>
                <w:szCs w:val="20"/>
                <w:lang w:val="en-US"/>
              </w:rPr>
              <w:t>войны</w:t>
            </w:r>
            <w:proofErr w:type="spellEnd"/>
          </w:p>
        </w:tc>
        <w:tc>
          <w:tcPr>
            <w:tcW w:w="6393" w:type="dxa"/>
            <w:vAlign w:val="center"/>
          </w:tcPr>
          <w:p w14:paraId="6FD6DF77" w14:textId="42EB4A8D" w:rsidR="00FE18E9" w:rsidRPr="006B5564" w:rsidRDefault="00FE18E9" w:rsidP="00A64A73">
            <w:pPr>
              <w:ind w:firstLine="0"/>
              <w:rPr>
                <w:sz w:val="22"/>
                <w:szCs w:val="20"/>
              </w:rPr>
            </w:pPr>
            <w:r w:rsidRPr="006B5564">
              <w:rPr>
                <w:sz w:val="22"/>
                <w:szCs w:val="20"/>
              </w:rPr>
              <w:t>космос джедаи ситхи световые мечи империя фантастика приключения</w:t>
            </w:r>
          </w:p>
        </w:tc>
      </w:tr>
      <w:tr w:rsidR="00FE18E9" w:rsidRPr="006B5564" w14:paraId="72824487" w14:textId="77777777" w:rsidTr="006B5564">
        <w:trPr>
          <w:trHeight w:val="334"/>
        </w:trPr>
        <w:tc>
          <w:tcPr>
            <w:tcW w:w="3100" w:type="dxa"/>
            <w:vAlign w:val="center"/>
          </w:tcPr>
          <w:p w14:paraId="18C62B5E" w14:textId="59A9581F" w:rsidR="00FE18E9" w:rsidRPr="006B5564" w:rsidRDefault="00FE18E9" w:rsidP="00A64A73">
            <w:pPr>
              <w:ind w:firstLine="0"/>
              <w:rPr>
                <w:sz w:val="22"/>
                <w:szCs w:val="20"/>
                <w:lang w:val="en-US"/>
              </w:rPr>
            </w:pPr>
            <w:proofErr w:type="spellStart"/>
            <w:r w:rsidRPr="006B5564">
              <w:rPr>
                <w:sz w:val="22"/>
                <w:szCs w:val="20"/>
                <w:lang w:val="en-US"/>
              </w:rPr>
              <w:t>Матрица</w:t>
            </w:r>
            <w:proofErr w:type="spellEnd"/>
          </w:p>
        </w:tc>
        <w:tc>
          <w:tcPr>
            <w:tcW w:w="6393" w:type="dxa"/>
            <w:vAlign w:val="center"/>
          </w:tcPr>
          <w:p w14:paraId="44405178" w14:textId="5C54E23E" w:rsidR="00FE18E9" w:rsidRPr="006B5564" w:rsidRDefault="00FE18E9" w:rsidP="00A64A73">
            <w:pPr>
              <w:ind w:firstLine="0"/>
              <w:rPr>
                <w:sz w:val="22"/>
                <w:szCs w:val="20"/>
              </w:rPr>
            </w:pPr>
            <w:r w:rsidRPr="006B5564">
              <w:rPr>
                <w:sz w:val="22"/>
                <w:szCs w:val="20"/>
              </w:rPr>
              <w:t>виртуальная реальность хакер избранный фантастика боевик</w:t>
            </w:r>
          </w:p>
        </w:tc>
      </w:tr>
      <w:tr w:rsidR="00FE18E9" w:rsidRPr="006B5564" w14:paraId="50F6EB8D" w14:textId="77777777" w:rsidTr="006B5564">
        <w:trPr>
          <w:trHeight w:val="281"/>
        </w:trPr>
        <w:tc>
          <w:tcPr>
            <w:tcW w:w="3100" w:type="dxa"/>
            <w:vAlign w:val="center"/>
          </w:tcPr>
          <w:p w14:paraId="34AB3E1E" w14:textId="59BD1267" w:rsidR="00FE18E9" w:rsidRPr="006B5564" w:rsidRDefault="00FE18E9" w:rsidP="00A64A73">
            <w:pPr>
              <w:ind w:firstLine="0"/>
              <w:rPr>
                <w:sz w:val="22"/>
                <w:szCs w:val="20"/>
                <w:lang w:val="en-US"/>
              </w:rPr>
            </w:pPr>
            <w:proofErr w:type="spellStart"/>
            <w:r w:rsidRPr="006B5564">
              <w:rPr>
                <w:sz w:val="22"/>
                <w:szCs w:val="20"/>
                <w:lang w:val="en-US"/>
              </w:rPr>
              <w:t>Властелин</w:t>
            </w:r>
            <w:proofErr w:type="spellEnd"/>
            <w:r w:rsidRPr="006B5564">
              <w:rPr>
                <w:sz w:val="22"/>
                <w:szCs w:val="20"/>
                <w:lang w:val="en-US"/>
              </w:rPr>
              <w:t xml:space="preserve"> </w:t>
            </w:r>
            <w:proofErr w:type="spellStart"/>
            <w:r w:rsidRPr="006B5564">
              <w:rPr>
                <w:sz w:val="22"/>
                <w:szCs w:val="20"/>
                <w:lang w:val="en-US"/>
              </w:rPr>
              <w:t>колец</w:t>
            </w:r>
            <w:proofErr w:type="spellEnd"/>
          </w:p>
        </w:tc>
        <w:tc>
          <w:tcPr>
            <w:tcW w:w="6393" w:type="dxa"/>
            <w:vAlign w:val="center"/>
          </w:tcPr>
          <w:p w14:paraId="08EB9670" w14:textId="40FCF1F5" w:rsidR="00FE18E9" w:rsidRPr="006B5564" w:rsidRDefault="00FE18E9" w:rsidP="00A64A73">
            <w:pPr>
              <w:ind w:firstLine="0"/>
              <w:rPr>
                <w:sz w:val="22"/>
                <w:szCs w:val="20"/>
              </w:rPr>
            </w:pPr>
            <w:r w:rsidRPr="006B5564">
              <w:rPr>
                <w:sz w:val="22"/>
                <w:szCs w:val="20"/>
              </w:rPr>
              <w:t xml:space="preserve">эльфы орки кольцо </w:t>
            </w:r>
            <w:proofErr w:type="spellStart"/>
            <w:r w:rsidRPr="006B5564">
              <w:rPr>
                <w:sz w:val="22"/>
                <w:szCs w:val="20"/>
              </w:rPr>
              <w:t>средиземье</w:t>
            </w:r>
            <w:proofErr w:type="spellEnd"/>
            <w:r w:rsidRPr="006B5564">
              <w:rPr>
                <w:sz w:val="22"/>
                <w:szCs w:val="20"/>
              </w:rPr>
              <w:t xml:space="preserve"> магия фэнтези приключения</w:t>
            </w:r>
          </w:p>
        </w:tc>
      </w:tr>
      <w:tr w:rsidR="00FE18E9" w:rsidRPr="006B5564" w14:paraId="3E5F6F22" w14:textId="77777777" w:rsidTr="006B5564">
        <w:trPr>
          <w:trHeight w:val="344"/>
        </w:trPr>
        <w:tc>
          <w:tcPr>
            <w:tcW w:w="3100" w:type="dxa"/>
            <w:vAlign w:val="center"/>
          </w:tcPr>
          <w:p w14:paraId="3623512C" w14:textId="71A2E81F" w:rsidR="00FE18E9" w:rsidRPr="006B5564" w:rsidRDefault="00FE18E9" w:rsidP="00A64A73">
            <w:pPr>
              <w:ind w:firstLine="0"/>
              <w:rPr>
                <w:sz w:val="22"/>
                <w:szCs w:val="20"/>
              </w:rPr>
            </w:pPr>
            <w:r w:rsidRPr="006B5564">
              <w:rPr>
                <w:sz w:val="22"/>
                <w:szCs w:val="20"/>
              </w:rPr>
              <w:t>Гарри Поттер</w:t>
            </w:r>
          </w:p>
        </w:tc>
        <w:tc>
          <w:tcPr>
            <w:tcW w:w="6393" w:type="dxa"/>
            <w:vAlign w:val="center"/>
          </w:tcPr>
          <w:p w14:paraId="56596408" w14:textId="01C7F525" w:rsidR="00FE18E9" w:rsidRPr="006B5564" w:rsidRDefault="00FE18E9" w:rsidP="00A64A73">
            <w:pPr>
              <w:ind w:firstLine="0"/>
              <w:rPr>
                <w:sz w:val="22"/>
                <w:szCs w:val="20"/>
              </w:rPr>
            </w:pPr>
            <w:r w:rsidRPr="006B5564">
              <w:rPr>
                <w:sz w:val="22"/>
                <w:szCs w:val="20"/>
              </w:rPr>
              <w:t>волшебная школа магия друзья драконы фэнтези приключения</w:t>
            </w:r>
          </w:p>
        </w:tc>
      </w:tr>
      <w:tr w:rsidR="00FE18E9" w:rsidRPr="006B5564" w14:paraId="227F61C2" w14:textId="77777777" w:rsidTr="006B5564">
        <w:trPr>
          <w:trHeight w:val="70"/>
        </w:trPr>
        <w:tc>
          <w:tcPr>
            <w:tcW w:w="3100" w:type="dxa"/>
            <w:vAlign w:val="center"/>
          </w:tcPr>
          <w:p w14:paraId="5774F0D8" w14:textId="37CD6F88" w:rsidR="00FE18E9" w:rsidRPr="006B5564" w:rsidRDefault="00FE18E9" w:rsidP="00A64A73">
            <w:pPr>
              <w:ind w:firstLine="0"/>
              <w:rPr>
                <w:sz w:val="22"/>
                <w:szCs w:val="20"/>
                <w:lang w:val="en-US"/>
              </w:rPr>
            </w:pPr>
            <w:proofErr w:type="spellStart"/>
            <w:r w:rsidRPr="006B5564">
              <w:rPr>
                <w:sz w:val="22"/>
                <w:szCs w:val="20"/>
                <w:lang w:val="en-US"/>
              </w:rPr>
              <w:t>Терминатор</w:t>
            </w:r>
            <w:proofErr w:type="spellEnd"/>
          </w:p>
        </w:tc>
        <w:tc>
          <w:tcPr>
            <w:tcW w:w="6393" w:type="dxa"/>
            <w:vAlign w:val="center"/>
          </w:tcPr>
          <w:p w14:paraId="44238A59" w14:textId="599BFFAE" w:rsidR="00FE18E9" w:rsidRPr="006B5564" w:rsidRDefault="00FE18E9" w:rsidP="006B5564">
            <w:pPr>
              <w:ind w:firstLine="0"/>
              <w:rPr>
                <w:sz w:val="22"/>
                <w:szCs w:val="20"/>
              </w:rPr>
            </w:pPr>
            <w:r w:rsidRPr="006B5564">
              <w:rPr>
                <w:sz w:val="22"/>
                <w:szCs w:val="20"/>
              </w:rPr>
              <w:t>робот из будущего киборг оружие боевик фантастика</w:t>
            </w:r>
          </w:p>
        </w:tc>
      </w:tr>
    </w:tbl>
    <w:p w14:paraId="6BAF3ED8" w14:textId="74B08CDE" w:rsidR="005F488F" w:rsidRDefault="004B31D9" w:rsidP="00882C7D">
      <w:pPr>
        <w:spacing w:after="160" w:line="259" w:lineRule="auto"/>
        <w:ind w:firstLine="0"/>
        <w:contextualSpacing w:val="0"/>
      </w:pPr>
      <w:r w:rsidRPr="004B31D9">
        <w:t>Преобразование текста в векторы (</w:t>
      </w:r>
      <w:r w:rsidRPr="004B31D9">
        <w:rPr>
          <w:lang w:val="en-US"/>
        </w:rPr>
        <w:t>Bag</w:t>
      </w:r>
      <w:r w:rsidR="00B25D85">
        <w:t xml:space="preserve">— </w:t>
      </w:r>
      <w:r w:rsidRPr="004B31D9">
        <w:rPr>
          <w:lang w:val="en-US"/>
        </w:rPr>
        <w:t>of</w:t>
      </w:r>
      <w:r w:rsidR="00B25D85">
        <w:t xml:space="preserve">— </w:t>
      </w:r>
      <w:r w:rsidRPr="004B31D9">
        <w:rPr>
          <w:lang w:val="en-US"/>
        </w:rPr>
        <w:t>Words</w:t>
      </w:r>
      <w:r w:rsidRPr="004B31D9">
        <w:t>)</w:t>
      </w:r>
    </w:p>
    <w:p w14:paraId="2324FB86" w14:textId="22187238" w:rsidR="00882C7D" w:rsidRPr="00882C7D" w:rsidRDefault="00882C7D" w:rsidP="00882C7D">
      <w:r w:rsidRPr="00882C7D">
        <w:lastRenderedPageBreak/>
        <w:t>Из всех тегов собирается общий словарь. Бер</w:t>
      </w:r>
      <w:r>
        <w:t>утся</w:t>
      </w:r>
      <w:r w:rsidRPr="00882C7D">
        <w:t xml:space="preserve"> только самые понятные и важные слова (для простоты):</w:t>
      </w:r>
    </w:p>
    <w:p w14:paraId="5CD20CF5" w14:textId="77777777" w:rsidR="00882C7D" w:rsidRPr="00882C7D" w:rsidRDefault="00882C7D" w:rsidP="00882C7D">
      <w:r w:rsidRPr="00882C7D">
        <w:t>Словарь: космос, корабль, планеты, роботы, джедаи, мечи, империя, реальность, хакер, эльфы, орки, кольцо, магия, волшебная, школа, драконы, терминатор, киборг, оружие, фантастика, приключения, боевик, фэнтези</w:t>
      </w:r>
    </w:p>
    <w:p w14:paraId="5064CD9F" w14:textId="19F26413" w:rsidR="00A64A73" w:rsidRDefault="00882C7D" w:rsidP="00882C7D">
      <w:r w:rsidRPr="00882C7D">
        <w:t xml:space="preserve">Каждый фильм → вектор (здесь </w:t>
      </w:r>
      <w:r>
        <w:t xml:space="preserve">помечены </w:t>
      </w:r>
      <w:r w:rsidRPr="00882C7D">
        <w:t>только ключевые слова, остальные = 0):</w:t>
      </w:r>
    </w:p>
    <w:p w14:paraId="5370657E" w14:textId="77777777" w:rsidR="00733B03" w:rsidRDefault="00733B03" w:rsidP="00882C7D"/>
    <w:p w14:paraId="1A012FA4" w14:textId="2E23959C" w:rsidR="00733B03" w:rsidRPr="00882C7D" w:rsidRDefault="00FE18E9" w:rsidP="00A64A73">
      <w:pPr>
        <w:ind w:firstLine="0"/>
      </w:pPr>
      <w:r>
        <w:t xml:space="preserve">Таблица </w:t>
      </w:r>
      <w:r>
        <w:fldChar w:fldCharType="begin"/>
      </w:r>
      <w:r>
        <w:instrText xml:space="preserve"> SEQ Таблица \* ARABIC </w:instrText>
      </w:r>
      <w:r>
        <w:fldChar w:fldCharType="separate"/>
      </w:r>
      <w:r w:rsidR="009A5BBC">
        <w:rPr>
          <w:noProof/>
        </w:rPr>
        <w:t>2</w:t>
      </w:r>
      <w:r>
        <w:fldChar w:fldCharType="end"/>
      </w:r>
      <w:r w:rsidR="00B25D85">
        <w:t xml:space="preserve">— </w:t>
      </w:r>
      <w:r>
        <w:t xml:space="preserve"> Векторное представление фильмов</w:t>
      </w:r>
    </w:p>
    <w:tbl>
      <w:tblPr>
        <w:tblStyle w:val="af"/>
        <w:tblW w:w="9918" w:type="dxa"/>
        <w:jc w:val="center"/>
        <w:tblLayout w:type="fixed"/>
        <w:tblLook w:val="04A0" w:firstRow="1" w:lastRow="0" w:firstColumn="1" w:lastColumn="0" w:noHBand="0" w:noVBand="1"/>
      </w:tblPr>
      <w:tblGrid>
        <w:gridCol w:w="1413"/>
        <w:gridCol w:w="1134"/>
        <w:gridCol w:w="1134"/>
        <w:gridCol w:w="850"/>
        <w:gridCol w:w="993"/>
        <w:gridCol w:w="1134"/>
        <w:gridCol w:w="1559"/>
        <w:gridCol w:w="1701"/>
      </w:tblGrid>
      <w:tr w:rsidR="00F34CCF" w:rsidRPr="00F34CCF" w14:paraId="46E9A1D3" w14:textId="77777777" w:rsidTr="00F34CCF">
        <w:trPr>
          <w:trHeight w:val="383"/>
          <w:jc w:val="center"/>
        </w:trPr>
        <w:tc>
          <w:tcPr>
            <w:tcW w:w="1413" w:type="dxa"/>
            <w:vAlign w:val="center"/>
          </w:tcPr>
          <w:p w14:paraId="32FB48FF" w14:textId="57472F08" w:rsidR="002847DF" w:rsidRPr="00F34CCF" w:rsidRDefault="00F34CCF" w:rsidP="00F34CCF">
            <w:pPr>
              <w:ind w:firstLine="0"/>
              <w:jc w:val="center"/>
              <w:rPr>
                <w:b/>
                <w:sz w:val="22"/>
                <w:szCs w:val="20"/>
                <w:lang w:val="en-US"/>
              </w:rPr>
            </w:pPr>
            <w:proofErr w:type="spellStart"/>
            <w:r w:rsidRPr="00F34CCF">
              <w:rPr>
                <w:b/>
                <w:sz w:val="22"/>
                <w:szCs w:val="20"/>
                <w:lang w:val="en-US"/>
              </w:rPr>
              <w:t>Фильм</w:t>
            </w:r>
            <w:proofErr w:type="spellEnd"/>
          </w:p>
        </w:tc>
        <w:tc>
          <w:tcPr>
            <w:tcW w:w="1134" w:type="dxa"/>
            <w:vAlign w:val="center"/>
          </w:tcPr>
          <w:p w14:paraId="6D2C2913" w14:textId="60EFA924" w:rsidR="002847DF" w:rsidRPr="00F34CCF" w:rsidRDefault="00F34CCF" w:rsidP="00F34CCF">
            <w:pPr>
              <w:ind w:firstLine="0"/>
              <w:jc w:val="center"/>
              <w:rPr>
                <w:b/>
                <w:sz w:val="22"/>
                <w:szCs w:val="20"/>
                <w:lang w:val="en-US"/>
              </w:rPr>
            </w:pPr>
            <w:proofErr w:type="spellStart"/>
            <w:r w:rsidRPr="00F34CCF">
              <w:rPr>
                <w:b/>
                <w:sz w:val="22"/>
                <w:szCs w:val="20"/>
                <w:lang w:val="en-US"/>
              </w:rPr>
              <w:t>космос</w:t>
            </w:r>
            <w:proofErr w:type="spellEnd"/>
          </w:p>
        </w:tc>
        <w:tc>
          <w:tcPr>
            <w:tcW w:w="1134" w:type="dxa"/>
            <w:vAlign w:val="center"/>
          </w:tcPr>
          <w:p w14:paraId="5230BC91" w14:textId="7738F0F1" w:rsidR="002847DF" w:rsidRPr="00F34CCF" w:rsidRDefault="00F34CCF" w:rsidP="00F34CCF">
            <w:pPr>
              <w:ind w:firstLine="0"/>
              <w:jc w:val="center"/>
              <w:rPr>
                <w:b/>
                <w:sz w:val="22"/>
                <w:szCs w:val="20"/>
                <w:lang w:val="en-US"/>
              </w:rPr>
            </w:pPr>
            <w:proofErr w:type="spellStart"/>
            <w:r w:rsidRPr="00F34CCF">
              <w:rPr>
                <w:b/>
                <w:sz w:val="22"/>
                <w:szCs w:val="20"/>
                <w:lang w:val="en-US"/>
              </w:rPr>
              <w:t>джедаи</w:t>
            </w:r>
            <w:proofErr w:type="spellEnd"/>
          </w:p>
        </w:tc>
        <w:tc>
          <w:tcPr>
            <w:tcW w:w="850" w:type="dxa"/>
            <w:vAlign w:val="center"/>
          </w:tcPr>
          <w:p w14:paraId="32BEF63F" w14:textId="459C2DFB" w:rsidR="002847DF" w:rsidRPr="00F34CCF" w:rsidRDefault="00F34CCF" w:rsidP="00F34CCF">
            <w:pPr>
              <w:ind w:firstLine="0"/>
              <w:jc w:val="center"/>
              <w:rPr>
                <w:b/>
                <w:sz w:val="22"/>
                <w:szCs w:val="20"/>
                <w:lang w:val="en-US"/>
              </w:rPr>
            </w:pPr>
            <w:proofErr w:type="spellStart"/>
            <w:r w:rsidRPr="00F34CCF">
              <w:rPr>
                <w:b/>
                <w:sz w:val="22"/>
                <w:szCs w:val="20"/>
                <w:lang w:val="en-US"/>
              </w:rPr>
              <w:t>магия</w:t>
            </w:r>
            <w:proofErr w:type="spellEnd"/>
          </w:p>
        </w:tc>
        <w:tc>
          <w:tcPr>
            <w:tcW w:w="993" w:type="dxa"/>
            <w:vAlign w:val="center"/>
          </w:tcPr>
          <w:p w14:paraId="62F9941E" w14:textId="08E4A9D2" w:rsidR="002847DF" w:rsidRPr="00F34CCF" w:rsidRDefault="00F34CCF" w:rsidP="00F34CCF">
            <w:pPr>
              <w:ind w:firstLine="0"/>
              <w:jc w:val="center"/>
              <w:rPr>
                <w:b/>
                <w:sz w:val="22"/>
                <w:szCs w:val="20"/>
                <w:lang w:val="en-US"/>
              </w:rPr>
            </w:pPr>
            <w:proofErr w:type="spellStart"/>
            <w:r w:rsidRPr="00F34CCF">
              <w:rPr>
                <w:b/>
                <w:sz w:val="22"/>
                <w:szCs w:val="20"/>
                <w:lang w:val="en-US"/>
              </w:rPr>
              <w:t>эльфы</w:t>
            </w:r>
            <w:proofErr w:type="spellEnd"/>
          </w:p>
        </w:tc>
        <w:tc>
          <w:tcPr>
            <w:tcW w:w="1134" w:type="dxa"/>
            <w:vAlign w:val="center"/>
          </w:tcPr>
          <w:p w14:paraId="1BB43CCF" w14:textId="28EAF2DA" w:rsidR="002847DF" w:rsidRPr="00F34CCF" w:rsidRDefault="00F34CCF" w:rsidP="00F34CCF">
            <w:pPr>
              <w:ind w:firstLine="0"/>
              <w:jc w:val="center"/>
              <w:rPr>
                <w:b/>
                <w:sz w:val="22"/>
                <w:szCs w:val="20"/>
                <w:lang w:val="en-US"/>
              </w:rPr>
            </w:pPr>
            <w:proofErr w:type="spellStart"/>
            <w:r w:rsidRPr="00F34CCF">
              <w:rPr>
                <w:b/>
                <w:sz w:val="22"/>
                <w:szCs w:val="20"/>
                <w:lang w:val="en-US"/>
              </w:rPr>
              <w:t>киборг</w:t>
            </w:r>
            <w:proofErr w:type="spellEnd"/>
          </w:p>
        </w:tc>
        <w:tc>
          <w:tcPr>
            <w:tcW w:w="1559" w:type="dxa"/>
            <w:vAlign w:val="center"/>
          </w:tcPr>
          <w:p w14:paraId="6C8D98FA" w14:textId="36F829FE" w:rsidR="002847DF" w:rsidRPr="00F34CCF" w:rsidRDefault="00F34CCF" w:rsidP="00F34CCF">
            <w:pPr>
              <w:ind w:firstLine="0"/>
              <w:jc w:val="center"/>
              <w:rPr>
                <w:b/>
                <w:sz w:val="22"/>
                <w:szCs w:val="20"/>
                <w:lang w:val="en-US"/>
              </w:rPr>
            </w:pPr>
            <w:proofErr w:type="spellStart"/>
            <w:r w:rsidRPr="00F34CCF">
              <w:rPr>
                <w:b/>
                <w:sz w:val="22"/>
                <w:szCs w:val="20"/>
                <w:lang w:val="en-US"/>
              </w:rPr>
              <w:t>фантастика</w:t>
            </w:r>
            <w:proofErr w:type="spellEnd"/>
          </w:p>
        </w:tc>
        <w:tc>
          <w:tcPr>
            <w:tcW w:w="1701" w:type="dxa"/>
            <w:vAlign w:val="center"/>
          </w:tcPr>
          <w:p w14:paraId="0F32AF7A" w14:textId="36701773" w:rsidR="002847DF" w:rsidRPr="00F34CCF" w:rsidRDefault="00F34CCF" w:rsidP="00F34CCF">
            <w:pPr>
              <w:ind w:firstLine="0"/>
              <w:jc w:val="center"/>
              <w:rPr>
                <w:b/>
                <w:sz w:val="22"/>
                <w:szCs w:val="20"/>
                <w:lang w:val="en-US"/>
              </w:rPr>
            </w:pPr>
            <w:proofErr w:type="spellStart"/>
            <w:r w:rsidRPr="00F34CCF">
              <w:rPr>
                <w:b/>
                <w:sz w:val="22"/>
                <w:szCs w:val="20"/>
                <w:lang w:val="en-US"/>
              </w:rPr>
              <w:t>приключения</w:t>
            </w:r>
            <w:proofErr w:type="spellEnd"/>
          </w:p>
        </w:tc>
      </w:tr>
      <w:tr w:rsidR="00F34CCF" w:rsidRPr="00F34CCF" w14:paraId="5407D27A" w14:textId="77777777" w:rsidTr="00F34CCF">
        <w:trPr>
          <w:trHeight w:val="1081"/>
          <w:jc w:val="center"/>
        </w:trPr>
        <w:tc>
          <w:tcPr>
            <w:tcW w:w="1413" w:type="dxa"/>
            <w:vAlign w:val="center"/>
          </w:tcPr>
          <w:p w14:paraId="0BF1F917" w14:textId="78ACED7E" w:rsidR="002847DF" w:rsidRPr="00F34CCF" w:rsidRDefault="00F34CCF" w:rsidP="00F34CCF">
            <w:pPr>
              <w:ind w:firstLine="0"/>
              <w:jc w:val="center"/>
              <w:rPr>
                <w:sz w:val="22"/>
                <w:szCs w:val="20"/>
                <w:lang w:val="en-US"/>
              </w:rPr>
            </w:pPr>
            <w:proofErr w:type="spellStart"/>
            <w:r>
              <w:rPr>
                <w:sz w:val="22"/>
                <w:szCs w:val="20"/>
                <w:lang w:val="en-US"/>
              </w:rPr>
              <w:t>Космическая</w:t>
            </w:r>
            <w:proofErr w:type="spellEnd"/>
            <w:r>
              <w:rPr>
                <w:sz w:val="22"/>
                <w:szCs w:val="20"/>
                <w:lang w:val="en-US"/>
              </w:rPr>
              <w:t xml:space="preserve"> </w:t>
            </w:r>
            <w:proofErr w:type="spellStart"/>
            <w:r>
              <w:rPr>
                <w:sz w:val="22"/>
                <w:szCs w:val="20"/>
                <w:lang w:val="en-US"/>
              </w:rPr>
              <w:t>одиссея</w:t>
            </w:r>
            <w:proofErr w:type="spellEnd"/>
          </w:p>
        </w:tc>
        <w:tc>
          <w:tcPr>
            <w:tcW w:w="1134" w:type="dxa"/>
            <w:vAlign w:val="center"/>
          </w:tcPr>
          <w:p w14:paraId="5CEDAE3C" w14:textId="02728352" w:rsidR="002847DF" w:rsidRPr="00F34CCF" w:rsidRDefault="002847DF" w:rsidP="00F34CCF">
            <w:pPr>
              <w:ind w:firstLine="0"/>
              <w:jc w:val="center"/>
              <w:rPr>
                <w:sz w:val="22"/>
                <w:szCs w:val="20"/>
              </w:rPr>
            </w:pPr>
            <w:r w:rsidRPr="00F34CCF">
              <w:rPr>
                <w:sz w:val="22"/>
                <w:szCs w:val="20"/>
              </w:rPr>
              <w:t>1</w:t>
            </w:r>
          </w:p>
        </w:tc>
        <w:tc>
          <w:tcPr>
            <w:tcW w:w="1134" w:type="dxa"/>
            <w:vAlign w:val="center"/>
          </w:tcPr>
          <w:p w14:paraId="25422D8F" w14:textId="7E249FA7" w:rsidR="002847DF" w:rsidRPr="00F34CCF" w:rsidRDefault="002847DF" w:rsidP="00F34CCF">
            <w:pPr>
              <w:ind w:firstLine="0"/>
              <w:jc w:val="center"/>
              <w:rPr>
                <w:sz w:val="22"/>
                <w:szCs w:val="20"/>
              </w:rPr>
            </w:pPr>
            <w:r w:rsidRPr="00F34CCF">
              <w:rPr>
                <w:sz w:val="22"/>
                <w:szCs w:val="20"/>
              </w:rPr>
              <w:t>0</w:t>
            </w:r>
          </w:p>
        </w:tc>
        <w:tc>
          <w:tcPr>
            <w:tcW w:w="850" w:type="dxa"/>
            <w:vAlign w:val="center"/>
          </w:tcPr>
          <w:p w14:paraId="76DA80CA" w14:textId="5E0DB2B8" w:rsidR="002847DF" w:rsidRPr="00F34CCF" w:rsidRDefault="002847DF" w:rsidP="00F34CCF">
            <w:pPr>
              <w:ind w:firstLine="0"/>
              <w:jc w:val="center"/>
              <w:rPr>
                <w:sz w:val="22"/>
                <w:szCs w:val="20"/>
              </w:rPr>
            </w:pPr>
            <w:r w:rsidRPr="00F34CCF">
              <w:rPr>
                <w:sz w:val="22"/>
                <w:szCs w:val="20"/>
              </w:rPr>
              <w:t>0</w:t>
            </w:r>
          </w:p>
        </w:tc>
        <w:tc>
          <w:tcPr>
            <w:tcW w:w="993" w:type="dxa"/>
            <w:vAlign w:val="center"/>
          </w:tcPr>
          <w:p w14:paraId="378BCE47" w14:textId="4E8E20B9"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09754E3E" w14:textId="3D8A37EB" w:rsidR="002847DF" w:rsidRPr="00F34CCF" w:rsidRDefault="002847DF" w:rsidP="00F34CCF">
            <w:pPr>
              <w:ind w:firstLine="0"/>
              <w:jc w:val="center"/>
              <w:rPr>
                <w:sz w:val="22"/>
                <w:szCs w:val="20"/>
              </w:rPr>
            </w:pPr>
            <w:r w:rsidRPr="00F34CCF">
              <w:rPr>
                <w:sz w:val="22"/>
                <w:szCs w:val="20"/>
              </w:rPr>
              <w:t>0</w:t>
            </w:r>
          </w:p>
        </w:tc>
        <w:tc>
          <w:tcPr>
            <w:tcW w:w="1559" w:type="dxa"/>
            <w:vAlign w:val="center"/>
          </w:tcPr>
          <w:p w14:paraId="744748D5" w14:textId="7A8FFC9F" w:rsidR="002847DF" w:rsidRPr="00F34CCF" w:rsidRDefault="002847DF" w:rsidP="00F34CCF">
            <w:pPr>
              <w:ind w:firstLine="0"/>
              <w:jc w:val="center"/>
              <w:rPr>
                <w:sz w:val="22"/>
                <w:szCs w:val="20"/>
              </w:rPr>
            </w:pPr>
            <w:r w:rsidRPr="00F34CCF">
              <w:rPr>
                <w:sz w:val="22"/>
                <w:szCs w:val="20"/>
              </w:rPr>
              <w:t>1</w:t>
            </w:r>
          </w:p>
        </w:tc>
        <w:tc>
          <w:tcPr>
            <w:tcW w:w="1701" w:type="dxa"/>
            <w:vAlign w:val="center"/>
          </w:tcPr>
          <w:p w14:paraId="6DC208F0" w14:textId="00DB6031" w:rsidR="002847DF" w:rsidRPr="00F34CCF" w:rsidRDefault="002847DF" w:rsidP="00F34CCF">
            <w:pPr>
              <w:ind w:firstLine="0"/>
              <w:jc w:val="center"/>
              <w:rPr>
                <w:sz w:val="22"/>
                <w:szCs w:val="20"/>
              </w:rPr>
            </w:pPr>
            <w:r w:rsidRPr="00F34CCF">
              <w:rPr>
                <w:sz w:val="22"/>
                <w:szCs w:val="20"/>
              </w:rPr>
              <w:t>1</w:t>
            </w:r>
          </w:p>
        </w:tc>
      </w:tr>
      <w:tr w:rsidR="00F34CCF" w:rsidRPr="00F34CCF" w14:paraId="18561873" w14:textId="77777777" w:rsidTr="00F34CCF">
        <w:trPr>
          <w:trHeight w:val="806"/>
          <w:jc w:val="center"/>
        </w:trPr>
        <w:tc>
          <w:tcPr>
            <w:tcW w:w="1413" w:type="dxa"/>
            <w:vAlign w:val="center"/>
          </w:tcPr>
          <w:p w14:paraId="4B22820A" w14:textId="591F6C04" w:rsidR="002847DF" w:rsidRPr="00F34CCF" w:rsidRDefault="00F34CCF" w:rsidP="00F34CCF">
            <w:pPr>
              <w:ind w:firstLine="0"/>
              <w:jc w:val="center"/>
              <w:rPr>
                <w:sz w:val="22"/>
                <w:szCs w:val="20"/>
                <w:lang w:val="en-US"/>
              </w:rPr>
            </w:pPr>
            <w:proofErr w:type="spellStart"/>
            <w:r>
              <w:rPr>
                <w:sz w:val="22"/>
                <w:szCs w:val="20"/>
                <w:lang w:val="en-US"/>
              </w:rPr>
              <w:t>Звёздные</w:t>
            </w:r>
            <w:proofErr w:type="spellEnd"/>
            <w:r>
              <w:rPr>
                <w:sz w:val="22"/>
                <w:szCs w:val="20"/>
                <w:lang w:val="en-US"/>
              </w:rPr>
              <w:t xml:space="preserve"> </w:t>
            </w:r>
            <w:proofErr w:type="spellStart"/>
            <w:r>
              <w:rPr>
                <w:sz w:val="22"/>
                <w:szCs w:val="20"/>
                <w:lang w:val="en-US"/>
              </w:rPr>
              <w:t>войны</w:t>
            </w:r>
            <w:proofErr w:type="spellEnd"/>
          </w:p>
        </w:tc>
        <w:tc>
          <w:tcPr>
            <w:tcW w:w="1134" w:type="dxa"/>
            <w:vAlign w:val="center"/>
          </w:tcPr>
          <w:p w14:paraId="05E38CCF" w14:textId="5075E35A" w:rsidR="002847DF" w:rsidRPr="00F34CCF" w:rsidRDefault="002847DF" w:rsidP="00F34CCF">
            <w:pPr>
              <w:ind w:firstLine="0"/>
              <w:jc w:val="center"/>
              <w:rPr>
                <w:sz w:val="22"/>
                <w:szCs w:val="20"/>
              </w:rPr>
            </w:pPr>
            <w:r w:rsidRPr="00F34CCF">
              <w:rPr>
                <w:sz w:val="22"/>
                <w:szCs w:val="20"/>
              </w:rPr>
              <w:t>1</w:t>
            </w:r>
          </w:p>
        </w:tc>
        <w:tc>
          <w:tcPr>
            <w:tcW w:w="1134" w:type="dxa"/>
            <w:vAlign w:val="center"/>
          </w:tcPr>
          <w:p w14:paraId="059D8625" w14:textId="559FDAF2" w:rsidR="002847DF" w:rsidRPr="00F34CCF" w:rsidRDefault="002847DF" w:rsidP="00F34CCF">
            <w:pPr>
              <w:ind w:firstLine="0"/>
              <w:jc w:val="center"/>
              <w:rPr>
                <w:sz w:val="22"/>
                <w:szCs w:val="20"/>
              </w:rPr>
            </w:pPr>
            <w:r w:rsidRPr="00F34CCF">
              <w:rPr>
                <w:sz w:val="22"/>
                <w:szCs w:val="20"/>
              </w:rPr>
              <w:t>1</w:t>
            </w:r>
          </w:p>
        </w:tc>
        <w:tc>
          <w:tcPr>
            <w:tcW w:w="850" w:type="dxa"/>
            <w:vAlign w:val="center"/>
          </w:tcPr>
          <w:p w14:paraId="072FDB9D" w14:textId="709F5B4A" w:rsidR="002847DF" w:rsidRPr="00F34CCF" w:rsidRDefault="002847DF" w:rsidP="00F34CCF">
            <w:pPr>
              <w:ind w:firstLine="0"/>
              <w:jc w:val="center"/>
              <w:rPr>
                <w:sz w:val="22"/>
                <w:szCs w:val="20"/>
              </w:rPr>
            </w:pPr>
            <w:r w:rsidRPr="00F34CCF">
              <w:rPr>
                <w:sz w:val="22"/>
                <w:szCs w:val="20"/>
              </w:rPr>
              <w:t>0</w:t>
            </w:r>
          </w:p>
        </w:tc>
        <w:tc>
          <w:tcPr>
            <w:tcW w:w="993" w:type="dxa"/>
            <w:vAlign w:val="center"/>
          </w:tcPr>
          <w:p w14:paraId="5208C2EB" w14:textId="2C7E1CDF"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352A83A5" w14:textId="7D265B91" w:rsidR="002847DF" w:rsidRPr="00F34CCF" w:rsidRDefault="002847DF" w:rsidP="00F34CCF">
            <w:pPr>
              <w:ind w:firstLine="0"/>
              <w:jc w:val="center"/>
              <w:rPr>
                <w:sz w:val="22"/>
                <w:szCs w:val="20"/>
              </w:rPr>
            </w:pPr>
            <w:r w:rsidRPr="00F34CCF">
              <w:rPr>
                <w:sz w:val="22"/>
                <w:szCs w:val="20"/>
              </w:rPr>
              <w:t>0</w:t>
            </w:r>
          </w:p>
        </w:tc>
        <w:tc>
          <w:tcPr>
            <w:tcW w:w="1559" w:type="dxa"/>
            <w:vAlign w:val="center"/>
          </w:tcPr>
          <w:p w14:paraId="3B09155A" w14:textId="4393D199" w:rsidR="002847DF" w:rsidRPr="00F34CCF" w:rsidRDefault="002847DF" w:rsidP="00F34CCF">
            <w:pPr>
              <w:ind w:firstLine="0"/>
              <w:jc w:val="center"/>
              <w:rPr>
                <w:sz w:val="22"/>
                <w:szCs w:val="20"/>
              </w:rPr>
            </w:pPr>
            <w:r w:rsidRPr="00F34CCF">
              <w:rPr>
                <w:sz w:val="22"/>
                <w:szCs w:val="20"/>
              </w:rPr>
              <w:t>1</w:t>
            </w:r>
          </w:p>
        </w:tc>
        <w:tc>
          <w:tcPr>
            <w:tcW w:w="1701" w:type="dxa"/>
            <w:vAlign w:val="center"/>
          </w:tcPr>
          <w:p w14:paraId="6684F150" w14:textId="18DCA13E" w:rsidR="002847DF" w:rsidRPr="00F34CCF" w:rsidRDefault="002847DF" w:rsidP="00F34CCF">
            <w:pPr>
              <w:ind w:firstLine="0"/>
              <w:jc w:val="center"/>
              <w:rPr>
                <w:sz w:val="22"/>
                <w:szCs w:val="20"/>
              </w:rPr>
            </w:pPr>
            <w:r w:rsidRPr="00F34CCF">
              <w:rPr>
                <w:sz w:val="22"/>
                <w:szCs w:val="20"/>
              </w:rPr>
              <w:t>1</w:t>
            </w:r>
          </w:p>
        </w:tc>
      </w:tr>
      <w:tr w:rsidR="00F34CCF" w:rsidRPr="00F34CCF" w14:paraId="7955CB22" w14:textId="77777777" w:rsidTr="00F34CCF">
        <w:trPr>
          <w:trHeight w:val="540"/>
          <w:jc w:val="center"/>
        </w:trPr>
        <w:tc>
          <w:tcPr>
            <w:tcW w:w="1413" w:type="dxa"/>
            <w:vAlign w:val="center"/>
          </w:tcPr>
          <w:p w14:paraId="39F4B0EB" w14:textId="59CD1C36" w:rsidR="002847DF" w:rsidRPr="00F34CCF" w:rsidRDefault="00F34CCF" w:rsidP="00F34CCF">
            <w:pPr>
              <w:ind w:firstLine="0"/>
              <w:jc w:val="center"/>
              <w:rPr>
                <w:sz w:val="22"/>
                <w:szCs w:val="20"/>
                <w:lang w:val="en-US"/>
              </w:rPr>
            </w:pPr>
            <w:proofErr w:type="spellStart"/>
            <w:r>
              <w:rPr>
                <w:sz w:val="22"/>
                <w:szCs w:val="20"/>
                <w:lang w:val="en-US"/>
              </w:rPr>
              <w:t>Матрица</w:t>
            </w:r>
            <w:proofErr w:type="spellEnd"/>
          </w:p>
        </w:tc>
        <w:tc>
          <w:tcPr>
            <w:tcW w:w="1134" w:type="dxa"/>
            <w:vAlign w:val="center"/>
          </w:tcPr>
          <w:p w14:paraId="7B340999" w14:textId="3F31C1A1"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166137CF" w14:textId="72DE251D" w:rsidR="002847DF" w:rsidRPr="00F34CCF" w:rsidRDefault="002847DF" w:rsidP="00F34CCF">
            <w:pPr>
              <w:ind w:firstLine="0"/>
              <w:jc w:val="center"/>
              <w:rPr>
                <w:sz w:val="22"/>
                <w:szCs w:val="20"/>
              </w:rPr>
            </w:pPr>
            <w:r w:rsidRPr="00F34CCF">
              <w:rPr>
                <w:sz w:val="22"/>
                <w:szCs w:val="20"/>
              </w:rPr>
              <w:t>0</w:t>
            </w:r>
          </w:p>
        </w:tc>
        <w:tc>
          <w:tcPr>
            <w:tcW w:w="850" w:type="dxa"/>
            <w:vAlign w:val="center"/>
          </w:tcPr>
          <w:p w14:paraId="2AA6B22E" w14:textId="4F42AB64" w:rsidR="002847DF" w:rsidRPr="00F34CCF" w:rsidRDefault="002847DF" w:rsidP="00F34CCF">
            <w:pPr>
              <w:ind w:firstLine="0"/>
              <w:jc w:val="center"/>
              <w:rPr>
                <w:sz w:val="22"/>
                <w:szCs w:val="20"/>
              </w:rPr>
            </w:pPr>
            <w:r w:rsidRPr="00F34CCF">
              <w:rPr>
                <w:sz w:val="22"/>
                <w:szCs w:val="20"/>
              </w:rPr>
              <w:t>0</w:t>
            </w:r>
          </w:p>
        </w:tc>
        <w:tc>
          <w:tcPr>
            <w:tcW w:w="993" w:type="dxa"/>
            <w:vAlign w:val="center"/>
          </w:tcPr>
          <w:p w14:paraId="580E481B" w14:textId="4BB5FDDC"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36F112E5" w14:textId="1FD8B54B" w:rsidR="002847DF" w:rsidRPr="00F34CCF" w:rsidRDefault="002847DF" w:rsidP="00F34CCF">
            <w:pPr>
              <w:ind w:firstLine="0"/>
              <w:jc w:val="center"/>
              <w:rPr>
                <w:sz w:val="22"/>
                <w:szCs w:val="20"/>
              </w:rPr>
            </w:pPr>
            <w:r w:rsidRPr="00F34CCF">
              <w:rPr>
                <w:sz w:val="22"/>
                <w:szCs w:val="20"/>
              </w:rPr>
              <w:t>0</w:t>
            </w:r>
          </w:p>
        </w:tc>
        <w:tc>
          <w:tcPr>
            <w:tcW w:w="1559" w:type="dxa"/>
            <w:vAlign w:val="center"/>
          </w:tcPr>
          <w:p w14:paraId="596EA1EC" w14:textId="57AFC5F4" w:rsidR="002847DF" w:rsidRPr="00F34CCF" w:rsidRDefault="002847DF" w:rsidP="00F34CCF">
            <w:pPr>
              <w:ind w:firstLine="0"/>
              <w:jc w:val="center"/>
              <w:rPr>
                <w:sz w:val="22"/>
                <w:szCs w:val="20"/>
              </w:rPr>
            </w:pPr>
            <w:r w:rsidRPr="00F34CCF">
              <w:rPr>
                <w:sz w:val="22"/>
                <w:szCs w:val="20"/>
              </w:rPr>
              <w:t>1</w:t>
            </w:r>
          </w:p>
        </w:tc>
        <w:tc>
          <w:tcPr>
            <w:tcW w:w="1701" w:type="dxa"/>
            <w:vAlign w:val="center"/>
          </w:tcPr>
          <w:p w14:paraId="0446C68F" w14:textId="0D49F4F7" w:rsidR="002847DF" w:rsidRPr="00F34CCF" w:rsidRDefault="002847DF" w:rsidP="00F34CCF">
            <w:pPr>
              <w:ind w:firstLine="0"/>
              <w:jc w:val="center"/>
              <w:rPr>
                <w:sz w:val="22"/>
                <w:szCs w:val="20"/>
              </w:rPr>
            </w:pPr>
            <w:r w:rsidRPr="00F34CCF">
              <w:rPr>
                <w:sz w:val="22"/>
                <w:szCs w:val="20"/>
              </w:rPr>
              <w:t>0</w:t>
            </w:r>
          </w:p>
        </w:tc>
      </w:tr>
      <w:tr w:rsidR="00F34CCF" w:rsidRPr="00F34CCF" w14:paraId="6AC34319" w14:textId="77777777" w:rsidTr="00F34CCF">
        <w:trPr>
          <w:trHeight w:val="814"/>
          <w:jc w:val="center"/>
        </w:trPr>
        <w:tc>
          <w:tcPr>
            <w:tcW w:w="1413" w:type="dxa"/>
            <w:vAlign w:val="center"/>
          </w:tcPr>
          <w:p w14:paraId="6B5EC844" w14:textId="6952000B" w:rsidR="002847DF" w:rsidRPr="00F34CCF" w:rsidRDefault="002847DF" w:rsidP="00F34CCF">
            <w:pPr>
              <w:ind w:firstLine="0"/>
              <w:jc w:val="center"/>
              <w:rPr>
                <w:sz w:val="22"/>
                <w:szCs w:val="20"/>
                <w:lang w:val="en-US"/>
              </w:rPr>
            </w:pPr>
            <w:proofErr w:type="spellStart"/>
            <w:r w:rsidRPr="00F34CCF">
              <w:rPr>
                <w:sz w:val="22"/>
                <w:szCs w:val="20"/>
                <w:lang w:val="en-US"/>
              </w:rPr>
              <w:t>Влас</w:t>
            </w:r>
            <w:r w:rsidR="00F34CCF">
              <w:rPr>
                <w:sz w:val="22"/>
                <w:szCs w:val="20"/>
                <w:lang w:val="en-US"/>
              </w:rPr>
              <w:t>телин</w:t>
            </w:r>
            <w:proofErr w:type="spellEnd"/>
            <w:r w:rsidR="00F34CCF">
              <w:rPr>
                <w:sz w:val="22"/>
                <w:szCs w:val="20"/>
                <w:lang w:val="en-US"/>
              </w:rPr>
              <w:t xml:space="preserve"> </w:t>
            </w:r>
            <w:proofErr w:type="spellStart"/>
            <w:r w:rsidR="00F34CCF">
              <w:rPr>
                <w:sz w:val="22"/>
                <w:szCs w:val="20"/>
                <w:lang w:val="en-US"/>
              </w:rPr>
              <w:t>колец</w:t>
            </w:r>
            <w:proofErr w:type="spellEnd"/>
          </w:p>
        </w:tc>
        <w:tc>
          <w:tcPr>
            <w:tcW w:w="1134" w:type="dxa"/>
            <w:vAlign w:val="center"/>
          </w:tcPr>
          <w:p w14:paraId="2E35CEB7" w14:textId="5088FB5C"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61481F9D" w14:textId="321FEA17" w:rsidR="002847DF" w:rsidRPr="00F34CCF" w:rsidRDefault="002847DF" w:rsidP="00F34CCF">
            <w:pPr>
              <w:ind w:firstLine="0"/>
              <w:jc w:val="center"/>
              <w:rPr>
                <w:sz w:val="22"/>
                <w:szCs w:val="20"/>
              </w:rPr>
            </w:pPr>
            <w:r w:rsidRPr="00F34CCF">
              <w:rPr>
                <w:sz w:val="22"/>
                <w:szCs w:val="20"/>
              </w:rPr>
              <w:t>0</w:t>
            </w:r>
          </w:p>
        </w:tc>
        <w:tc>
          <w:tcPr>
            <w:tcW w:w="850" w:type="dxa"/>
            <w:vAlign w:val="center"/>
          </w:tcPr>
          <w:p w14:paraId="26F1C1C6" w14:textId="37154F64" w:rsidR="002847DF" w:rsidRPr="00F34CCF" w:rsidRDefault="002847DF" w:rsidP="00F34CCF">
            <w:pPr>
              <w:ind w:firstLine="0"/>
              <w:jc w:val="center"/>
              <w:rPr>
                <w:sz w:val="22"/>
                <w:szCs w:val="20"/>
                <w:lang w:val="en-US"/>
              </w:rPr>
            </w:pPr>
            <w:r w:rsidRPr="00F34CCF">
              <w:rPr>
                <w:sz w:val="22"/>
                <w:szCs w:val="20"/>
              </w:rPr>
              <w:t>1</w:t>
            </w:r>
          </w:p>
        </w:tc>
        <w:tc>
          <w:tcPr>
            <w:tcW w:w="993" w:type="dxa"/>
            <w:vAlign w:val="center"/>
          </w:tcPr>
          <w:p w14:paraId="23A38673" w14:textId="479373BD" w:rsidR="002847DF" w:rsidRPr="00F34CCF" w:rsidRDefault="002847DF" w:rsidP="00F34CCF">
            <w:pPr>
              <w:ind w:firstLine="0"/>
              <w:jc w:val="center"/>
              <w:rPr>
                <w:sz w:val="22"/>
                <w:szCs w:val="20"/>
              </w:rPr>
            </w:pPr>
            <w:r w:rsidRPr="00F34CCF">
              <w:rPr>
                <w:sz w:val="22"/>
                <w:szCs w:val="20"/>
              </w:rPr>
              <w:t>1</w:t>
            </w:r>
          </w:p>
        </w:tc>
        <w:tc>
          <w:tcPr>
            <w:tcW w:w="1134" w:type="dxa"/>
            <w:vAlign w:val="center"/>
          </w:tcPr>
          <w:p w14:paraId="5369A21F" w14:textId="7ECBED47" w:rsidR="002847DF" w:rsidRPr="00F34CCF" w:rsidRDefault="002847DF" w:rsidP="00F34CCF">
            <w:pPr>
              <w:ind w:firstLine="0"/>
              <w:jc w:val="center"/>
              <w:rPr>
                <w:sz w:val="22"/>
                <w:szCs w:val="20"/>
              </w:rPr>
            </w:pPr>
            <w:r w:rsidRPr="00F34CCF">
              <w:rPr>
                <w:sz w:val="22"/>
                <w:szCs w:val="20"/>
              </w:rPr>
              <w:t>0</w:t>
            </w:r>
          </w:p>
        </w:tc>
        <w:tc>
          <w:tcPr>
            <w:tcW w:w="1559" w:type="dxa"/>
            <w:vAlign w:val="center"/>
          </w:tcPr>
          <w:p w14:paraId="167D6FE2" w14:textId="705AB1E7" w:rsidR="002847DF" w:rsidRPr="00F34CCF" w:rsidRDefault="002847DF" w:rsidP="00F34CCF">
            <w:pPr>
              <w:ind w:firstLine="0"/>
              <w:jc w:val="center"/>
              <w:rPr>
                <w:sz w:val="22"/>
                <w:szCs w:val="20"/>
              </w:rPr>
            </w:pPr>
            <w:r w:rsidRPr="00F34CCF">
              <w:rPr>
                <w:sz w:val="22"/>
                <w:szCs w:val="20"/>
              </w:rPr>
              <w:t>0</w:t>
            </w:r>
          </w:p>
        </w:tc>
        <w:tc>
          <w:tcPr>
            <w:tcW w:w="1701" w:type="dxa"/>
            <w:vAlign w:val="center"/>
          </w:tcPr>
          <w:p w14:paraId="6539E4CD" w14:textId="6267E786" w:rsidR="002847DF" w:rsidRPr="00F34CCF" w:rsidRDefault="002847DF" w:rsidP="00F34CCF">
            <w:pPr>
              <w:ind w:firstLine="0"/>
              <w:jc w:val="center"/>
              <w:rPr>
                <w:sz w:val="22"/>
                <w:szCs w:val="20"/>
              </w:rPr>
            </w:pPr>
            <w:r w:rsidRPr="00F34CCF">
              <w:rPr>
                <w:sz w:val="22"/>
                <w:szCs w:val="20"/>
              </w:rPr>
              <w:t>1</w:t>
            </w:r>
          </w:p>
        </w:tc>
      </w:tr>
      <w:tr w:rsidR="00F34CCF" w:rsidRPr="00F34CCF" w14:paraId="0B7056C3" w14:textId="77777777" w:rsidTr="00F34CCF">
        <w:trPr>
          <w:trHeight w:val="806"/>
          <w:jc w:val="center"/>
        </w:trPr>
        <w:tc>
          <w:tcPr>
            <w:tcW w:w="1413" w:type="dxa"/>
            <w:vAlign w:val="center"/>
          </w:tcPr>
          <w:p w14:paraId="5FF1FDA2" w14:textId="704CCF64" w:rsidR="002847DF" w:rsidRPr="00F34CCF" w:rsidRDefault="00F34CCF" w:rsidP="00F34CCF">
            <w:pPr>
              <w:ind w:firstLine="0"/>
              <w:jc w:val="center"/>
              <w:rPr>
                <w:sz w:val="22"/>
                <w:szCs w:val="20"/>
                <w:lang w:val="en-US"/>
              </w:rPr>
            </w:pPr>
            <w:proofErr w:type="spellStart"/>
            <w:r>
              <w:rPr>
                <w:sz w:val="22"/>
                <w:szCs w:val="20"/>
                <w:lang w:val="en-US"/>
              </w:rPr>
              <w:t>Гарри</w:t>
            </w:r>
            <w:proofErr w:type="spellEnd"/>
            <w:r>
              <w:rPr>
                <w:sz w:val="22"/>
                <w:szCs w:val="20"/>
                <w:lang w:val="en-US"/>
              </w:rPr>
              <w:t xml:space="preserve"> </w:t>
            </w:r>
            <w:proofErr w:type="spellStart"/>
            <w:r>
              <w:rPr>
                <w:sz w:val="22"/>
                <w:szCs w:val="20"/>
                <w:lang w:val="en-US"/>
              </w:rPr>
              <w:t>Поттер</w:t>
            </w:r>
            <w:proofErr w:type="spellEnd"/>
          </w:p>
        </w:tc>
        <w:tc>
          <w:tcPr>
            <w:tcW w:w="1134" w:type="dxa"/>
            <w:vAlign w:val="center"/>
          </w:tcPr>
          <w:p w14:paraId="619C0ABD" w14:textId="00696B5E"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3A54DB2A" w14:textId="6748AA7F" w:rsidR="002847DF" w:rsidRPr="00F34CCF" w:rsidRDefault="002847DF" w:rsidP="00F34CCF">
            <w:pPr>
              <w:ind w:firstLine="0"/>
              <w:jc w:val="center"/>
              <w:rPr>
                <w:sz w:val="22"/>
                <w:szCs w:val="20"/>
              </w:rPr>
            </w:pPr>
            <w:r w:rsidRPr="00F34CCF">
              <w:rPr>
                <w:sz w:val="22"/>
                <w:szCs w:val="20"/>
              </w:rPr>
              <w:t>0</w:t>
            </w:r>
          </w:p>
        </w:tc>
        <w:tc>
          <w:tcPr>
            <w:tcW w:w="850" w:type="dxa"/>
            <w:vAlign w:val="center"/>
          </w:tcPr>
          <w:p w14:paraId="6468A050" w14:textId="69C1B090" w:rsidR="002847DF" w:rsidRPr="00F34CCF" w:rsidRDefault="002847DF" w:rsidP="00F34CCF">
            <w:pPr>
              <w:ind w:firstLine="0"/>
              <w:jc w:val="center"/>
              <w:rPr>
                <w:sz w:val="22"/>
                <w:szCs w:val="20"/>
              </w:rPr>
            </w:pPr>
            <w:r w:rsidRPr="00F34CCF">
              <w:rPr>
                <w:sz w:val="22"/>
                <w:szCs w:val="20"/>
              </w:rPr>
              <w:t>1</w:t>
            </w:r>
          </w:p>
        </w:tc>
        <w:tc>
          <w:tcPr>
            <w:tcW w:w="993" w:type="dxa"/>
            <w:vAlign w:val="center"/>
          </w:tcPr>
          <w:p w14:paraId="1CDB16E6" w14:textId="469F7827"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1C0A365F" w14:textId="6ED142F6" w:rsidR="002847DF" w:rsidRPr="00F34CCF" w:rsidRDefault="002847DF" w:rsidP="00F34CCF">
            <w:pPr>
              <w:ind w:firstLine="0"/>
              <w:jc w:val="center"/>
              <w:rPr>
                <w:sz w:val="22"/>
                <w:szCs w:val="20"/>
              </w:rPr>
            </w:pPr>
            <w:r w:rsidRPr="00F34CCF">
              <w:rPr>
                <w:sz w:val="22"/>
                <w:szCs w:val="20"/>
              </w:rPr>
              <w:t>0</w:t>
            </w:r>
          </w:p>
        </w:tc>
        <w:tc>
          <w:tcPr>
            <w:tcW w:w="1559" w:type="dxa"/>
            <w:vAlign w:val="center"/>
          </w:tcPr>
          <w:p w14:paraId="4ED4928F" w14:textId="6D02CC8D" w:rsidR="002847DF" w:rsidRPr="00F34CCF" w:rsidRDefault="002847DF" w:rsidP="00F34CCF">
            <w:pPr>
              <w:ind w:firstLine="0"/>
              <w:jc w:val="center"/>
              <w:rPr>
                <w:sz w:val="22"/>
                <w:szCs w:val="20"/>
              </w:rPr>
            </w:pPr>
            <w:r w:rsidRPr="00F34CCF">
              <w:rPr>
                <w:sz w:val="22"/>
                <w:szCs w:val="20"/>
              </w:rPr>
              <w:t>0</w:t>
            </w:r>
          </w:p>
        </w:tc>
        <w:tc>
          <w:tcPr>
            <w:tcW w:w="1701" w:type="dxa"/>
            <w:vAlign w:val="center"/>
          </w:tcPr>
          <w:p w14:paraId="4C074CB1" w14:textId="1F6E40B9" w:rsidR="002847DF" w:rsidRPr="00F34CCF" w:rsidRDefault="002847DF" w:rsidP="00F34CCF">
            <w:pPr>
              <w:ind w:firstLine="0"/>
              <w:jc w:val="center"/>
              <w:rPr>
                <w:sz w:val="22"/>
                <w:szCs w:val="20"/>
              </w:rPr>
            </w:pPr>
            <w:r w:rsidRPr="00F34CCF">
              <w:rPr>
                <w:sz w:val="22"/>
                <w:szCs w:val="20"/>
              </w:rPr>
              <w:t>1</w:t>
            </w:r>
          </w:p>
        </w:tc>
      </w:tr>
      <w:tr w:rsidR="00F34CCF" w:rsidRPr="00F34CCF" w14:paraId="2EAC6477" w14:textId="77777777" w:rsidTr="00F34CCF">
        <w:trPr>
          <w:trHeight w:val="814"/>
          <w:jc w:val="center"/>
        </w:trPr>
        <w:tc>
          <w:tcPr>
            <w:tcW w:w="1413" w:type="dxa"/>
            <w:vAlign w:val="center"/>
          </w:tcPr>
          <w:p w14:paraId="6FBD2585" w14:textId="0959E333" w:rsidR="002847DF" w:rsidRPr="00F34CCF" w:rsidRDefault="00F34CCF" w:rsidP="00F34CCF">
            <w:pPr>
              <w:ind w:firstLine="0"/>
              <w:jc w:val="center"/>
              <w:rPr>
                <w:sz w:val="22"/>
                <w:szCs w:val="20"/>
                <w:lang w:val="en-US"/>
              </w:rPr>
            </w:pPr>
            <w:proofErr w:type="spellStart"/>
            <w:r>
              <w:rPr>
                <w:sz w:val="22"/>
                <w:szCs w:val="20"/>
                <w:lang w:val="en-US"/>
              </w:rPr>
              <w:t>Терминатор</w:t>
            </w:r>
            <w:proofErr w:type="spellEnd"/>
          </w:p>
        </w:tc>
        <w:tc>
          <w:tcPr>
            <w:tcW w:w="1134" w:type="dxa"/>
            <w:vAlign w:val="center"/>
          </w:tcPr>
          <w:p w14:paraId="46553F60" w14:textId="4F8CC98A"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4F6D1A9E" w14:textId="671CA41F" w:rsidR="002847DF" w:rsidRPr="00F34CCF" w:rsidRDefault="002847DF" w:rsidP="00F34CCF">
            <w:pPr>
              <w:ind w:firstLine="0"/>
              <w:jc w:val="center"/>
              <w:rPr>
                <w:sz w:val="22"/>
                <w:szCs w:val="20"/>
              </w:rPr>
            </w:pPr>
            <w:r w:rsidRPr="00F34CCF">
              <w:rPr>
                <w:sz w:val="22"/>
                <w:szCs w:val="20"/>
              </w:rPr>
              <w:t>0</w:t>
            </w:r>
          </w:p>
        </w:tc>
        <w:tc>
          <w:tcPr>
            <w:tcW w:w="850" w:type="dxa"/>
            <w:vAlign w:val="center"/>
          </w:tcPr>
          <w:p w14:paraId="27A309F3" w14:textId="50D1362B" w:rsidR="002847DF" w:rsidRPr="00F34CCF" w:rsidRDefault="002847DF" w:rsidP="00F34CCF">
            <w:pPr>
              <w:ind w:firstLine="0"/>
              <w:jc w:val="center"/>
              <w:rPr>
                <w:sz w:val="22"/>
                <w:szCs w:val="20"/>
              </w:rPr>
            </w:pPr>
            <w:r w:rsidRPr="00F34CCF">
              <w:rPr>
                <w:sz w:val="22"/>
                <w:szCs w:val="20"/>
              </w:rPr>
              <w:t>0</w:t>
            </w:r>
          </w:p>
        </w:tc>
        <w:tc>
          <w:tcPr>
            <w:tcW w:w="993" w:type="dxa"/>
            <w:vAlign w:val="center"/>
          </w:tcPr>
          <w:p w14:paraId="34C16DFE" w14:textId="0517E199" w:rsidR="002847DF" w:rsidRPr="00F34CCF" w:rsidRDefault="002847DF" w:rsidP="00F34CCF">
            <w:pPr>
              <w:ind w:firstLine="0"/>
              <w:jc w:val="center"/>
              <w:rPr>
                <w:sz w:val="22"/>
                <w:szCs w:val="20"/>
              </w:rPr>
            </w:pPr>
            <w:r w:rsidRPr="00F34CCF">
              <w:rPr>
                <w:sz w:val="22"/>
                <w:szCs w:val="20"/>
              </w:rPr>
              <w:t>0</w:t>
            </w:r>
          </w:p>
        </w:tc>
        <w:tc>
          <w:tcPr>
            <w:tcW w:w="1134" w:type="dxa"/>
            <w:vAlign w:val="center"/>
          </w:tcPr>
          <w:p w14:paraId="7BA58462" w14:textId="37FE159E" w:rsidR="002847DF" w:rsidRPr="00F34CCF" w:rsidRDefault="002847DF" w:rsidP="00F34CCF">
            <w:pPr>
              <w:ind w:firstLine="0"/>
              <w:jc w:val="center"/>
              <w:rPr>
                <w:sz w:val="22"/>
                <w:szCs w:val="20"/>
              </w:rPr>
            </w:pPr>
            <w:r w:rsidRPr="00F34CCF">
              <w:rPr>
                <w:sz w:val="22"/>
                <w:szCs w:val="20"/>
              </w:rPr>
              <w:t>1</w:t>
            </w:r>
          </w:p>
        </w:tc>
        <w:tc>
          <w:tcPr>
            <w:tcW w:w="1559" w:type="dxa"/>
            <w:vAlign w:val="center"/>
          </w:tcPr>
          <w:p w14:paraId="17D49F03" w14:textId="29901AAD" w:rsidR="002847DF" w:rsidRPr="00F34CCF" w:rsidRDefault="002847DF" w:rsidP="00F34CCF">
            <w:pPr>
              <w:ind w:firstLine="0"/>
              <w:jc w:val="center"/>
              <w:rPr>
                <w:sz w:val="22"/>
                <w:szCs w:val="20"/>
              </w:rPr>
            </w:pPr>
            <w:r w:rsidRPr="00F34CCF">
              <w:rPr>
                <w:sz w:val="22"/>
                <w:szCs w:val="20"/>
              </w:rPr>
              <w:t>1</w:t>
            </w:r>
          </w:p>
        </w:tc>
        <w:tc>
          <w:tcPr>
            <w:tcW w:w="1701" w:type="dxa"/>
            <w:vAlign w:val="center"/>
          </w:tcPr>
          <w:p w14:paraId="52E4EFDC" w14:textId="185C353E" w:rsidR="002847DF" w:rsidRPr="00F34CCF" w:rsidRDefault="002847DF" w:rsidP="00F34CCF">
            <w:pPr>
              <w:keepNext/>
              <w:ind w:firstLine="0"/>
              <w:jc w:val="center"/>
              <w:rPr>
                <w:sz w:val="22"/>
                <w:szCs w:val="20"/>
              </w:rPr>
            </w:pPr>
            <w:r w:rsidRPr="00F34CCF">
              <w:rPr>
                <w:sz w:val="22"/>
                <w:szCs w:val="20"/>
              </w:rPr>
              <w:t>0</w:t>
            </w:r>
          </w:p>
        </w:tc>
      </w:tr>
    </w:tbl>
    <w:p w14:paraId="494B194E" w14:textId="3DEA9DE7" w:rsidR="004B31D9" w:rsidRPr="003562BF" w:rsidRDefault="00723283" w:rsidP="005F488F">
      <w:r>
        <w:t xml:space="preserve">Далее </w:t>
      </w:r>
      <w:r w:rsidR="00523A49">
        <w:t xml:space="preserve">необходимо </w:t>
      </w:r>
      <w:r>
        <w:t>посчитать косинус</w:t>
      </w:r>
      <w:r w:rsidR="00301417">
        <w:t>н</w:t>
      </w:r>
      <w:r w:rsidR="00523A49">
        <w:t>о</w:t>
      </w:r>
      <w:r>
        <w:t>е сходство</w:t>
      </w:r>
      <w:r w:rsidR="00EE04BB" w:rsidRPr="00EE04BB">
        <w:t xml:space="preserve"> </w:t>
      </w:r>
      <w:r w:rsidR="00EE04BB">
        <w:t xml:space="preserve">с </w:t>
      </w:r>
      <w:proofErr w:type="spellStart"/>
      <w:r w:rsidR="00EE04BB">
        <w:t>помошью</w:t>
      </w:r>
      <w:proofErr w:type="spellEnd"/>
      <w:r w:rsidR="00EE04BB">
        <w:t xml:space="preserve"> данной формулы</w:t>
      </w:r>
      <w:r w:rsidR="0029788E" w:rsidRPr="003562BF">
        <w:t>.</w:t>
      </w:r>
    </w:p>
    <w:p w14:paraId="0BB1B873" w14:textId="229EDA4B" w:rsidR="00EE04BB" w:rsidRPr="00416459" w:rsidRDefault="005427D3" w:rsidP="005F488F">
      <w:pPr>
        <w:rPr>
          <w:rFonts w:eastAsiaTheme="minorEastAsia"/>
          <w:lang w:val="en-US"/>
        </w:rPr>
      </w:pPr>
      <m:oMathPara>
        <m:oMath>
          <m:eqArr>
            <m:eqArrPr>
              <m:maxDist m:val="1"/>
              <m:ctrlPr>
                <w:rPr>
                  <w:rFonts w:ascii="Cambria Math" w:hAnsi="Cambria Math"/>
                  <w:i/>
                </w:rPr>
              </m:ctrlPr>
            </m:eqArrPr>
            <m:e>
              <m:r>
                <w:rPr>
                  <w:rFonts w:ascii="Cambria Math" w:hAnsi="Cambria Math" w:cs="Cambria Math"/>
                  <w:lang w:val="en-US"/>
                </w:rPr>
                <m:t>cosineSimilarity</m:t>
              </m:r>
              <m:d>
                <m:dPr>
                  <m:ctrlPr>
                    <w:rPr>
                      <w:rFonts w:ascii="Cambria Math" w:hAnsi="Cambria Math" w:cs="Cambria Math"/>
                      <w:i/>
                      <w:lang w:val="en-US"/>
                    </w:rPr>
                  </m:ctrlPr>
                </m:dPr>
                <m:e>
                  <m:r>
                    <w:rPr>
                      <w:rFonts w:ascii="Cambria Math" w:hAnsi="Cambria Math" w:cs="Cambria Math"/>
                      <w:lang w:val="en-US"/>
                    </w:rPr>
                    <m:t>A,B</m:t>
                  </m:r>
                </m:e>
              </m:d>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m:t>
                  </m:r>
                  <m:r>
                    <m:rPr>
                      <m:sty m:val="p"/>
                    </m:rPr>
                    <w:rPr>
                      <w:rFonts w:ascii="Cambria Math" w:hAnsi="Cambria Math"/>
                    </w:rPr>
                    <m:t>×</m:t>
                  </m:r>
                  <m:r>
                    <w:rPr>
                      <w:rFonts w:ascii="Cambria Math" w:hAnsi="Cambria Math" w:cs="Cambria Math"/>
                    </w:rPr>
                    <m:t>B</m:t>
                  </m:r>
                </m:num>
                <m:den>
                  <m:d>
                    <m:dPr>
                      <m:begChr m:val="‖"/>
                      <m:endChr m:val="‖"/>
                      <m:ctrlPr>
                        <w:rPr>
                          <w:rFonts w:ascii="Cambria Math" w:hAnsi="Cambria Math" w:cs="Cambria Math"/>
                          <w:i/>
                        </w:rPr>
                      </m:ctrlPr>
                    </m:dPr>
                    <m:e>
                      <m:r>
                        <w:rPr>
                          <w:rFonts w:ascii="Cambria Math" w:hAnsi="Cambria Math" w:cs="Cambria Math"/>
                        </w:rPr>
                        <m:t>A</m:t>
                      </m:r>
                    </m:e>
                  </m:d>
                  <m:r>
                    <m:rPr>
                      <m:sty m:val="p"/>
                    </m:rPr>
                    <w:rPr>
                      <w:rFonts w:ascii="Cambria Math" w:hAnsi="Cambria Math"/>
                    </w:rPr>
                    <m:t>×</m:t>
                  </m:r>
                  <m:d>
                    <m:dPr>
                      <m:begChr m:val="‖"/>
                      <m:endChr m:val="‖"/>
                      <m:ctrlPr>
                        <w:rPr>
                          <w:rFonts w:ascii="Cambria Math" w:hAnsi="Cambria Math" w:cs="Cambria Math"/>
                          <w:i/>
                        </w:rPr>
                      </m:ctrlPr>
                    </m:dPr>
                    <m:e>
                      <m:r>
                        <w:rPr>
                          <w:rFonts w:ascii="Cambria Math" w:hAnsi="Cambria Math" w:cs="Cambria Math"/>
                        </w:rPr>
                        <m:t>B</m:t>
                      </m:r>
                    </m:e>
                  </m:d>
                </m:den>
              </m:f>
              <m:r>
                <w:rPr>
                  <w:rFonts w:ascii="Cambria Math" w:hAnsi="Cambria Math"/>
                </w:rPr>
                <m:t>,</m:t>
              </m:r>
              <m:r>
                <w:rPr>
                  <w:rFonts w:ascii="Cambria Math" w:hAnsi="Cambria Math" w:cs="Cambria Math"/>
                  <w:lang w:val="en-US"/>
                </w:rPr>
                <m:t>#</m:t>
              </m:r>
              <m:d>
                <m:dPr>
                  <m:ctrlPr>
                    <w:rPr>
                      <w:rFonts w:ascii="Cambria Math" w:hAnsi="Cambria Math"/>
                      <w:i/>
                    </w:rPr>
                  </m:ctrlPr>
                </m:dPr>
                <m:e>
                  <m:r>
                    <w:rPr>
                      <w:rFonts w:ascii="Cambria Math" w:hAnsi="Cambria Math"/>
                    </w:rPr>
                    <m:t>2.1</m:t>
                  </m:r>
                </m:e>
              </m:d>
              <m:ctrlPr>
                <w:rPr>
                  <w:rFonts w:ascii="Cambria Math" w:hAnsi="Cambria Math" w:cs="Cambria Math"/>
                  <w:i/>
                  <w:lang w:val="en-US"/>
                </w:rPr>
              </m:ctrlPr>
            </m:e>
          </m:eqArr>
        </m:oMath>
      </m:oMathPara>
    </w:p>
    <w:p w14:paraId="40C001AD" w14:textId="5125CC53" w:rsidR="00416459" w:rsidRDefault="00F34CCF" w:rsidP="00F34CCF">
      <w:pPr>
        <w:ind w:firstLine="0"/>
      </w:pPr>
      <w:r>
        <w:rPr>
          <w:rFonts w:eastAsiaTheme="minorEastAsia"/>
        </w:rPr>
        <w:t>г</w:t>
      </w:r>
      <w:r w:rsidR="00416459" w:rsidRPr="007D6637">
        <w:rPr>
          <w:rFonts w:eastAsiaTheme="minorEastAsia"/>
        </w:rPr>
        <w:t>де</w:t>
      </w:r>
      <w:r w:rsidR="00AA6DAE" w:rsidRPr="007D6637">
        <w:rPr>
          <w:rFonts w:eastAsiaTheme="minorEastAsia"/>
        </w:rPr>
        <w:t xml:space="preserve"> </w:t>
      </w:r>
      <m:oMath>
        <m:r>
          <m:rPr>
            <m:sty m:val="p"/>
          </m:rPr>
          <w:rPr>
            <w:rFonts w:ascii="Cambria Math" w:hAnsi="Cambria Math" w:cs="Cambria Math"/>
          </w:rPr>
          <m:t>A</m:t>
        </m:r>
        <m:r>
          <m:rPr>
            <m:sty m:val="p"/>
          </m:rPr>
          <w:rPr>
            <w:rFonts w:ascii="Cambria Math" w:hAnsi="Cambria Math"/>
          </w:rPr>
          <m:t>×</m:t>
        </m:r>
        <m:r>
          <w:rPr>
            <w:rFonts w:ascii="Cambria Math" w:hAnsi="Cambria Math" w:cs="Cambria Math"/>
          </w:rPr>
          <m:t>B</m:t>
        </m:r>
      </m:oMath>
      <w:r w:rsidR="00416459">
        <w:t>— скалярное произведение векторов (сумма произведений соответствующих элементов)</w:t>
      </w:r>
    </w:p>
    <w:p w14:paraId="2B608791" w14:textId="5C227DB7" w:rsidR="002C6A4B" w:rsidRDefault="005427D3" w:rsidP="00F34CCF">
      <m:oMath>
        <m:d>
          <m:dPr>
            <m:begChr m:val="‖"/>
            <m:endChr m:val="‖"/>
            <m:ctrlPr>
              <w:rPr>
                <w:rFonts w:ascii="Cambria Math" w:hAnsi="Cambria Math" w:cs="Cambria Math"/>
                <w:i/>
              </w:rPr>
            </m:ctrlPr>
          </m:dPr>
          <m:e>
            <m:r>
              <w:rPr>
                <w:rFonts w:ascii="Cambria Math" w:hAnsi="Cambria Math" w:cs="Cambria Math"/>
              </w:rPr>
              <m:t>A</m:t>
            </m:r>
          </m:e>
        </m:d>
      </m:oMath>
      <w:r w:rsidR="002C6A4B">
        <w:t>— длина (норма) вектора A</w:t>
      </w:r>
    </w:p>
    <w:p w14:paraId="598AFCAF" w14:textId="7D0A0945" w:rsidR="002C6A4B" w:rsidRPr="007D6637" w:rsidRDefault="005427D3" w:rsidP="007D6637">
      <w:pPr>
        <w:ind w:left="1069" w:firstLine="0"/>
        <w:rPr>
          <w:rFonts w:eastAsiaTheme="minorEastAsia"/>
        </w:rPr>
      </w:pPr>
      <m:oMath>
        <m:d>
          <m:dPr>
            <m:begChr m:val="‖"/>
            <m:endChr m:val="‖"/>
            <m:ctrlPr>
              <w:rPr>
                <w:rFonts w:ascii="Cambria Math" w:hAnsi="Cambria Math" w:cs="Cambria Math"/>
                <w:i/>
              </w:rPr>
            </m:ctrlPr>
          </m:dPr>
          <m:e>
            <m:r>
              <w:rPr>
                <w:rFonts w:ascii="Cambria Math" w:hAnsi="Cambria Math" w:cs="Cambria Math"/>
              </w:rPr>
              <m:t>B</m:t>
            </m:r>
          </m:e>
        </m:d>
      </m:oMath>
      <w:r w:rsidR="00F34CCF">
        <w:t xml:space="preserve">— длина (норма) </w:t>
      </w:r>
      <w:r w:rsidR="002C6A4B">
        <w:t xml:space="preserve">вектора B </w:t>
      </w:r>
    </w:p>
    <w:p w14:paraId="108CF9EA" w14:textId="3CB9EE85" w:rsidR="002C6A4B" w:rsidRDefault="002C6A4B" w:rsidP="002C6A4B">
      <w:r w:rsidRPr="002C6A4B">
        <w:lastRenderedPageBreak/>
        <w:t>Значение всегда от 0 до 1 (чем ближе к 1 — тем похожи).</w:t>
      </w:r>
    </w:p>
    <w:p w14:paraId="4400335E" w14:textId="1248107D" w:rsidR="002C6A4B" w:rsidRDefault="002C6A4B" w:rsidP="002C6A4B">
      <w:r>
        <w:t>Перейдём</w:t>
      </w:r>
      <w:r w:rsidR="0029788E">
        <w:t xml:space="preserve"> к расчёту </w:t>
      </w:r>
      <w:proofErr w:type="spellStart"/>
      <w:r w:rsidR="0029788E">
        <w:t>косинусового</w:t>
      </w:r>
      <w:proofErr w:type="spellEnd"/>
      <w:r w:rsidR="0029788E">
        <w:t xml:space="preserve"> сходства </w:t>
      </w:r>
      <w:r w:rsidR="0029788E" w:rsidRPr="0029788E">
        <w:t>“</w:t>
      </w:r>
      <w:r w:rsidR="0029788E">
        <w:t>Звёздные войны</w:t>
      </w:r>
      <w:r w:rsidR="0029788E" w:rsidRPr="0029788E">
        <w:t>”</w:t>
      </w:r>
      <w:r w:rsidR="0029788E">
        <w:t xml:space="preserve"> со всеми фильмами</w:t>
      </w:r>
      <w:r w:rsidR="0029788E" w:rsidRPr="0029788E">
        <w:t>.</w:t>
      </w:r>
    </w:p>
    <w:p w14:paraId="1D71A99C" w14:textId="5EFC0AB7" w:rsidR="003562BF" w:rsidRPr="003562BF" w:rsidRDefault="003562BF" w:rsidP="00FE18E9">
      <w:pPr>
        <w:pStyle w:val="af1"/>
        <w:numPr>
          <w:ilvl w:val="0"/>
          <w:numId w:val="17"/>
        </w:numPr>
      </w:pPr>
      <w:r w:rsidRPr="003562BF">
        <w:t>Звёздные войны ↔ Звёздные войны</w:t>
      </w:r>
    </w:p>
    <w:p w14:paraId="2C847939" w14:textId="59115EF8" w:rsidR="003562BF" w:rsidRPr="003562BF" w:rsidRDefault="003562BF" w:rsidP="003562BF">
      <w:pPr>
        <w:ind w:left="709"/>
      </w:pPr>
      <w:r w:rsidRPr="003562BF">
        <w:t xml:space="preserve">Скалярное произведение  </w:t>
      </w:r>
      <m:oMath>
        <m:r>
          <w:rPr>
            <w:rFonts w:ascii="Cambria Math" w:hAnsi="Cambria Math"/>
          </w:rPr>
          <m:t>=1+1+0+0+0+1+1=4</m:t>
        </m:r>
      </m:oMath>
    </w:p>
    <w:p w14:paraId="712B5858" w14:textId="7B15AE2E" w:rsidR="003562BF" w:rsidRPr="003562BF" w:rsidRDefault="003562BF" w:rsidP="003562BF">
      <w:pPr>
        <w:ind w:left="709"/>
      </w:pPr>
      <w:r w:rsidRPr="003562BF">
        <w:t xml:space="preserve">Длина вектора  </w:t>
      </w:r>
      <m:oMath>
        <m:r>
          <w:rPr>
            <w:rFonts w:ascii="Cambria Math" w:hAnsi="Cambria Math"/>
          </w:rPr>
          <m:t xml:space="preserve">= </m:t>
        </m:r>
        <m:rad>
          <m:radPr>
            <m:degHide m:val="1"/>
            <m:ctrlPr>
              <w:rPr>
                <w:rFonts w:ascii="Cambria Math" w:hAnsi="Cambria Math"/>
                <w:i/>
              </w:rPr>
            </m:ctrlPr>
          </m:radPr>
          <m:deg/>
          <m:e>
            <m:r>
              <w:rPr>
                <w:rFonts w:ascii="Cambria Math" w:hAnsi="Cambria Math"/>
              </w:rPr>
              <m:t>4</m:t>
            </m:r>
          </m:e>
        </m:rad>
        <m:r>
          <w:rPr>
            <w:rFonts w:ascii="Cambria Math" w:hAnsi="Cambria Math"/>
          </w:rPr>
          <m:t>=2</m:t>
        </m:r>
      </m:oMath>
    </w:p>
    <w:p w14:paraId="2B4F6FA4" w14:textId="67D2C228" w:rsidR="003562BF" w:rsidRDefault="003562BF" w:rsidP="00A27732">
      <w:pPr>
        <w:ind w:left="709"/>
      </w:pPr>
      <w:r w:rsidRPr="003562BF">
        <w:t xml:space="preserve">Косинус  </w:t>
      </w:r>
      <m:oMath>
        <m:r>
          <w:rPr>
            <w:rFonts w:ascii="Cambria Math" w:hAnsi="Cambria Math"/>
          </w:rPr>
          <m:t>= 4 ÷</m:t>
        </m:r>
        <m:d>
          <m:dPr>
            <m:ctrlPr>
              <w:rPr>
                <w:rFonts w:ascii="Cambria Math" w:hAnsi="Cambria Math"/>
                <w:i/>
              </w:rPr>
            </m:ctrlPr>
          </m:dPr>
          <m:e>
            <m:r>
              <w:rPr>
                <w:rFonts w:ascii="Cambria Math" w:hAnsi="Cambria Math"/>
              </w:rPr>
              <m:t>2×2</m:t>
            </m:r>
          </m:e>
        </m:d>
        <m:r>
          <w:rPr>
            <w:rFonts w:ascii="Cambria Math" w:hAnsi="Cambria Math"/>
          </w:rPr>
          <m:t xml:space="preserve">=1.00 </m:t>
        </m:r>
      </m:oMath>
    </w:p>
    <w:p w14:paraId="5BF35ADF" w14:textId="217AB7BA" w:rsidR="003562BF" w:rsidRDefault="003562BF" w:rsidP="00FE18E9">
      <w:pPr>
        <w:pStyle w:val="af1"/>
        <w:numPr>
          <w:ilvl w:val="0"/>
          <w:numId w:val="17"/>
        </w:numPr>
      </w:pPr>
      <w:r>
        <w:t>Звёздные войны ↔ Космическая одиссея</w:t>
      </w:r>
    </w:p>
    <w:p w14:paraId="21F1F97A" w14:textId="5D937DB1" w:rsidR="003562BF" w:rsidRDefault="003562BF" w:rsidP="003562BF">
      <w:pPr>
        <w:ind w:left="709"/>
      </w:pPr>
      <w:r>
        <w:t>Скалярное</w:t>
      </w:r>
      <w:r w:rsidR="00456838">
        <w:rPr>
          <w:lang w:val="en-US"/>
        </w:rPr>
        <w:t xml:space="preserve"> </w:t>
      </w:r>
      <w:r>
        <w:t>произведение:</w:t>
      </w:r>
      <m:oMath>
        <m:r>
          <m:rPr>
            <m:sty m:val="p"/>
          </m:rPr>
          <w:rPr>
            <w:rFonts w:ascii="Cambria Math" w:hAnsi="Cambria Math"/>
          </w:rPr>
          <m:t xml:space="preserve">= </m:t>
        </m:r>
        <m:r>
          <w:rPr>
            <w:rFonts w:ascii="Cambria Math" w:hAnsi="Cambria Math"/>
          </w:rPr>
          <m:t>1×1+1×0+0×0+0×0+0×0+1×1+1×1=3</m:t>
        </m:r>
      </m:oMath>
    </w:p>
    <w:p w14:paraId="2254CA37" w14:textId="6FAD41D3" w:rsidR="003562BF" w:rsidRDefault="003562BF" w:rsidP="003562BF">
      <w:pPr>
        <w:ind w:left="709"/>
      </w:pPr>
      <w:r>
        <w:t xml:space="preserve">Длина «Звёздные войны» </w:t>
      </w:r>
      <m:oMath>
        <m:r>
          <w:rPr>
            <w:rFonts w:ascii="Cambria Math" w:hAnsi="Cambria Math"/>
          </w:rPr>
          <m:t>=2</m:t>
        </m:r>
      </m:oMath>
    </w:p>
    <w:p w14:paraId="29DE54F5" w14:textId="448D378B" w:rsidR="003562BF" w:rsidRDefault="003562BF" w:rsidP="003562BF">
      <w:pPr>
        <w:ind w:left="709"/>
      </w:pPr>
      <w:r>
        <w:t xml:space="preserve">Длина «Космическая одиссея» </w:t>
      </w:r>
      <m:oMath>
        <m:r>
          <m:rPr>
            <m:sty m:val="p"/>
          </m:rPr>
          <w:rPr>
            <w:rFonts w:ascii="Cambria Math" w:hAnsi="Cambria Math"/>
          </w:rPr>
          <m:t>=</m:t>
        </m:r>
        <m:r>
          <m:rPr>
            <m:sty m:val="p"/>
          </m:rPr>
          <w:rPr>
            <w:rFonts w:ascii="Cambria Math"/>
          </w:rPr>
          <m:t>s</m:t>
        </m:r>
        <m:rad>
          <m:radPr>
            <m:degHide m:val="1"/>
            <m:ctrlPr>
              <w:rPr>
                <w:rFonts w:ascii="Cambria Math" w:hAnsi="Cambria Math"/>
                <w:i/>
              </w:rPr>
            </m:ctrlPr>
          </m:radPr>
          <m:deg>
            <m:ctrlPr>
              <w:rPr>
                <w:rFonts w:ascii="Cambria Math" w:hAnsi="Cambria Math"/>
              </w:rPr>
            </m:ctrlPr>
          </m:deg>
          <m:e>
            <m:r>
              <m:rPr>
                <m:sty m:val="p"/>
              </m:rPr>
              <w:rPr>
                <w:rFonts w:ascii="Cambria Math" w:hAnsi="Cambria Math"/>
              </w:rPr>
              <m:t>1+0+0+0+0+1+1</m:t>
            </m:r>
          </m:e>
        </m:rad>
        <m:r>
          <m:rPr>
            <m:sty m:val="p"/>
          </m:rPr>
          <w:rPr>
            <w:rFonts w:ascii="Cambria Math"/>
          </w:rPr>
          <m:t>=1.732</m:t>
        </m:r>
      </m:oMath>
    </w:p>
    <w:p w14:paraId="10B7BFB7" w14:textId="6A320CB2" w:rsidR="003562BF" w:rsidRDefault="003562BF" w:rsidP="003562BF">
      <w:pPr>
        <w:ind w:left="709"/>
      </w:pPr>
      <w:r>
        <w:t xml:space="preserve">Косинус = </w:t>
      </w:r>
      <m:oMath>
        <m:r>
          <w:rPr>
            <w:rFonts w:ascii="Cambria Math" w:hAnsi="Cambria Math"/>
          </w:rPr>
          <m:t>3÷(2×1.732)≈0.866</m:t>
        </m:r>
      </m:oMath>
    </w:p>
    <w:p w14:paraId="0B36F5F2" w14:textId="232CF2C2" w:rsidR="007E1D57" w:rsidRDefault="007E1D57" w:rsidP="00FE18E9">
      <w:pPr>
        <w:pStyle w:val="af1"/>
        <w:numPr>
          <w:ilvl w:val="0"/>
          <w:numId w:val="17"/>
        </w:numPr>
      </w:pPr>
      <w:r>
        <w:t>Звёздные войны ↔ Матрица</w:t>
      </w:r>
    </w:p>
    <w:p w14:paraId="5685F0EF" w14:textId="54D14FDF" w:rsidR="007E1D57" w:rsidRDefault="007E1D57" w:rsidP="007E1D57">
      <w:pPr>
        <w:ind w:left="720"/>
      </w:pPr>
      <w:r>
        <w:t xml:space="preserve">Скалярное произведение: </w:t>
      </w:r>
      <m:oMath>
        <m:r>
          <w:rPr>
            <w:rFonts w:ascii="Cambria Math" w:hAnsi="Cambria Math"/>
          </w:rPr>
          <m:t>1×0+1×0+0×0+0×0+0×0+1×1+1×0=1</m:t>
        </m:r>
      </m:oMath>
    </w:p>
    <w:p w14:paraId="6B78E2DE" w14:textId="7D48271F" w:rsidR="007E1D57" w:rsidRDefault="007E1D57" w:rsidP="007E1D57">
      <w:pPr>
        <w:ind w:left="720"/>
      </w:pPr>
      <w:r>
        <w:t xml:space="preserve">Длина «Матрица» </w:t>
      </w:r>
      <m:oMath>
        <m:r>
          <m:rPr>
            <m:sty m:val="p"/>
          </m:rPr>
          <w:rPr>
            <w:rFonts w:ascii="Cambria Math" w:hAnsi="Cambria Math"/>
          </w:rPr>
          <m:t>=</m:t>
        </m:r>
        <m:rad>
          <m:radPr>
            <m:degHide m:val="1"/>
            <m:ctrlPr>
              <w:rPr>
                <w:rFonts w:ascii="Cambria Math" w:hAnsi="Cambria Math"/>
                <w:i/>
              </w:rPr>
            </m:ctrlPr>
          </m:radPr>
          <m:deg>
            <m:ctrlPr>
              <w:rPr>
                <w:rFonts w:ascii="Cambria Math" w:hAnsi="Cambria Math"/>
              </w:rPr>
            </m:ctrlPr>
          </m:deg>
          <m:e>
            <m:r>
              <m:rPr>
                <m:sty m:val="p"/>
              </m:rPr>
              <w:rPr>
                <w:rFonts w:ascii="Cambria Math" w:hAnsi="Cambria Math"/>
              </w:rPr>
              <m:t>0+0+0+0+0+1+0</m:t>
            </m:r>
          </m:e>
        </m:rad>
        <m:r>
          <w:rPr>
            <w:rFonts w:ascii="Cambria Math" w:hAnsi="Cambria Math"/>
          </w:rPr>
          <m:t>=1</m:t>
        </m:r>
      </m:oMath>
    </w:p>
    <w:p w14:paraId="1915D9CD" w14:textId="0B21ED86" w:rsidR="007E1D57" w:rsidRDefault="007E1D57" w:rsidP="007E1D57">
      <w:pPr>
        <w:ind w:left="720"/>
      </w:pPr>
      <w:r>
        <w:t xml:space="preserve">Косинус  </w:t>
      </w:r>
      <m:oMath>
        <m:r>
          <m:rPr>
            <m:sty m:val="p"/>
          </m:rPr>
          <w:rPr>
            <w:rFonts w:ascii="Cambria Math" w:hAnsi="Cambria Math"/>
          </w:rPr>
          <m:t>=</m:t>
        </m:r>
        <m:r>
          <w:rPr>
            <w:rFonts w:ascii="Cambria Math" w:hAnsi="Cambria Math"/>
          </w:rPr>
          <m:t>1÷</m:t>
        </m:r>
        <m:d>
          <m:dPr>
            <m:ctrlPr>
              <w:rPr>
                <w:rFonts w:ascii="Cambria Math" w:hAnsi="Cambria Math"/>
                <w:i/>
              </w:rPr>
            </m:ctrlPr>
          </m:dPr>
          <m:e>
            <m:r>
              <w:rPr>
                <w:rFonts w:ascii="Cambria Math" w:hAnsi="Cambria Math"/>
              </w:rPr>
              <m:t>2×1</m:t>
            </m:r>
          </m:e>
        </m:d>
        <m:r>
          <w:rPr>
            <w:rFonts w:ascii="Cambria Math" w:hAnsi="Cambria Math"/>
          </w:rPr>
          <m:t>=0.50</m:t>
        </m:r>
      </m:oMath>
    </w:p>
    <w:p w14:paraId="7CEAE9ED" w14:textId="5A8DA2DC" w:rsidR="007E1D57" w:rsidRDefault="007E1D57" w:rsidP="00FE18E9">
      <w:pPr>
        <w:pStyle w:val="af1"/>
        <w:numPr>
          <w:ilvl w:val="0"/>
          <w:numId w:val="17"/>
        </w:numPr>
      </w:pPr>
      <w:r>
        <w:t>Звёздные войны ↔ Властелин колец</w:t>
      </w:r>
    </w:p>
    <w:p w14:paraId="5B1D251A" w14:textId="36B38191" w:rsidR="007E1D57" w:rsidRDefault="007E1D57" w:rsidP="007E1D57">
      <w:pPr>
        <w:ind w:left="709"/>
      </w:pPr>
      <w:r>
        <w:t xml:space="preserve">Скалярное произведение: </w:t>
      </w:r>
      <m:oMath>
        <m:r>
          <w:rPr>
            <w:rFonts w:ascii="Cambria Math" w:hAnsi="Cambria Math"/>
          </w:rPr>
          <m:t>1×0+1×0+0×1+0×1+0×0+1×0+1×1=1</m:t>
        </m:r>
      </m:oMath>
    </w:p>
    <w:p w14:paraId="082547F7" w14:textId="095769EC" w:rsidR="007E1D57" w:rsidRDefault="007E1D57" w:rsidP="007E1D57">
      <w:pPr>
        <w:ind w:left="709"/>
      </w:pPr>
      <w:r>
        <w:t xml:space="preserve">Длина «Властелин колец» </w:t>
      </w:r>
      <m:oMath>
        <m:r>
          <m:rPr>
            <m:sty m:val="p"/>
          </m:rPr>
          <w:rPr>
            <w:rFonts w:ascii="Cambria Math" w:hAnsi="Cambria Math"/>
          </w:rPr>
          <m:t>=</m:t>
        </m:r>
        <m:rad>
          <m:radPr>
            <m:degHide m:val="1"/>
            <m:ctrlPr>
              <w:rPr>
                <w:rFonts w:ascii="Cambria Math" w:hAnsi="Cambria Math"/>
                <w:i/>
              </w:rPr>
            </m:ctrlPr>
          </m:radPr>
          <m:deg>
            <m:ctrlPr>
              <w:rPr>
                <w:rFonts w:ascii="Cambria Math" w:hAnsi="Cambria Math"/>
              </w:rPr>
            </m:ctrlPr>
          </m:deg>
          <m:e>
            <m:r>
              <m:rPr>
                <m:sty m:val="p"/>
              </m:rPr>
              <w:rPr>
                <w:rFonts w:ascii="Cambria Math" w:hAnsi="Cambria Math"/>
              </w:rPr>
              <m:t>0+0+1+1+0+0+1</m:t>
            </m:r>
          </m:e>
        </m:rad>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≈1.732</m:t>
        </m:r>
      </m:oMath>
    </w:p>
    <w:p w14:paraId="6332D2F6" w14:textId="40085199" w:rsidR="007E1D57" w:rsidRDefault="007E1D57" w:rsidP="007E1D57">
      <w:pPr>
        <w:ind w:left="709"/>
      </w:pPr>
      <w:r>
        <w:t xml:space="preserve">Косинус  </w:t>
      </w:r>
      <m:oMath>
        <m:r>
          <w:rPr>
            <w:rFonts w:ascii="Cambria Math" w:hAnsi="Cambria Math"/>
          </w:rPr>
          <m:t>=1÷(2×1.732)≈0.289</m:t>
        </m:r>
      </m:oMath>
    </w:p>
    <w:p w14:paraId="0B15C726" w14:textId="1873AB0F" w:rsidR="00FE18E9" w:rsidRDefault="00FE18E9" w:rsidP="00FE18E9">
      <w:pPr>
        <w:pStyle w:val="af1"/>
        <w:numPr>
          <w:ilvl w:val="0"/>
          <w:numId w:val="17"/>
        </w:numPr>
      </w:pPr>
      <w:r>
        <w:lastRenderedPageBreak/>
        <w:t>Звёздные войны ↔ Гарри Поттер</w:t>
      </w:r>
    </w:p>
    <w:p w14:paraId="5D85C1AA" w14:textId="12260119" w:rsidR="00FE18E9" w:rsidRDefault="00FE18E9" w:rsidP="00FE18E9">
      <w:pPr>
        <w:ind w:left="709"/>
      </w:pPr>
      <w:r>
        <w:t>Скалярное произведение: только «приключения» →</w:t>
      </w:r>
      <m:oMath>
        <m:r>
          <w:rPr>
            <w:rFonts w:ascii="Cambria Math" w:hAnsi="Cambria Math"/>
          </w:rPr>
          <m:t>1</m:t>
        </m:r>
      </m:oMath>
    </w:p>
    <w:p w14:paraId="6F636DD2" w14:textId="4E72FD7F" w:rsidR="00FE18E9" w:rsidRDefault="00FE18E9" w:rsidP="00FE18E9">
      <w:pPr>
        <w:ind w:left="709"/>
      </w:pPr>
      <w:r>
        <w:t>Длина «Гарри Поттер»</w:t>
      </w:r>
      <m:oMath>
        <m:r>
          <w:rPr>
            <w:rFonts w:ascii="Cambria Math" w:hAnsi="Cambria Math"/>
          </w:rPr>
          <m:t>=√2≈1.414</m:t>
        </m:r>
      </m:oMath>
      <w:r>
        <w:t xml:space="preserve"> = </w:t>
      </w:r>
    </w:p>
    <w:p w14:paraId="3700D89A" w14:textId="4622B6B0" w:rsidR="00FE18E9" w:rsidRDefault="00FE18E9" w:rsidP="00FE18E9">
      <w:pPr>
        <w:ind w:left="709"/>
      </w:pPr>
      <w:r>
        <w:t xml:space="preserve">Косинус </w:t>
      </w:r>
      <m:oMath>
        <m:r>
          <w:rPr>
            <w:rFonts w:ascii="Cambria Math" w:hAnsi="Cambria Math"/>
          </w:rPr>
          <m:t>=1÷(2×</m:t>
        </m:r>
        <m:sSub>
          <m:sSubPr>
            <m:ctrlPr>
              <w:rPr>
                <w:rFonts w:ascii="Cambria Math" w:hAnsi="Cambria Math"/>
                <w:i/>
              </w:rPr>
            </m:ctrlPr>
          </m:sSubPr>
          <m:e>
            <m:r>
              <w:rPr>
                <w:rFonts w:ascii="Cambria Math" w:hAnsi="Cambria Math"/>
              </w:rPr>
              <m:t>1.414≈0.354</m:t>
            </m:r>
          </m:e>
          <m:sub/>
        </m:sSub>
      </m:oMath>
    </w:p>
    <w:p w14:paraId="6B8B48A8" w14:textId="77777777" w:rsidR="00FE18E9" w:rsidRDefault="00FE18E9" w:rsidP="00FE18E9">
      <w:pPr>
        <w:ind w:left="709"/>
      </w:pPr>
    </w:p>
    <w:p w14:paraId="4DFE6A8D" w14:textId="596F3B28" w:rsidR="00FE18E9" w:rsidRDefault="00FE18E9" w:rsidP="00FE18E9">
      <w:pPr>
        <w:pStyle w:val="af1"/>
        <w:numPr>
          <w:ilvl w:val="0"/>
          <w:numId w:val="17"/>
        </w:numPr>
      </w:pPr>
      <w:r>
        <w:t>Звёздные войны ↔ Терминатор</w:t>
      </w:r>
    </w:p>
    <w:p w14:paraId="344A71AC" w14:textId="4E360220" w:rsidR="00FE18E9" w:rsidRDefault="00FE18E9" w:rsidP="00FE18E9">
      <w:pPr>
        <w:ind w:left="720"/>
      </w:pPr>
      <w:r>
        <w:t>Скалярное произведение: только «фантастика» →</w:t>
      </w:r>
      <m:oMath>
        <m:r>
          <w:rPr>
            <w:rFonts w:ascii="Cambria Math" w:hAnsi="Cambria Math"/>
          </w:rPr>
          <m:t>1</m:t>
        </m:r>
      </m:oMath>
    </w:p>
    <w:p w14:paraId="26F7B425" w14:textId="2B97939D" w:rsidR="00FE18E9" w:rsidRDefault="00FE18E9" w:rsidP="00FE18E9">
      <w:pPr>
        <w:ind w:left="720"/>
      </w:pPr>
      <w:r>
        <w:t xml:space="preserve">Длина «Терминатор» </w:t>
      </w:r>
      <m:oMath>
        <m:r>
          <w:rPr>
            <w:rFonts w:ascii="Cambria Math" w:hAnsi="Cambria Math"/>
          </w:rPr>
          <m:t>=</m:t>
        </m:r>
        <m:rad>
          <m:radPr>
            <m:degHide m:val="1"/>
            <m:ctrlPr>
              <w:rPr>
                <w:rFonts w:ascii="Cambria Math" w:hAnsi="Cambria Math"/>
                <w:i/>
              </w:rPr>
            </m:ctrlPr>
          </m:radPr>
          <m:deg>
            <m:ctrlPr>
              <w:rPr>
                <w:rFonts w:ascii="Cambria Math" w:hAnsi="Cambria Math"/>
              </w:rPr>
            </m:ctrlPr>
          </m:deg>
          <m:e>
            <m:r>
              <m:rPr>
                <m:sty m:val="p"/>
              </m:rPr>
              <w:rPr>
                <w:rFonts w:ascii="Cambria Math" w:hAnsi="Cambria Math"/>
              </w:rPr>
              <m:t>0+0+0+0+1+1+0</m:t>
            </m:r>
          </m:e>
        </m:rad>
        <m:r>
          <m:rPr>
            <m:sty m:val="p"/>
          </m:rPr>
          <w:rPr>
            <w:rFonts w:ascii="Cambria Math"/>
          </w:rPr>
          <m:t>=</m:t>
        </m:r>
        <m:r>
          <m:rPr>
            <m:sty m:val="p"/>
          </m:rPr>
          <w:rPr>
            <w:rFonts w:ascii="Cambria Math" w:hAnsi="Cambria Math"/>
          </w:rPr>
          <m:t>√</m:t>
        </m:r>
        <m:r>
          <m:rPr>
            <m:sty m:val="p"/>
          </m:rPr>
          <w:rPr>
            <w:rFonts w:ascii="Cambria Math"/>
          </w:rPr>
          <m:t>2</m:t>
        </m:r>
        <m:r>
          <m:rPr>
            <m:sty m:val="p"/>
          </m:rPr>
          <w:rPr>
            <w:rFonts w:ascii="Cambria Math" w:hAnsi="Cambria Math"/>
          </w:rPr>
          <m:t>≈</m:t>
        </m:r>
        <m:r>
          <m:rPr>
            <m:sty m:val="p"/>
          </m:rPr>
          <w:rPr>
            <w:rFonts w:ascii="Cambria Math"/>
          </w:rPr>
          <m:t>1.414</m:t>
        </m:r>
      </m:oMath>
    </w:p>
    <w:p w14:paraId="570766D6" w14:textId="1E124823" w:rsidR="00FE18E9" w:rsidRDefault="00FE18E9" w:rsidP="00FE18E9">
      <w:pPr>
        <w:ind w:left="720"/>
      </w:pPr>
      <w:r>
        <w:t>Косинус</w:t>
      </w:r>
      <m:oMath>
        <m:r>
          <w:rPr>
            <w:rFonts w:ascii="Cambria Math" w:hAnsi="Cambria Math"/>
          </w:rPr>
          <m:t>=1÷(2×1.414)≈0.354</m:t>
        </m:r>
      </m:oMath>
      <w:r>
        <w:t xml:space="preserve"> = </w:t>
      </w:r>
    </w:p>
    <w:p w14:paraId="79674A4A" w14:textId="5687DD25" w:rsidR="005202CA" w:rsidRPr="003562BF" w:rsidRDefault="005202CA" w:rsidP="005202CA">
      <w:pPr>
        <w:spacing w:after="160" w:line="259" w:lineRule="auto"/>
        <w:ind w:firstLine="0"/>
        <w:contextualSpacing w:val="0"/>
        <w:jc w:val="left"/>
      </w:pPr>
    </w:p>
    <w:p w14:paraId="5C46105B" w14:textId="063AEFE8" w:rsidR="00FE18E9" w:rsidRPr="005202CA" w:rsidRDefault="005202CA" w:rsidP="005202CA">
      <w:pPr>
        <w:ind w:firstLine="0"/>
      </w:pPr>
      <w:r>
        <w:t xml:space="preserve">Таблица </w:t>
      </w:r>
      <w:r>
        <w:fldChar w:fldCharType="begin"/>
      </w:r>
      <w:r>
        <w:instrText xml:space="preserve"> SEQ Таблица \* ARABIC </w:instrText>
      </w:r>
      <w:r>
        <w:fldChar w:fldCharType="separate"/>
      </w:r>
      <w:r>
        <w:rPr>
          <w:noProof/>
        </w:rPr>
        <w:t>3</w:t>
      </w:r>
      <w:r>
        <w:fldChar w:fldCharType="end"/>
      </w:r>
      <w:r>
        <w:t xml:space="preserve"> —  Итоговая таблица сходства</w:t>
      </w:r>
    </w:p>
    <w:tbl>
      <w:tblPr>
        <w:tblStyle w:val="af"/>
        <w:tblW w:w="0" w:type="auto"/>
        <w:tblLook w:val="04A0" w:firstRow="1" w:lastRow="0" w:firstColumn="1" w:lastColumn="0" w:noHBand="0" w:noVBand="1"/>
      </w:tblPr>
      <w:tblGrid>
        <w:gridCol w:w="2689"/>
        <w:gridCol w:w="2693"/>
        <w:gridCol w:w="3969"/>
      </w:tblGrid>
      <w:tr w:rsidR="00FE18E9" w:rsidRPr="00F34CCF" w14:paraId="2C65987D" w14:textId="77777777" w:rsidTr="00296FAD">
        <w:trPr>
          <w:trHeight w:val="897"/>
        </w:trPr>
        <w:tc>
          <w:tcPr>
            <w:tcW w:w="2689" w:type="dxa"/>
            <w:vAlign w:val="center"/>
          </w:tcPr>
          <w:p w14:paraId="461AB303" w14:textId="07767C24" w:rsidR="00FE18E9" w:rsidRPr="00F34CCF" w:rsidRDefault="00F34CCF" w:rsidP="00296FAD">
            <w:pPr>
              <w:pStyle w:val="a9"/>
              <w:jc w:val="center"/>
              <w:rPr>
                <w:b/>
                <w:sz w:val="22"/>
                <w:szCs w:val="20"/>
              </w:rPr>
            </w:pPr>
            <w:proofErr w:type="spellStart"/>
            <w:r w:rsidRPr="00F34CCF">
              <w:rPr>
                <w:b/>
                <w:sz w:val="22"/>
                <w:szCs w:val="20"/>
              </w:rPr>
              <w:t>Название</w:t>
            </w:r>
            <w:proofErr w:type="spellEnd"/>
            <w:r w:rsidRPr="00F34CCF">
              <w:rPr>
                <w:b/>
                <w:sz w:val="22"/>
                <w:szCs w:val="20"/>
              </w:rPr>
              <w:t xml:space="preserve"> </w:t>
            </w:r>
            <w:proofErr w:type="spellStart"/>
            <w:r w:rsidRPr="00F34CCF">
              <w:rPr>
                <w:b/>
                <w:sz w:val="22"/>
                <w:szCs w:val="20"/>
              </w:rPr>
              <w:t>фильма</w:t>
            </w:r>
            <w:proofErr w:type="spellEnd"/>
          </w:p>
        </w:tc>
        <w:tc>
          <w:tcPr>
            <w:tcW w:w="2693" w:type="dxa"/>
            <w:vAlign w:val="center"/>
          </w:tcPr>
          <w:p w14:paraId="09524925" w14:textId="17459E3D" w:rsidR="00FE18E9" w:rsidRPr="00F34CCF" w:rsidRDefault="00FE18E9" w:rsidP="00296FAD">
            <w:pPr>
              <w:pStyle w:val="a9"/>
              <w:jc w:val="center"/>
              <w:rPr>
                <w:b/>
                <w:sz w:val="22"/>
                <w:szCs w:val="20"/>
              </w:rPr>
            </w:pPr>
            <w:proofErr w:type="spellStart"/>
            <w:r w:rsidRPr="00F34CCF">
              <w:rPr>
                <w:b/>
                <w:sz w:val="22"/>
                <w:szCs w:val="20"/>
              </w:rPr>
              <w:t>К</w:t>
            </w:r>
            <w:r w:rsidR="00F34CCF" w:rsidRPr="00F34CCF">
              <w:rPr>
                <w:b/>
                <w:sz w:val="22"/>
                <w:szCs w:val="20"/>
              </w:rPr>
              <w:t>осинусное</w:t>
            </w:r>
            <w:proofErr w:type="spellEnd"/>
            <w:r w:rsidR="00F34CCF" w:rsidRPr="00F34CCF">
              <w:rPr>
                <w:b/>
                <w:sz w:val="22"/>
                <w:szCs w:val="20"/>
              </w:rPr>
              <w:t xml:space="preserve"> </w:t>
            </w:r>
            <w:proofErr w:type="spellStart"/>
            <w:r w:rsidR="00F34CCF" w:rsidRPr="00F34CCF">
              <w:rPr>
                <w:b/>
                <w:sz w:val="22"/>
                <w:szCs w:val="20"/>
              </w:rPr>
              <w:t>сходство</w:t>
            </w:r>
            <w:proofErr w:type="spellEnd"/>
          </w:p>
        </w:tc>
        <w:tc>
          <w:tcPr>
            <w:tcW w:w="3969" w:type="dxa"/>
            <w:vAlign w:val="center"/>
          </w:tcPr>
          <w:p w14:paraId="34CCB5C2" w14:textId="3074D821" w:rsidR="00FE18E9" w:rsidRPr="00F34CCF" w:rsidRDefault="00FE18E9" w:rsidP="00296FAD">
            <w:pPr>
              <w:pStyle w:val="a9"/>
              <w:jc w:val="center"/>
              <w:rPr>
                <w:b/>
                <w:sz w:val="22"/>
                <w:szCs w:val="20"/>
                <w:lang w:val="ru-RU"/>
              </w:rPr>
            </w:pPr>
            <w:r w:rsidRPr="00F34CCF">
              <w:rPr>
                <w:b/>
                <w:sz w:val="22"/>
                <w:szCs w:val="20"/>
                <w:lang w:val="ru-RU"/>
              </w:rPr>
              <w:t>Будет ли в топ</w:t>
            </w:r>
            <w:r w:rsidR="00B25D85" w:rsidRPr="00F34CCF">
              <w:rPr>
                <w:b/>
                <w:sz w:val="22"/>
                <w:szCs w:val="20"/>
                <w:lang w:val="ru-RU"/>
              </w:rPr>
              <w:t xml:space="preserve">— </w:t>
            </w:r>
            <w:r w:rsidR="00F34CCF" w:rsidRPr="00F34CCF">
              <w:rPr>
                <w:b/>
                <w:sz w:val="22"/>
                <w:szCs w:val="20"/>
                <w:lang w:val="ru-RU"/>
              </w:rPr>
              <w:t>5 рекомендаций?</w:t>
            </w:r>
          </w:p>
        </w:tc>
      </w:tr>
      <w:tr w:rsidR="00FE18E9" w:rsidRPr="00F34CCF" w14:paraId="00088440" w14:textId="77777777" w:rsidTr="00296FAD">
        <w:trPr>
          <w:trHeight w:val="487"/>
        </w:trPr>
        <w:tc>
          <w:tcPr>
            <w:tcW w:w="2689" w:type="dxa"/>
            <w:vAlign w:val="center"/>
          </w:tcPr>
          <w:p w14:paraId="5097B20D" w14:textId="54C79D2F" w:rsidR="00FE18E9" w:rsidRPr="00F34CCF" w:rsidRDefault="00F34CCF" w:rsidP="00296FAD">
            <w:pPr>
              <w:pStyle w:val="a9"/>
              <w:jc w:val="center"/>
              <w:rPr>
                <w:sz w:val="22"/>
                <w:szCs w:val="20"/>
                <w:lang w:val="ru-RU"/>
              </w:rPr>
            </w:pPr>
            <w:r w:rsidRPr="00F34CCF">
              <w:rPr>
                <w:sz w:val="22"/>
                <w:szCs w:val="20"/>
                <w:lang w:val="ru-RU"/>
              </w:rPr>
              <w:t>Звёздные войны</w:t>
            </w:r>
          </w:p>
        </w:tc>
        <w:tc>
          <w:tcPr>
            <w:tcW w:w="2693" w:type="dxa"/>
            <w:vAlign w:val="center"/>
          </w:tcPr>
          <w:p w14:paraId="669670DD" w14:textId="0DC01260" w:rsidR="00FE18E9" w:rsidRPr="00F34CCF" w:rsidRDefault="00FE18E9" w:rsidP="00F34CCF">
            <w:pPr>
              <w:pStyle w:val="a9"/>
              <w:jc w:val="center"/>
              <w:rPr>
                <w:sz w:val="22"/>
                <w:szCs w:val="20"/>
              </w:rPr>
            </w:pPr>
            <w:r w:rsidRPr="00F34CCF">
              <w:rPr>
                <w:sz w:val="22"/>
                <w:szCs w:val="20"/>
              </w:rPr>
              <w:t>1</w:t>
            </w:r>
            <w:r w:rsidR="00F34CCF" w:rsidRPr="00F34CCF">
              <w:rPr>
                <w:sz w:val="22"/>
                <w:szCs w:val="20"/>
              </w:rPr>
              <w:t>.000</w:t>
            </w:r>
          </w:p>
        </w:tc>
        <w:tc>
          <w:tcPr>
            <w:tcW w:w="3969" w:type="dxa"/>
            <w:vAlign w:val="center"/>
          </w:tcPr>
          <w:p w14:paraId="3474CDD0" w14:textId="33235719" w:rsidR="00FE18E9" w:rsidRPr="00F34CCF" w:rsidRDefault="00FE18E9" w:rsidP="00F34CCF">
            <w:pPr>
              <w:pStyle w:val="a9"/>
              <w:jc w:val="center"/>
              <w:rPr>
                <w:sz w:val="22"/>
                <w:szCs w:val="20"/>
              </w:rPr>
            </w:pPr>
            <w:r w:rsidRPr="00F34CCF">
              <w:rPr>
                <w:sz w:val="22"/>
                <w:szCs w:val="20"/>
              </w:rPr>
              <w:t>(</w:t>
            </w:r>
            <w:proofErr w:type="spellStart"/>
            <w:r w:rsidR="00F34CCF" w:rsidRPr="00F34CCF">
              <w:rPr>
                <w:sz w:val="22"/>
                <w:szCs w:val="20"/>
              </w:rPr>
              <w:t>сам</w:t>
            </w:r>
            <w:proofErr w:type="spellEnd"/>
            <w:r w:rsidR="00F34CCF" w:rsidRPr="00F34CCF">
              <w:rPr>
                <w:sz w:val="22"/>
                <w:szCs w:val="20"/>
              </w:rPr>
              <w:t xml:space="preserve"> </w:t>
            </w:r>
            <w:proofErr w:type="spellStart"/>
            <w:r w:rsidR="00F34CCF" w:rsidRPr="00F34CCF">
              <w:rPr>
                <w:sz w:val="22"/>
                <w:szCs w:val="20"/>
              </w:rPr>
              <w:t>фильм</w:t>
            </w:r>
            <w:proofErr w:type="spellEnd"/>
            <w:r w:rsidR="00F34CCF" w:rsidRPr="00F34CCF">
              <w:rPr>
                <w:sz w:val="22"/>
                <w:szCs w:val="20"/>
              </w:rPr>
              <w:t xml:space="preserve"> — </w:t>
            </w:r>
            <w:proofErr w:type="spellStart"/>
            <w:r w:rsidR="00F34CCF" w:rsidRPr="00F34CCF">
              <w:rPr>
                <w:sz w:val="22"/>
                <w:szCs w:val="20"/>
              </w:rPr>
              <w:t>пропускаем</w:t>
            </w:r>
            <w:proofErr w:type="spellEnd"/>
            <w:r w:rsidR="00F34CCF" w:rsidRPr="00F34CCF">
              <w:rPr>
                <w:sz w:val="22"/>
                <w:szCs w:val="20"/>
              </w:rPr>
              <w:t>)</w:t>
            </w:r>
          </w:p>
        </w:tc>
      </w:tr>
      <w:tr w:rsidR="00FE18E9" w:rsidRPr="00F34CCF" w14:paraId="418BB908" w14:textId="77777777" w:rsidTr="00296FAD">
        <w:trPr>
          <w:trHeight w:val="395"/>
        </w:trPr>
        <w:tc>
          <w:tcPr>
            <w:tcW w:w="2689" w:type="dxa"/>
            <w:vAlign w:val="center"/>
          </w:tcPr>
          <w:p w14:paraId="61C63D00" w14:textId="694D5730" w:rsidR="00FE18E9" w:rsidRPr="00F34CCF" w:rsidRDefault="00F34CCF" w:rsidP="00296FAD">
            <w:pPr>
              <w:pStyle w:val="a9"/>
              <w:jc w:val="center"/>
              <w:rPr>
                <w:sz w:val="22"/>
                <w:szCs w:val="20"/>
              </w:rPr>
            </w:pPr>
            <w:proofErr w:type="spellStart"/>
            <w:r w:rsidRPr="00F34CCF">
              <w:rPr>
                <w:sz w:val="22"/>
                <w:szCs w:val="20"/>
              </w:rPr>
              <w:t>Космическая</w:t>
            </w:r>
            <w:proofErr w:type="spellEnd"/>
            <w:r w:rsidRPr="00F34CCF">
              <w:rPr>
                <w:sz w:val="22"/>
                <w:szCs w:val="20"/>
              </w:rPr>
              <w:t xml:space="preserve"> </w:t>
            </w:r>
            <w:proofErr w:type="spellStart"/>
            <w:r w:rsidRPr="00F34CCF">
              <w:rPr>
                <w:sz w:val="22"/>
                <w:szCs w:val="20"/>
              </w:rPr>
              <w:t>одиссея</w:t>
            </w:r>
            <w:proofErr w:type="spellEnd"/>
          </w:p>
        </w:tc>
        <w:tc>
          <w:tcPr>
            <w:tcW w:w="2693" w:type="dxa"/>
            <w:vAlign w:val="center"/>
          </w:tcPr>
          <w:p w14:paraId="0D1F1A39" w14:textId="02977EC9" w:rsidR="00FE18E9" w:rsidRPr="00F34CCF" w:rsidRDefault="00FE18E9" w:rsidP="00F34CCF">
            <w:pPr>
              <w:pStyle w:val="a9"/>
              <w:jc w:val="center"/>
              <w:rPr>
                <w:sz w:val="22"/>
                <w:szCs w:val="20"/>
              </w:rPr>
            </w:pPr>
            <w:r w:rsidRPr="00F34CCF">
              <w:rPr>
                <w:sz w:val="22"/>
                <w:szCs w:val="20"/>
              </w:rPr>
              <w:t>0</w:t>
            </w:r>
            <w:r w:rsidR="00F34CCF" w:rsidRPr="00F34CCF">
              <w:rPr>
                <w:sz w:val="22"/>
                <w:szCs w:val="20"/>
              </w:rPr>
              <w:t>.866</w:t>
            </w:r>
          </w:p>
        </w:tc>
        <w:tc>
          <w:tcPr>
            <w:tcW w:w="3969" w:type="dxa"/>
            <w:vAlign w:val="center"/>
          </w:tcPr>
          <w:p w14:paraId="7D3DA910" w14:textId="52EB138D" w:rsidR="00FE18E9" w:rsidRPr="00F34CCF" w:rsidRDefault="00FE18E9" w:rsidP="00F34CCF">
            <w:pPr>
              <w:pStyle w:val="a9"/>
              <w:jc w:val="center"/>
              <w:rPr>
                <w:sz w:val="22"/>
                <w:szCs w:val="20"/>
              </w:rPr>
            </w:pPr>
            <w:proofErr w:type="spellStart"/>
            <w:r w:rsidRPr="00F34CCF">
              <w:rPr>
                <w:sz w:val="22"/>
                <w:szCs w:val="20"/>
              </w:rPr>
              <w:t>Д</w:t>
            </w:r>
            <w:r w:rsidR="00F34CCF" w:rsidRPr="00F34CCF">
              <w:rPr>
                <w:sz w:val="22"/>
                <w:szCs w:val="20"/>
              </w:rPr>
              <w:t>а</w:t>
            </w:r>
            <w:proofErr w:type="spellEnd"/>
            <w:r w:rsidR="00F34CCF" w:rsidRPr="00F34CCF">
              <w:rPr>
                <w:sz w:val="22"/>
                <w:szCs w:val="20"/>
              </w:rPr>
              <w:t xml:space="preserve"> — 1 </w:t>
            </w:r>
            <w:proofErr w:type="spellStart"/>
            <w:r w:rsidR="00F34CCF" w:rsidRPr="00F34CCF">
              <w:rPr>
                <w:sz w:val="22"/>
                <w:szCs w:val="20"/>
              </w:rPr>
              <w:t>место</w:t>
            </w:r>
            <w:proofErr w:type="spellEnd"/>
          </w:p>
        </w:tc>
      </w:tr>
      <w:tr w:rsidR="00FE18E9" w:rsidRPr="00F34CCF" w14:paraId="7126109B" w14:textId="77777777" w:rsidTr="00296FAD">
        <w:trPr>
          <w:trHeight w:val="431"/>
        </w:trPr>
        <w:tc>
          <w:tcPr>
            <w:tcW w:w="2689" w:type="dxa"/>
            <w:vAlign w:val="center"/>
          </w:tcPr>
          <w:p w14:paraId="2846493D" w14:textId="5D022E7A" w:rsidR="00FE18E9" w:rsidRPr="00F34CCF" w:rsidRDefault="00F34CCF" w:rsidP="00296FAD">
            <w:pPr>
              <w:pStyle w:val="a9"/>
              <w:jc w:val="center"/>
              <w:rPr>
                <w:sz w:val="22"/>
                <w:szCs w:val="20"/>
              </w:rPr>
            </w:pPr>
            <w:proofErr w:type="spellStart"/>
            <w:r w:rsidRPr="00F34CCF">
              <w:rPr>
                <w:sz w:val="22"/>
                <w:szCs w:val="20"/>
              </w:rPr>
              <w:t>Матрица</w:t>
            </w:r>
            <w:proofErr w:type="spellEnd"/>
          </w:p>
        </w:tc>
        <w:tc>
          <w:tcPr>
            <w:tcW w:w="2693" w:type="dxa"/>
            <w:vAlign w:val="center"/>
          </w:tcPr>
          <w:p w14:paraId="2B748121" w14:textId="5763C02F" w:rsidR="00FE18E9" w:rsidRPr="00F34CCF" w:rsidRDefault="00FE18E9" w:rsidP="00F34CCF">
            <w:pPr>
              <w:pStyle w:val="a9"/>
              <w:jc w:val="center"/>
              <w:rPr>
                <w:sz w:val="22"/>
                <w:szCs w:val="20"/>
              </w:rPr>
            </w:pPr>
            <w:r w:rsidRPr="00F34CCF">
              <w:rPr>
                <w:sz w:val="22"/>
                <w:szCs w:val="20"/>
              </w:rPr>
              <w:t>0</w:t>
            </w:r>
            <w:r w:rsidR="00F34CCF" w:rsidRPr="00F34CCF">
              <w:rPr>
                <w:sz w:val="22"/>
                <w:szCs w:val="20"/>
              </w:rPr>
              <w:t>.500</w:t>
            </w:r>
          </w:p>
        </w:tc>
        <w:tc>
          <w:tcPr>
            <w:tcW w:w="3969" w:type="dxa"/>
            <w:vAlign w:val="center"/>
          </w:tcPr>
          <w:p w14:paraId="2F8A8BE8" w14:textId="6ED149F8" w:rsidR="00FE18E9" w:rsidRPr="00F34CCF" w:rsidRDefault="00FE18E9" w:rsidP="00F34CCF">
            <w:pPr>
              <w:pStyle w:val="a9"/>
              <w:jc w:val="center"/>
              <w:rPr>
                <w:sz w:val="22"/>
                <w:szCs w:val="20"/>
              </w:rPr>
            </w:pPr>
            <w:proofErr w:type="spellStart"/>
            <w:r w:rsidRPr="00F34CCF">
              <w:rPr>
                <w:sz w:val="22"/>
                <w:szCs w:val="20"/>
              </w:rPr>
              <w:t>Д</w:t>
            </w:r>
            <w:r w:rsidR="00F34CCF" w:rsidRPr="00F34CCF">
              <w:rPr>
                <w:sz w:val="22"/>
                <w:szCs w:val="20"/>
              </w:rPr>
              <w:t>а</w:t>
            </w:r>
            <w:proofErr w:type="spellEnd"/>
            <w:r w:rsidR="00F34CCF" w:rsidRPr="00F34CCF">
              <w:rPr>
                <w:sz w:val="22"/>
                <w:szCs w:val="20"/>
              </w:rPr>
              <w:t xml:space="preserve"> — 2 </w:t>
            </w:r>
            <w:proofErr w:type="spellStart"/>
            <w:r w:rsidR="00F34CCF" w:rsidRPr="00F34CCF">
              <w:rPr>
                <w:sz w:val="22"/>
                <w:szCs w:val="20"/>
              </w:rPr>
              <w:t>место</w:t>
            </w:r>
            <w:proofErr w:type="spellEnd"/>
          </w:p>
        </w:tc>
      </w:tr>
      <w:tr w:rsidR="00FE18E9" w:rsidRPr="00F34CCF" w14:paraId="0CE37947" w14:textId="77777777" w:rsidTr="00296FAD">
        <w:trPr>
          <w:trHeight w:val="410"/>
        </w:trPr>
        <w:tc>
          <w:tcPr>
            <w:tcW w:w="2689" w:type="dxa"/>
            <w:vAlign w:val="center"/>
          </w:tcPr>
          <w:p w14:paraId="5C57F588" w14:textId="35F84AE1" w:rsidR="00FE18E9" w:rsidRPr="00F34CCF" w:rsidRDefault="00F34CCF" w:rsidP="00296FAD">
            <w:pPr>
              <w:pStyle w:val="a9"/>
              <w:jc w:val="center"/>
              <w:rPr>
                <w:sz w:val="22"/>
                <w:szCs w:val="20"/>
              </w:rPr>
            </w:pPr>
            <w:proofErr w:type="spellStart"/>
            <w:r w:rsidRPr="00F34CCF">
              <w:rPr>
                <w:sz w:val="22"/>
                <w:szCs w:val="20"/>
              </w:rPr>
              <w:t>Гарри</w:t>
            </w:r>
            <w:proofErr w:type="spellEnd"/>
            <w:r w:rsidRPr="00F34CCF">
              <w:rPr>
                <w:sz w:val="22"/>
                <w:szCs w:val="20"/>
              </w:rPr>
              <w:t xml:space="preserve"> </w:t>
            </w:r>
            <w:proofErr w:type="spellStart"/>
            <w:r w:rsidRPr="00F34CCF">
              <w:rPr>
                <w:sz w:val="22"/>
                <w:szCs w:val="20"/>
              </w:rPr>
              <w:t>Поттер</w:t>
            </w:r>
            <w:proofErr w:type="spellEnd"/>
          </w:p>
        </w:tc>
        <w:tc>
          <w:tcPr>
            <w:tcW w:w="2693" w:type="dxa"/>
            <w:vAlign w:val="center"/>
          </w:tcPr>
          <w:p w14:paraId="3573398C" w14:textId="406B3304" w:rsidR="00FE18E9" w:rsidRPr="00F34CCF" w:rsidRDefault="00FE18E9" w:rsidP="00F34CCF">
            <w:pPr>
              <w:pStyle w:val="a9"/>
              <w:jc w:val="center"/>
              <w:rPr>
                <w:sz w:val="22"/>
                <w:szCs w:val="20"/>
              </w:rPr>
            </w:pPr>
            <w:r w:rsidRPr="00F34CCF">
              <w:rPr>
                <w:sz w:val="22"/>
                <w:szCs w:val="20"/>
              </w:rPr>
              <w:t>0</w:t>
            </w:r>
            <w:r w:rsidR="00F34CCF" w:rsidRPr="00F34CCF">
              <w:rPr>
                <w:sz w:val="22"/>
                <w:szCs w:val="20"/>
              </w:rPr>
              <w:t>.354</w:t>
            </w:r>
          </w:p>
        </w:tc>
        <w:tc>
          <w:tcPr>
            <w:tcW w:w="3969" w:type="dxa"/>
            <w:vAlign w:val="center"/>
          </w:tcPr>
          <w:p w14:paraId="20739337" w14:textId="5A799CEE" w:rsidR="00FE18E9" w:rsidRPr="00F34CCF" w:rsidRDefault="00FE18E9" w:rsidP="00F34CCF">
            <w:pPr>
              <w:pStyle w:val="a9"/>
              <w:jc w:val="center"/>
              <w:rPr>
                <w:sz w:val="22"/>
                <w:szCs w:val="20"/>
              </w:rPr>
            </w:pPr>
            <w:proofErr w:type="spellStart"/>
            <w:r w:rsidRPr="00F34CCF">
              <w:rPr>
                <w:sz w:val="22"/>
                <w:szCs w:val="20"/>
              </w:rPr>
              <w:t>Д</w:t>
            </w:r>
            <w:r w:rsidR="00F34CCF" w:rsidRPr="00F34CCF">
              <w:rPr>
                <w:sz w:val="22"/>
                <w:szCs w:val="20"/>
              </w:rPr>
              <w:t>а</w:t>
            </w:r>
            <w:proofErr w:type="spellEnd"/>
            <w:r w:rsidR="00F34CCF" w:rsidRPr="00F34CCF">
              <w:rPr>
                <w:sz w:val="22"/>
                <w:szCs w:val="20"/>
              </w:rPr>
              <w:t xml:space="preserve"> — 3 </w:t>
            </w:r>
            <w:proofErr w:type="spellStart"/>
            <w:r w:rsidR="00F34CCF" w:rsidRPr="00F34CCF">
              <w:rPr>
                <w:sz w:val="22"/>
                <w:szCs w:val="20"/>
              </w:rPr>
              <w:t>место</w:t>
            </w:r>
            <w:proofErr w:type="spellEnd"/>
          </w:p>
        </w:tc>
      </w:tr>
      <w:tr w:rsidR="00FE18E9" w:rsidRPr="00F34CCF" w14:paraId="36D714D7" w14:textId="77777777" w:rsidTr="00296FAD">
        <w:trPr>
          <w:trHeight w:val="413"/>
        </w:trPr>
        <w:tc>
          <w:tcPr>
            <w:tcW w:w="2689" w:type="dxa"/>
            <w:vAlign w:val="center"/>
          </w:tcPr>
          <w:p w14:paraId="0DB05989" w14:textId="1FC45079" w:rsidR="00FE18E9" w:rsidRPr="00F34CCF" w:rsidRDefault="00F34CCF" w:rsidP="00296FAD">
            <w:pPr>
              <w:pStyle w:val="a9"/>
              <w:jc w:val="center"/>
              <w:rPr>
                <w:sz w:val="22"/>
                <w:szCs w:val="20"/>
              </w:rPr>
            </w:pPr>
            <w:proofErr w:type="spellStart"/>
            <w:r w:rsidRPr="00F34CCF">
              <w:rPr>
                <w:sz w:val="22"/>
                <w:szCs w:val="20"/>
              </w:rPr>
              <w:t>Терминатор</w:t>
            </w:r>
            <w:proofErr w:type="spellEnd"/>
          </w:p>
        </w:tc>
        <w:tc>
          <w:tcPr>
            <w:tcW w:w="2693" w:type="dxa"/>
            <w:vAlign w:val="center"/>
          </w:tcPr>
          <w:p w14:paraId="41678DD9" w14:textId="7B588FF9" w:rsidR="00FE18E9" w:rsidRPr="00F34CCF" w:rsidRDefault="00FE18E9" w:rsidP="00F34CCF">
            <w:pPr>
              <w:pStyle w:val="a9"/>
              <w:jc w:val="center"/>
              <w:rPr>
                <w:sz w:val="22"/>
                <w:szCs w:val="20"/>
              </w:rPr>
            </w:pPr>
            <w:r w:rsidRPr="00F34CCF">
              <w:rPr>
                <w:sz w:val="22"/>
                <w:szCs w:val="20"/>
              </w:rPr>
              <w:t>0</w:t>
            </w:r>
            <w:r w:rsidR="00F34CCF" w:rsidRPr="00F34CCF">
              <w:rPr>
                <w:sz w:val="22"/>
                <w:szCs w:val="20"/>
              </w:rPr>
              <w:t>.354</w:t>
            </w:r>
          </w:p>
        </w:tc>
        <w:tc>
          <w:tcPr>
            <w:tcW w:w="3969" w:type="dxa"/>
            <w:vAlign w:val="center"/>
          </w:tcPr>
          <w:p w14:paraId="3CB996B3" w14:textId="5F70B4CE" w:rsidR="00FE18E9" w:rsidRPr="00F34CCF" w:rsidRDefault="00FE18E9" w:rsidP="00F34CCF">
            <w:pPr>
              <w:pStyle w:val="a9"/>
              <w:jc w:val="center"/>
              <w:rPr>
                <w:sz w:val="22"/>
                <w:szCs w:val="20"/>
              </w:rPr>
            </w:pPr>
            <w:proofErr w:type="spellStart"/>
            <w:r w:rsidRPr="00F34CCF">
              <w:rPr>
                <w:sz w:val="22"/>
                <w:szCs w:val="20"/>
              </w:rPr>
              <w:t>Д</w:t>
            </w:r>
            <w:r w:rsidR="00F34CCF" w:rsidRPr="00F34CCF">
              <w:rPr>
                <w:sz w:val="22"/>
                <w:szCs w:val="20"/>
              </w:rPr>
              <w:t>а</w:t>
            </w:r>
            <w:proofErr w:type="spellEnd"/>
            <w:r w:rsidR="00F34CCF" w:rsidRPr="00F34CCF">
              <w:rPr>
                <w:sz w:val="22"/>
                <w:szCs w:val="20"/>
              </w:rPr>
              <w:t xml:space="preserve"> — 4 </w:t>
            </w:r>
            <w:proofErr w:type="spellStart"/>
            <w:r w:rsidR="00F34CCF" w:rsidRPr="00F34CCF">
              <w:rPr>
                <w:sz w:val="22"/>
                <w:szCs w:val="20"/>
              </w:rPr>
              <w:t>место</w:t>
            </w:r>
            <w:proofErr w:type="spellEnd"/>
          </w:p>
        </w:tc>
      </w:tr>
      <w:tr w:rsidR="00FE18E9" w:rsidRPr="00F34CCF" w14:paraId="76492966" w14:textId="77777777" w:rsidTr="00296FAD">
        <w:trPr>
          <w:trHeight w:val="419"/>
        </w:trPr>
        <w:tc>
          <w:tcPr>
            <w:tcW w:w="2689" w:type="dxa"/>
            <w:vAlign w:val="center"/>
          </w:tcPr>
          <w:p w14:paraId="74473E57" w14:textId="43DC1213" w:rsidR="00FE18E9" w:rsidRPr="00F34CCF" w:rsidRDefault="00F34CCF" w:rsidP="00296FAD">
            <w:pPr>
              <w:pStyle w:val="a9"/>
              <w:jc w:val="center"/>
              <w:rPr>
                <w:sz w:val="22"/>
                <w:szCs w:val="20"/>
              </w:rPr>
            </w:pPr>
            <w:proofErr w:type="spellStart"/>
            <w:r w:rsidRPr="00F34CCF">
              <w:rPr>
                <w:sz w:val="22"/>
                <w:szCs w:val="20"/>
              </w:rPr>
              <w:t>Властелин</w:t>
            </w:r>
            <w:proofErr w:type="spellEnd"/>
            <w:r w:rsidRPr="00F34CCF">
              <w:rPr>
                <w:sz w:val="22"/>
                <w:szCs w:val="20"/>
              </w:rPr>
              <w:t xml:space="preserve"> </w:t>
            </w:r>
            <w:proofErr w:type="spellStart"/>
            <w:r w:rsidRPr="00F34CCF">
              <w:rPr>
                <w:sz w:val="22"/>
                <w:szCs w:val="20"/>
              </w:rPr>
              <w:t>колец</w:t>
            </w:r>
            <w:proofErr w:type="spellEnd"/>
          </w:p>
        </w:tc>
        <w:tc>
          <w:tcPr>
            <w:tcW w:w="2693" w:type="dxa"/>
            <w:vAlign w:val="center"/>
          </w:tcPr>
          <w:p w14:paraId="6C2F7F52" w14:textId="31F6A66B" w:rsidR="00FE18E9" w:rsidRPr="00F34CCF" w:rsidRDefault="00FE18E9" w:rsidP="00F34CCF">
            <w:pPr>
              <w:pStyle w:val="a9"/>
              <w:jc w:val="center"/>
              <w:rPr>
                <w:sz w:val="22"/>
                <w:szCs w:val="20"/>
              </w:rPr>
            </w:pPr>
            <w:r w:rsidRPr="00F34CCF">
              <w:rPr>
                <w:sz w:val="22"/>
                <w:szCs w:val="20"/>
              </w:rPr>
              <w:t>0.289</w:t>
            </w:r>
          </w:p>
        </w:tc>
        <w:tc>
          <w:tcPr>
            <w:tcW w:w="3969" w:type="dxa"/>
            <w:vAlign w:val="center"/>
          </w:tcPr>
          <w:p w14:paraId="75346665" w14:textId="63659449" w:rsidR="00FE18E9" w:rsidRPr="00F34CCF" w:rsidRDefault="00FE18E9" w:rsidP="00F34CCF">
            <w:pPr>
              <w:spacing w:after="0" w:line="240" w:lineRule="auto"/>
              <w:ind w:firstLine="0"/>
              <w:contextualSpacing w:val="0"/>
              <w:jc w:val="center"/>
              <w:rPr>
                <w:sz w:val="22"/>
                <w:szCs w:val="20"/>
                <w:lang w:val="en-US"/>
              </w:rPr>
            </w:pPr>
            <w:r w:rsidRPr="00F34CCF">
              <w:rPr>
                <w:sz w:val="22"/>
                <w:szCs w:val="20"/>
              </w:rPr>
              <w:t>Нет — слишком низко</w:t>
            </w:r>
          </w:p>
        </w:tc>
      </w:tr>
    </w:tbl>
    <w:p w14:paraId="0196F98D" w14:textId="77777777" w:rsidR="005202CA" w:rsidRDefault="005202CA" w:rsidP="002573B6">
      <w:pPr>
        <w:rPr>
          <w:rFonts w:eastAsiaTheme="minorEastAsia"/>
        </w:rPr>
      </w:pPr>
    </w:p>
    <w:p w14:paraId="45DC81DA" w14:textId="4F155CD3" w:rsidR="002573B6" w:rsidRPr="002573B6" w:rsidRDefault="002573B6" w:rsidP="002573B6">
      <w:pPr>
        <w:rPr>
          <w:rFonts w:eastAsiaTheme="minorEastAsia"/>
        </w:rPr>
      </w:pPr>
      <w:r w:rsidRPr="002573B6">
        <w:rPr>
          <w:rFonts w:eastAsiaTheme="minorEastAsia"/>
        </w:rPr>
        <w:t>При запросе рекомендаций к фильму «Звёздные войны» алгоритм выдаст в первую очередь те фильмы, у которых больше всего общих значимых слов в описании и жанрах. Фильмы про магию и фэнтези («Властелин колец») получат низкий балл и не попадут в рекомендации — что полностью соответствует логике контентного подхода</w:t>
      </w:r>
      <w:r w:rsidR="00402E6D" w:rsidRPr="00402E6D">
        <w:rPr>
          <w:rFonts w:eastAsiaTheme="minorEastAsia"/>
        </w:rPr>
        <w:t>.</w:t>
      </w:r>
    </w:p>
    <w:p w14:paraId="5BC40B86" w14:textId="3C408CAA" w:rsidR="002E75BA" w:rsidRPr="00402E6D" w:rsidRDefault="002E75BA">
      <w:pPr>
        <w:spacing w:after="160" w:line="259" w:lineRule="auto"/>
        <w:ind w:firstLine="0"/>
        <w:contextualSpacing w:val="0"/>
        <w:rPr>
          <w:rFonts w:eastAsiaTheme="minorEastAsia"/>
        </w:rPr>
      </w:pPr>
      <w:r>
        <w:rPr>
          <w:rFonts w:eastAsiaTheme="minorEastAsia"/>
        </w:rPr>
        <w:br w:type="page"/>
      </w:r>
    </w:p>
    <w:p w14:paraId="5DB8E72F" w14:textId="0D08C1B9" w:rsidR="002573B6" w:rsidRDefault="002E75BA" w:rsidP="00BE2916">
      <w:pPr>
        <w:pStyle w:val="10"/>
        <w:rPr>
          <w:rFonts w:eastAsiaTheme="minorEastAsia"/>
        </w:rPr>
      </w:pPr>
      <w:bookmarkStart w:id="3" w:name="_Toc216001188"/>
      <w:r>
        <w:rPr>
          <w:rFonts w:eastAsiaTheme="minorEastAsia"/>
        </w:rPr>
        <w:lastRenderedPageBreak/>
        <w:t xml:space="preserve">Выбор технологического </w:t>
      </w:r>
      <w:proofErr w:type="spellStart"/>
      <w:r>
        <w:rPr>
          <w:rFonts w:eastAsiaTheme="minorEastAsia"/>
        </w:rPr>
        <w:t>ст</w:t>
      </w:r>
      <w:r w:rsidR="00BE2916">
        <w:rPr>
          <w:rFonts w:eastAsiaTheme="minorEastAsia"/>
        </w:rPr>
        <w:t>э</w:t>
      </w:r>
      <w:r>
        <w:rPr>
          <w:rFonts w:eastAsiaTheme="minorEastAsia"/>
        </w:rPr>
        <w:t>ка</w:t>
      </w:r>
      <w:proofErr w:type="spellEnd"/>
      <w:r>
        <w:rPr>
          <w:rFonts w:eastAsiaTheme="minorEastAsia"/>
        </w:rPr>
        <w:t xml:space="preserve"> для всего приложения</w:t>
      </w:r>
      <w:bookmarkEnd w:id="3"/>
    </w:p>
    <w:p w14:paraId="23FC9800" w14:textId="526FBEE1" w:rsidR="00BE2916" w:rsidRDefault="00543147" w:rsidP="00543147">
      <w:pPr>
        <w:pStyle w:val="2"/>
      </w:pPr>
      <w:bookmarkStart w:id="4" w:name="_Toc216001189"/>
      <w:r>
        <w:t xml:space="preserve">Технологический </w:t>
      </w:r>
      <w:proofErr w:type="spellStart"/>
      <w:r>
        <w:t>стэк</w:t>
      </w:r>
      <w:proofErr w:type="spellEnd"/>
      <w:r>
        <w:t xml:space="preserve"> для рекомендательной системы</w:t>
      </w:r>
      <w:bookmarkEnd w:id="4"/>
    </w:p>
    <w:p w14:paraId="4CBCC546" w14:textId="276D22D9" w:rsidR="00543147" w:rsidRDefault="00543147" w:rsidP="00543147">
      <w:r w:rsidRPr="00543147">
        <w:t>Для реализации рекомендательной системы фильмов был выбран следующий технологический стек:</w:t>
      </w:r>
    </w:p>
    <w:p w14:paraId="551D07F2" w14:textId="77777777" w:rsidR="004D5DCC" w:rsidRDefault="004D5DCC" w:rsidP="00543147"/>
    <w:p w14:paraId="575A80B9" w14:textId="15651C3C" w:rsidR="00543147" w:rsidRPr="00543147" w:rsidRDefault="00543147" w:rsidP="00B31270">
      <w:pPr>
        <w:ind w:firstLine="0"/>
      </w:pPr>
      <w:r>
        <w:t xml:space="preserve">Таблица </w:t>
      </w:r>
      <w:r>
        <w:fldChar w:fldCharType="begin"/>
      </w:r>
      <w:r>
        <w:instrText xml:space="preserve"> SEQ Таблица \* ARABIC </w:instrText>
      </w:r>
      <w:r>
        <w:fldChar w:fldCharType="separate"/>
      </w:r>
      <w:r w:rsidR="009A5BBC">
        <w:rPr>
          <w:noProof/>
        </w:rPr>
        <w:t>4</w:t>
      </w:r>
      <w:r>
        <w:fldChar w:fldCharType="end"/>
      </w:r>
      <w:r w:rsidR="0023277E">
        <w:t xml:space="preserve"> </w:t>
      </w:r>
      <w:r w:rsidR="00B25D85">
        <w:t xml:space="preserve">— </w:t>
      </w:r>
      <w:r>
        <w:t xml:space="preserve"> Технологический </w:t>
      </w:r>
      <w:proofErr w:type="spellStart"/>
      <w:r>
        <w:t>стэк</w:t>
      </w:r>
      <w:proofErr w:type="spellEnd"/>
      <w:r>
        <w:t xml:space="preserve"> для рекомендательной системы</w:t>
      </w:r>
    </w:p>
    <w:tbl>
      <w:tblPr>
        <w:tblStyle w:val="af"/>
        <w:tblW w:w="0" w:type="auto"/>
        <w:tblLook w:val="04A0" w:firstRow="1" w:lastRow="0" w:firstColumn="1" w:lastColumn="0" w:noHBand="0" w:noVBand="1"/>
      </w:tblPr>
      <w:tblGrid>
        <w:gridCol w:w="2547"/>
        <w:gridCol w:w="2977"/>
        <w:gridCol w:w="4438"/>
      </w:tblGrid>
      <w:tr w:rsidR="00543147" w:rsidRPr="00296FAD" w14:paraId="7406E1F4" w14:textId="77777777" w:rsidTr="00296FAD">
        <w:tc>
          <w:tcPr>
            <w:tcW w:w="2547" w:type="dxa"/>
            <w:vAlign w:val="center"/>
          </w:tcPr>
          <w:p w14:paraId="6F0F5F12" w14:textId="69ABA1E9" w:rsidR="00543147" w:rsidRPr="00296FAD" w:rsidRDefault="00543147" w:rsidP="00296FAD">
            <w:pPr>
              <w:pStyle w:val="a9"/>
              <w:jc w:val="center"/>
              <w:rPr>
                <w:b/>
                <w:sz w:val="22"/>
                <w:szCs w:val="20"/>
              </w:rPr>
            </w:pPr>
            <w:proofErr w:type="spellStart"/>
            <w:r w:rsidRPr="00296FAD">
              <w:rPr>
                <w:b/>
                <w:sz w:val="22"/>
                <w:szCs w:val="20"/>
              </w:rPr>
              <w:t>Компонент</w:t>
            </w:r>
            <w:proofErr w:type="spellEnd"/>
          </w:p>
        </w:tc>
        <w:tc>
          <w:tcPr>
            <w:tcW w:w="2977" w:type="dxa"/>
            <w:vAlign w:val="center"/>
          </w:tcPr>
          <w:p w14:paraId="3BBF2063" w14:textId="29B396C4" w:rsidR="00543147" w:rsidRPr="00296FAD" w:rsidRDefault="00543147" w:rsidP="00296FAD">
            <w:pPr>
              <w:pStyle w:val="a9"/>
              <w:jc w:val="center"/>
              <w:rPr>
                <w:b/>
                <w:sz w:val="22"/>
                <w:szCs w:val="20"/>
              </w:rPr>
            </w:pPr>
            <w:proofErr w:type="spellStart"/>
            <w:r w:rsidRPr="00296FAD">
              <w:rPr>
                <w:b/>
                <w:sz w:val="22"/>
                <w:szCs w:val="20"/>
              </w:rPr>
              <w:t>Технология</w:t>
            </w:r>
            <w:proofErr w:type="spellEnd"/>
            <w:r w:rsidRPr="00296FAD">
              <w:rPr>
                <w:b/>
                <w:sz w:val="22"/>
                <w:szCs w:val="20"/>
              </w:rPr>
              <w:t xml:space="preserve"> / </w:t>
            </w:r>
            <w:proofErr w:type="spellStart"/>
            <w:r w:rsidRPr="00296FAD">
              <w:rPr>
                <w:b/>
                <w:sz w:val="22"/>
                <w:szCs w:val="20"/>
              </w:rPr>
              <w:t>библиотека</w:t>
            </w:r>
            <w:proofErr w:type="spellEnd"/>
          </w:p>
        </w:tc>
        <w:tc>
          <w:tcPr>
            <w:tcW w:w="4438" w:type="dxa"/>
            <w:vAlign w:val="center"/>
          </w:tcPr>
          <w:p w14:paraId="2E4A50B4" w14:textId="16A09652" w:rsidR="00543147" w:rsidRPr="00296FAD" w:rsidRDefault="00543147" w:rsidP="00296FAD">
            <w:pPr>
              <w:pStyle w:val="a9"/>
              <w:jc w:val="center"/>
              <w:rPr>
                <w:b/>
                <w:sz w:val="22"/>
                <w:szCs w:val="20"/>
              </w:rPr>
            </w:pPr>
            <w:proofErr w:type="spellStart"/>
            <w:r w:rsidRPr="00296FAD">
              <w:rPr>
                <w:b/>
                <w:sz w:val="22"/>
                <w:szCs w:val="20"/>
              </w:rPr>
              <w:t>Обоснование</w:t>
            </w:r>
            <w:proofErr w:type="spellEnd"/>
            <w:r w:rsidRPr="00296FAD">
              <w:rPr>
                <w:b/>
                <w:sz w:val="22"/>
                <w:szCs w:val="20"/>
              </w:rPr>
              <w:t xml:space="preserve"> </w:t>
            </w:r>
            <w:proofErr w:type="spellStart"/>
            <w:r w:rsidRPr="00296FAD">
              <w:rPr>
                <w:b/>
                <w:sz w:val="22"/>
                <w:szCs w:val="20"/>
              </w:rPr>
              <w:t>выбора</w:t>
            </w:r>
            <w:proofErr w:type="spellEnd"/>
          </w:p>
        </w:tc>
      </w:tr>
      <w:tr w:rsidR="00543147" w:rsidRPr="00296FAD" w14:paraId="29D8AB7C" w14:textId="77777777" w:rsidTr="00296FAD">
        <w:tc>
          <w:tcPr>
            <w:tcW w:w="2547" w:type="dxa"/>
            <w:vAlign w:val="center"/>
          </w:tcPr>
          <w:p w14:paraId="4717424E" w14:textId="24EFF475" w:rsidR="00543147" w:rsidRPr="00296FAD" w:rsidRDefault="00296FAD" w:rsidP="00296FAD">
            <w:pPr>
              <w:pStyle w:val="a9"/>
              <w:jc w:val="center"/>
              <w:rPr>
                <w:sz w:val="22"/>
                <w:szCs w:val="20"/>
              </w:rPr>
            </w:pPr>
            <w:proofErr w:type="spellStart"/>
            <w:r w:rsidRPr="00296FAD">
              <w:rPr>
                <w:sz w:val="22"/>
                <w:szCs w:val="20"/>
              </w:rPr>
              <w:t>Язык</w:t>
            </w:r>
            <w:proofErr w:type="spellEnd"/>
            <w:r w:rsidRPr="00296FAD">
              <w:rPr>
                <w:sz w:val="22"/>
                <w:szCs w:val="20"/>
              </w:rPr>
              <w:t xml:space="preserve"> </w:t>
            </w:r>
            <w:proofErr w:type="spellStart"/>
            <w:r w:rsidRPr="00296FAD">
              <w:rPr>
                <w:sz w:val="22"/>
                <w:szCs w:val="20"/>
              </w:rPr>
              <w:t>программирования</w:t>
            </w:r>
            <w:proofErr w:type="spellEnd"/>
          </w:p>
        </w:tc>
        <w:tc>
          <w:tcPr>
            <w:tcW w:w="2977" w:type="dxa"/>
            <w:vAlign w:val="center"/>
          </w:tcPr>
          <w:p w14:paraId="62577D21" w14:textId="0416E6D5" w:rsidR="00543147" w:rsidRPr="00296FAD" w:rsidRDefault="00543147" w:rsidP="00296FAD">
            <w:pPr>
              <w:pStyle w:val="a9"/>
              <w:jc w:val="center"/>
              <w:rPr>
                <w:sz w:val="22"/>
                <w:szCs w:val="20"/>
              </w:rPr>
            </w:pPr>
            <w:r w:rsidRPr="00296FAD">
              <w:rPr>
                <w:sz w:val="22"/>
                <w:szCs w:val="20"/>
              </w:rPr>
              <w:t>Python</w:t>
            </w:r>
            <w:r w:rsidR="00432DBD" w:rsidRPr="00296FAD">
              <w:rPr>
                <w:sz w:val="22"/>
                <w:szCs w:val="20"/>
              </w:rPr>
              <w:t xml:space="preserve"> [</w:t>
            </w:r>
            <w:r w:rsidR="00432DBD" w:rsidRPr="00296FAD">
              <w:rPr>
                <w:sz w:val="22"/>
                <w:szCs w:val="20"/>
              </w:rPr>
              <w:fldChar w:fldCharType="begin"/>
            </w:r>
            <w:r w:rsidR="00432DBD" w:rsidRPr="00296FAD">
              <w:rPr>
                <w:sz w:val="22"/>
                <w:szCs w:val="20"/>
              </w:rPr>
              <w:instrText xml:space="preserve"> REF Python \r \h </w:instrText>
            </w:r>
            <w:r w:rsidR="001C524C" w:rsidRPr="00296FAD">
              <w:rPr>
                <w:sz w:val="22"/>
                <w:szCs w:val="20"/>
              </w:rPr>
              <w:instrText xml:space="preserve"> \* MERGEFORMAT </w:instrText>
            </w:r>
            <w:r w:rsidR="00432DBD" w:rsidRPr="00296FAD">
              <w:rPr>
                <w:sz w:val="22"/>
                <w:szCs w:val="20"/>
              </w:rPr>
            </w:r>
            <w:r w:rsidR="00432DBD" w:rsidRPr="00296FAD">
              <w:rPr>
                <w:sz w:val="22"/>
                <w:szCs w:val="20"/>
              </w:rPr>
              <w:fldChar w:fldCharType="separate"/>
            </w:r>
            <w:r w:rsidR="00432DBD" w:rsidRPr="00296FAD">
              <w:rPr>
                <w:sz w:val="22"/>
                <w:szCs w:val="20"/>
              </w:rPr>
              <w:t>1</w:t>
            </w:r>
            <w:r w:rsidR="00432DBD" w:rsidRPr="00296FAD">
              <w:rPr>
                <w:sz w:val="22"/>
                <w:szCs w:val="20"/>
              </w:rPr>
              <w:fldChar w:fldCharType="end"/>
            </w:r>
            <w:r w:rsidR="00432DBD" w:rsidRPr="00296FAD">
              <w:rPr>
                <w:sz w:val="22"/>
                <w:szCs w:val="20"/>
              </w:rPr>
              <w:t>]</w:t>
            </w:r>
          </w:p>
        </w:tc>
        <w:tc>
          <w:tcPr>
            <w:tcW w:w="4438" w:type="dxa"/>
            <w:vAlign w:val="center"/>
          </w:tcPr>
          <w:p w14:paraId="5168502D" w14:textId="02A93CF2" w:rsidR="00543147" w:rsidRPr="00296FAD" w:rsidRDefault="00543147" w:rsidP="00296FAD">
            <w:pPr>
              <w:pStyle w:val="a9"/>
              <w:jc w:val="center"/>
              <w:rPr>
                <w:sz w:val="22"/>
                <w:szCs w:val="20"/>
                <w:lang w:val="ru-RU"/>
              </w:rPr>
            </w:pPr>
            <w:r w:rsidRPr="00296FAD">
              <w:rPr>
                <w:sz w:val="22"/>
                <w:szCs w:val="20"/>
                <w:lang w:val="ru-RU"/>
              </w:rPr>
              <w:t>Де</w:t>
            </w:r>
            <w:r w:rsidR="00B25D85" w:rsidRPr="00296FAD">
              <w:rPr>
                <w:sz w:val="22"/>
                <w:szCs w:val="20"/>
                <w:lang w:val="ru-RU"/>
              </w:rPr>
              <w:t xml:space="preserve">— </w:t>
            </w:r>
            <w:r w:rsidRPr="00296FAD">
              <w:rPr>
                <w:sz w:val="22"/>
                <w:szCs w:val="20"/>
                <w:lang w:val="ru-RU"/>
              </w:rPr>
              <w:t>факто стандарт в области анализа данных и машинного обучения. Огромное сообщество, множество готовых библиотек.</w:t>
            </w:r>
          </w:p>
        </w:tc>
      </w:tr>
      <w:tr w:rsidR="00543147" w:rsidRPr="00296FAD" w14:paraId="3788D1FE" w14:textId="77777777" w:rsidTr="00296FAD">
        <w:tc>
          <w:tcPr>
            <w:tcW w:w="2547" w:type="dxa"/>
            <w:vAlign w:val="center"/>
          </w:tcPr>
          <w:p w14:paraId="7837856A" w14:textId="7A4933A1" w:rsidR="00543147" w:rsidRPr="00296FAD" w:rsidRDefault="00543147" w:rsidP="00296FAD">
            <w:pPr>
              <w:pStyle w:val="a9"/>
              <w:jc w:val="center"/>
              <w:rPr>
                <w:sz w:val="22"/>
                <w:szCs w:val="20"/>
              </w:rPr>
            </w:pPr>
            <w:proofErr w:type="spellStart"/>
            <w:r w:rsidRPr="00296FAD">
              <w:rPr>
                <w:sz w:val="22"/>
                <w:szCs w:val="20"/>
              </w:rPr>
              <w:t>Работа</w:t>
            </w:r>
            <w:proofErr w:type="spellEnd"/>
            <w:r w:rsidRPr="00296FAD">
              <w:rPr>
                <w:sz w:val="22"/>
                <w:szCs w:val="20"/>
              </w:rPr>
              <w:t xml:space="preserve"> с </w:t>
            </w:r>
            <w:proofErr w:type="spellStart"/>
            <w:r w:rsidRPr="00296FAD">
              <w:rPr>
                <w:sz w:val="22"/>
                <w:szCs w:val="20"/>
              </w:rPr>
              <w:t>данными</w:t>
            </w:r>
            <w:proofErr w:type="spellEnd"/>
          </w:p>
        </w:tc>
        <w:tc>
          <w:tcPr>
            <w:tcW w:w="2977" w:type="dxa"/>
            <w:vAlign w:val="center"/>
          </w:tcPr>
          <w:p w14:paraId="05063DC1" w14:textId="0E0023E0" w:rsidR="00543147" w:rsidRPr="00296FAD" w:rsidRDefault="008D75BD" w:rsidP="00296FAD">
            <w:pPr>
              <w:pStyle w:val="a9"/>
              <w:jc w:val="center"/>
              <w:rPr>
                <w:sz w:val="22"/>
                <w:szCs w:val="20"/>
              </w:rPr>
            </w:pPr>
            <w:r w:rsidRPr="00296FAD">
              <w:rPr>
                <w:sz w:val="22"/>
                <w:szCs w:val="20"/>
              </w:rPr>
              <w:t>P</w:t>
            </w:r>
            <w:r w:rsidR="00543147" w:rsidRPr="00296FAD">
              <w:rPr>
                <w:sz w:val="22"/>
                <w:szCs w:val="20"/>
              </w:rPr>
              <w:t>andas</w:t>
            </w:r>
            <w:r w:rsidRPr="00296FAD">
              <w:rPr>
                <w:sz w:val="22"/>
                <w:szCs w:val="20"/>
              </w:rPr>
              <w:t xml:space="preserve"> [</w:t>
            </w:r>
            <w:r w:rsidRPr="00296FAD">
              <w:rPr>
                <w:sz w:val="22"/>
                <w:szCs w:val="20"/>
              </w:rPr>
              <w:fldChar w:fldCharType="begin"/>
            </w:r>
            <w:r w:rsidRPr="00296FAD">
              <w:rPr>
                <w:sz w:val="22"/>
                <w:szCs w:val="20"/>
              </w:rPr>
              <w:instrText xml:space="preserve"> REF Pandas \r \h </w:instrText>
            </w:r>
            <w:r w:rsidR="001C524C" w:rsidRPr="00296FAD">
              <w:rPr>
                <w:sz w:val="22"/>
                <w:szCs w:val="20"/>
              </w:rPr>
              <w:instrText xml:space="preserve"> \* MERGEFORMAT </w:instrText>
            </w:r>
            <w:r w:rsidRPr="00296FAD">
              <w:rPr>
                <w:sz w:val="22"/>
                <w:szCs w:val="20"/>
              </w:rPr>
            </w:r>
            <w:r w:rsidRPr="00296FAD">
              <w:rPr>
                <w:sz w:val="22"/>
                <w:szCs w:val="20"/>
              </w:rPr>
              <w:fldChar w:fldCharType="separate"/>
            </w:r>
            <w:r w:rsidRPr="00296FAD">
              <w:rPr>
                <w:sz w:val="22"/>
                <w:szCs w:val="20"/>
              </w:rPr>
              <w:t>2</w:t>
            </w:r>
            <w:r w:rsidRPr="00296FAD">
              <w:rPr>
                <w:sz w:val="22"/>
                <w:szCs w:val="20"/>
              </w:rPr>
              <w:fldChar w:fldCharType="end"/>
            </w:r>
            <w:r w:rsidRPr="00296FAD">
              <w:rPr>
                <w:sz w:val="22"/>
                <w:szCs w:val="20"/>
              </w:rPr>
              <w:t>]</w:t>
            </w:r>
          </w:p>
        </w:tc>
        <w:tc>
          <w:tcPr>
            <w:tcW w:w="4438" w:type="dxa"/>
            <w:vAlign w:val="center"/>
          </w:tcPr>
          <w:p w14:paraId="5B7BCD88" w14:textId="67C58906" w:rsidR="00543147" w:rsidRPr="00296FAD" w:rsidRDefault="00543147" w:rsidP="00296FAD">
            <w:pPr>
              <w:pStyle w:val="a9"/>
              <w:jc w:val="center"/>
              <w:rPr>
                <w:sz w:val="22"/>
                <w:szCs w:val="20"/>
                <w:lang w:val="ru-RU"/>
              </w:rPr>
            </w:pPr>
            <w:r w:rsidRPr="00296FAD">
              <w:rPr>
                <w:sz w:val="22"/>
                <w:szCs w:val="20"/>
                <w:lang w:val="ru-RU"/>
              </w:rPr>
              <w:t>Самая популярная библиотека для обработки табличных данных. Удобные операции фильтрации, объединения,</w:t>
            </w:r>
            <w:r w:rsidR="00296FAD" w:rsidRPr="00296FAD">
              <w:rPr>
                <w:sz w:val="22"/>
                <w:szCs w:val="20"/>
                <w:lang w:val="ru-RU"/>
              </w:rPr>
              <w:t xml:space="preserve"> очистки данных.</w:t>
            </w:r>
          </w:p>
        </w:tc>
      </w:tr>
      <w:tr w:rsidR="00543147" w:rsidRPr="00296FAD" w14:paraId="4E42CC9F" w14:textId="77777777" w:rsidTr="00296FAD">
        <w:tc>
          <w:tcPr>
            <w:tcW w:w="2547" w:type="dxa"/>
            <w:vAlign w:val="center"/>
          </w:tcPr>
          <w:p w14:paraId="16ECD338" w14:textId="4284B090" w:rsidR="00543147" w:rsidRPr="00296FAD" w:rsidRDefault="00543147" w:rsidP="00296FAD">
            <w:pPr>
              <w:pStyle w:val="a9"/>
              <w:jc w:val="center"/>
              <w:rPr>
                <w:sz w:val="22"/>
                <w:szCs w:val="20"/>
              </w:rPr>
            </w:pPr>
            <w:proofErr w:type="spellStart"/>
            <w:r w:rsidRPr="00296FAD">
              <w:rPr>
                <w:sz w:val="22"/>
                <w:szCs w:val="20"/>
              </w:rPr>
              <w:t>Векторизац</w:t>
            </w:r>
            <w:r w:rsidR="00296FAD" w:rsidRPr="00296FAD">
              <w:rPr>
                <w:sz w:val="22"/>
                <w:szCs w:val="20"/>
              </w:rPr>
              <w:t>ия</w:t>
            </w:r>
            <w:proofErr w:type="spellEnd"/>
            <w:r w:rsidR="00296FAD" w:rsidRPr="00296FAD">
              <w:rPr>
                <w:sz w:val="22"/>
                <w:szCs w:val="20"/>
              </w:rPr>
              <w:t xml:space="preserve"> </w:t>
            </w:r>
            <w:proofErr w:type="spellStart"/>
            <w:r w:rsidR="00296FAD" w:rsidRPr="00296FAD">
              <w:rPr>
                <w:sz w:val="22"/>
                <w:szCs w:val="20"/>
              </w:rPr>
              <w:t>текста</w:t>
            </w:r>
            <w:proofErr w:type="spellEnd"/>
          </w:p>
        </w:tc>
        <w:tc>
          <w:tcPr>
            <w:tcW w:w="2977" w:type="dxa"/>
            <w:vAlign w:val="center"/>
          </w:tcPr>
          <w:p w14:paraId="166FCBEF" w14:textId="18418C80" w:rsidR="00543147" w:rsidRPr="00296FAD" w:rsidRDefault="00543147" w:rsidP="00296FAD">
            <w:pPr>
              <w:pStyle w:val="a9"/>
              <w:jc w:val="center"/>
              <w:rPr>
                <w:sz w:val="22"/>
                <w:szCs w:val="20"/>
              </w:rPr>
            </w:pPr>
            <w:proofErr w:type="spellStart"/>
            <w:r w:rsidRPr="00296FAD">
              <w:rPr>
                <w:sz w:val="22"/>
                <w:szCs w:val="20"/>
              </w:rPr>
              <w:t>CountVectorizer</w:t>
            </w:r>
            <w:proofErr w:type="spellEnd"/>
            <w:r w:rsidRPr="00296FAD">
              <w:rPr>
                <w:sz w:val="22"/>
                <w:szCs w:val="20"/>
              </w:rPr>
              <w:t xml:space="preserve"> (</w:t>
            </w:r>
            <w:proofErr w:type="spellStart"/>
            <w:r w:rsidRPr="00296FAD">
              <w:rPr>
                <w:sz w:val="22"/>
                <w:szCs w:val="20"/>
              </w:rPr>
              <w:t>s</w:t>
            </w:r>
            <w:r w:rsidR="00296FAD" w:rsidRPr="00296FAD">
              <w:rPr>
                <w:sz w:val="22"/>
                <w:szCs w:val="20"/>
              </w:rPr>
              <w:t>klearn.feature_extraction.text</w:t>
            </w:r>
            <w:proofErr w:type="spellEnd"/>
            <w:r w:rsidR="00296FAD" w:rsidRPr="00296FAD">
              <w:rPr>
                <w:sz w:val="22"/>
                <w:szCs w:val="20"/>
              </w:rPr>
              <w:t>)</w:t>
            </w:r>
          </w:p>
        </w:tc>
        <w:tc>
          <w:tcPr>
            <w:tcW w:w="4438" w:type="dxa"/>
            <w:vAlign w:val="center"/>
          </w:tcPr>
          <w:p w14:paraId="59EF5954" w14:textId="2502F640" w:rsidR="00543147" w:rsidRPr="00296FAD" w:rsidRDefault="00543147" w:rsidP="00296FAD">
            <w:pPr>
              <w:pStyle w:val="a9"/>
              <w:jc w:val="center"/>
              <w:rPr>
                <w:sz w:val="22"/>
                <w:szCs w:val="20"/>
                <w:lang w:val="ru-RU"/>
              </w:rPr>
            </w:pPr>
            <w:r w:rsidRPr="00296FAD">
              <w:rPr>
                <w:sz w:val="22"/>
                <w:szCs w:val="20"/>
                <w:lang w:val="ru-RU"/>
              </w:rPr>
              <w:t xml:space="preserve">Классическая и проверенная временем реализация метода </w:t>
            </w:r>
            <w:r w:rsidRPr="00296FAD">
              <w:rPr>
                <w:sz w:val="22"/>
                <w:szCs w:val="20"/>
              </w:rPr>
              <w:t>Bag</w:t>
            </w:r>
            <w:r w:rsidR="00B25D85" w:rsidRPr="00296FAD">
              <w:rPr>
                <w:sz w:val="22"/>
                <w:szCs w:val="20"/>
                <w:lang w:val="ru-RU"/>
              </w:rPr>
              <w:t xml:space="preserve">— </w:t>
            </w:r>
            <w:r w:rsidRPr="00296FAD">
              <w:rPr>
                <w:sz w:val="22"/>
                <w:szCs w:val="20"/>
              </w:rPr>
              <w:t>of</w:t>
            </w:r>
            <w:r w:rsidR="00B25D85" w:rsidRPr="00296FAD">
              <w:rPr>
                <w:sz w:val="22"/>
                <w:szCs w:val="20"/>
                <w:lang w:val="ru-RU"/>
              </w:rPr>
              <w:t xml:space="preserve">— </w:t>
            </w:r>
            <w:r w:rsidRPr="00296FAD">
              <w:rPr>
                <w:sz w:val="22"/>
                <w:szCs w:val="20"/>
              </w:rPr>
              <w:t>Words</w:t>
            </w:r>
            <w:r w:rsidRPr="00296FAD">
              <w:rPr>
                <w:sz w:val="22"/>
                <w:szCs w:val="20"/>
                <w:lang w:val="ru-RU"/>
              </w:rPr>
              <w:t>. Простота, высокая скорость, встроенная обработка стоп</w:t>
            </w:r>
            <w:r w:rsidR="00B25D85" w:rsidRPr="00296FAD">
              <w:rPr>
                <w:sz w:val="22"/>
                <w:szCs w:val="20"/>
                <w:lang w:val="ru-RU"/>
              </w:rPr>
              <w:t xml:space="preserve">— </w:t>
            </w:r>
            <w:r w:rsidRPr="00296FAD">
              <w:rPr>
                <w:sz w:val="22"/>
                <w:szCs w:val="20"/>
                <w:lang w:val="ru-RU"/>
              </w:rPr>
              <w:t>слов и ограничение словаря.</w:t>
            </w:r>
          </w:p>
        </w:tc>
      </w:tr>
      <w:tr w:rsidR="00543147" w:rsidRPr="00296FAD" w14:paraId="46166586" w14:textId="77777777" w:rsidTr="00296FAD">
        <w:tc>
          <w:tcPr>
            <w:tcW w:w="2547" w:type="dxa"/>
            <w:vAlign w:val="center"/>
          </w:tcPr>
          <w:p w14:paraId="73B0D92F" w14:textId="4F53BF23" w:rsidR="00543147" w:rsidRPr="00296FAD" w:rsidRDefault="00543147" w:rsidP="00296FAD">
            <w:pPr>
              <w:pStyle w:val="a9"/>
              <w:jc w:val="center"/>
              <w:rPr>
                <w:sz w:val="22"/>
                <w:szCs w:val="20"/>
              </w:rPr>
            </w:pPr>
            <w:proofErr w:type="spellStart"/>
            <w:r w:rsidRPr="00296FAD">
              <w:rPr>
                <w:sz w:val="22"/>
                <w:szCs w:val="20"/>
              </w:rPr>
              <w:t>Вычисление</w:t>
            </w:r>
            <w:proofErr w:type="spellEnd"/>
            <w:r w:rsidRPr="00296FAD">
              <w:rPr>
                <w:sz w:val="22"/>
                <w:szCs w:val="20"/>
              </w:rPr>
              <w:t xml:space="preserve"> </w:t>
            </w:r>
            <w:proofErr w:type="spellStart"/>
            <w:r w:rsidRPr="00296FAD">
              <w:rPr>
                <w:sz w:val="22"/>
                <w:szCs w:val="20"/>
              </w:rPr>
              <w:t>сходства</w:t>
            </w:r>
            <w:proofErr w:type="spellEnd"/>
          </w:p>
        </w:tc>
        <w:tc>
          <w:tcPr>
            <w:tcW w:w="2977" w:type="dxa"/>
            <w:vAlign w:val="center"/>
          </w:tcPr>
          <w:p w14:paraId="6288CFB7" w14:textId="225EF15D" w:rsidR="00543147" w:rsidRPr="00296FAD" w:rsidRDefault="00543147" w:rsidP="00296FAD">
            <w:pPr>
              <w:pStyle w:val="a9"/>
              <w:jc w:val="center"/>
              <w:rPr>
                <w:sz w:val="22"/>
                <w:szCs w:val="20"/>
              </w:rPr>
            </w:pPr>
            <w:proofErr w:type="spellStart"/>
            <w:r w:rsidRPr="00296FAD">
              <w:rPr>
                <w:sz w:val="22"/>
                <w:szCs w:val="20"/>
              </w:rPr>
              <w:t>cosine_similarity</w:t>
            </w:r>
            <w:proofErr w:type="spellEnd"/>
            <w:r w:rsidRPr="00296FAD">
              <w:rPr>
                <w:sz w:val="22"/>
                <w:szCs w:val="20"/>
              </w:rPr>
              <w:t xml:space="preserve"> (</w:t>
            </w:r>
            <w:proofErr w:type="spellStart"/>
            <w:r w:rsidRPr="00296FAD">
              <w:rPr>
                <w:sz w:val="22"/>
                <w:szCs w:val="20"/>
              </w:rPr>
              <w:t>sklearn.metrics.pairwise</w:t>
            </w:r>
            <w:proofErr w:type="spellEnd"/>
            <w:r w:rsidRPr="00296FAD">
              <w:rPr>
                <w:sz w:val="22"/>
                <w:szCs w:val="20"/>
              </w:rPr>
              <w:t>)</w:t>
            </w:r>
          </w:p>
        </w:tc>
        <w:tc>
          <w:tcPr>
            <w:tcW w:w="4438" w:type="dxa"/>
            <w:vAlign w:val="center"/>
          </w:tcPr>
          <w:p w14:paraId="35959232" w14:textId="0E78C7D8" w:rsidR="00543147" w:rsidRPr="00296FAD" w:rsidRDefault="00543147" w:rsidP="00296FAD">
            <w:pPr>
              <w:pStyle w:val="a9"/>
              <w:jc w:val="center"/>
              <w:rPr>
                <w:sz w:val="22"/>
                <w:szCs w:val="20"/>
                <w:lang w:val="ru-RU"/>
              </w:rPr>
            </w:pPr>
            <w:r w:rsidRPr="00296FAD">
              <w:rPr>
                <w:sz w:val="22"/>
                <w:szCs w:val="20"/>
                <w:lang w:val="ru-RU"/>
              </w:rPr>
              <w:t xml:space="preserve">Оптимизированная на </w:t>
            </w:r>
            <w:r w:rsidRPr="00296FAD">
              <w:rPr>
                <w:sz w:val="22"/>
                <w:szCs w:val="20"/>
              </w:rPr>
              <w:t>C</w:t>
            </w:r>
            <w:r w:rsidR="00B25D85" w:rsidRPr="00296FAD">
              <w:rPr>
                <w:sz w:val="22"/>
                <w:szCs w:val="20"/>
                <w:lang w:val="ru-RU"/>
              </w:rPr>
              <w:t xml:space="preserve">— </w:t>
            </w:r>
            <w:r w:rsidRPr="00296FAD">
              <w:rPr>
                <w:sz w:val="22"/>
                <w:szCs w:val="20"/>
                <w:lang w:val="ru-RU"/>
              </w:rPr>
              <w:t>подобных уровнях реализация косинусного сходства. Работает с разреженными матрицами, крайне быстро считает миллионы пар.</w:t>
            </w:r>
          </w:p>
        </w:tc>
      </w:tr>
      <w:tr w:rsidR="00543147" w:rsidRPr="00296FAD" w14:paraId="6A3042DB" w14:textId="77777777" w:rsidTr="00296FAD">
        <w:tc>
          <w:tcPr>
            <w:tcW w:w="2547" w:type="dxa"/>
            <w:vAlign w:val="center"/>
          </w:tcPr>
          <w:p w14:paraId="6441ABF4" w14:textId="4D787CF7" w:rsidR="00543147" w:rsidRPr="00296FAD" w:rsidRDefault="00543147" w:rsidP="00296FAD">
            <w:pPr>
              <w:pStyle w:val="a9"/>
              <w:jc w:val="center"/>
              <w:rPr>
                <w:sz w:val="22"/>
                <w:szCs w:val="20"/>
              </w:rPr>
            </w:pPr>
            <w:proofErr w:type="spellStart"/>
            <w:r w:rsidRPr="00296FAD">
              <w:rPr>
                <w:sz w:val="22"/>
                <w:szCs w:val="20"/>
              </w:rPr>
              <w:t>Сериализация</w:t>
            </w:r>
            <w:proofErr w:type="spellEnd"/>
            <w:r w:rsidRPr="00296FAD">
              <w:rPr>
                <w:sz w:val="22"/>
                <w:szCs w:val="20"/>
              </w:rPr>
              <w:t xml:space="preserve"> </w:t>
            </w:r>
            <w:proofErr w:type="spellStart"/>
            <w:r w:rsidRPr="00296FAD">
              <w:rPr>
                <w:sz w:val="22"/>
                <w:szCs w:val="20"/>
              </w:rPr>
              <w:t>модели</w:t>
            </w:r>
            <w:proofErr w:type="spellEnd"/>
          </w:p>
        </w:tc>
        <w:tc>
          <w:tcPr>
            <w:tcW w:w="2977" w:type="dxa"/>
            <w:vAlign w:val="center"/>
          </w:tcPr>
          <w:p w14:paraId="466EAD85" w14:textId="366CF58F" w:rsidR="00543147" w:rsidRPr="00296FAD" w:rsidRDefault="009F4125" w:rsidP="00296FAD">
            <w:pPr>
              <w:pStyle w:val="a9"/>
              <w:jc w:val="center"/>
              <w:rPr>
                <w:sz w:val="22"/>
                <w:szCs w:val="20"/>
              </w:rPr>
            </w:pPr>
            <w:r w:rsidRPr="00296FAD">
              <w:rPr>
                <w:sz w:val="22"/>
                <w:szCs w:val="20"/>
              </w:rPr>
              <w:t>P</w:t>
            </w:r>
            <w:r w:rsidR="00543147" w:rsidRPr="00296FAD">
              <w:rPr>
                <w:sz w:val="22"/>
                <w:szCs w:val="20"/>
              </w:rPr>
              <w:t>ickle</w:t>
            </w:r>
            <w:r w:rsidRPr="00296FAD">
              <w:rPr>
                <w:sz w:val="22"/>
                <w:szCs w:val="20"/>
              </w:rPr>
              <w:t xml:space="preserve"> [</w:t>
            </w:r>
            <w:r w:rsidRPr="00296FAD">
              <w:rPr>
                <w:sz w:val="22"/>
                <w:szCs w:val="20"/>
              </w:rPr>
              <w:fldChar w:fldCharType="begin"/>
            </w:r>
            <w:r w:rsidRPr="00296FAD">
              <w:rPr>
                <w:sz w:val="22"/>
                <w:szCs w:val="20"/>
              </w:rPr>
              <w:instrText xml:space="preserve"> REF Pickle \r \h </w:instrText>
            </w:r>
            <w:r w:rsidR="001C524C" w:rsidRPr="00296FAD">
              <w:rPr>
                <w:sz w:val="22"/>
                <w:szCs w:val="20"/>
              </w:rPr>
              <w:instrText xml:space="preserve"> \* MERGEFORMAT </w:instrText>
            </w:r>
            <w:r w:rsidRPr="00296FAD">
              <w:rPr>
                <w:sz w:val="22"/>
                <w:szCs w:val="20"/>
              </w:rPr>
            </w:r>
            <w:r w:rsidRPr="00296FAD">
              <w:rPr>
                <w:sz w:val="22"/>
                <w:szCs w:val="20"/>
              </w:rPr>
              <w:fldChar w:fldCharType="separate"/>
            </w:r>
            <w:r w:rsidRPr="00296FAD">
              <w:rPr>
                <w:sz w:val="22"/>
                <w:szCs w:val="20"/>
              </w:rPr>
              <w:t>3</w:t>
            </w:r>
            <w:r w:rsidRPr="00296FAD">
              <w:rPr>
                <w:sz w:val="22"/>
                <w:szCs w:val="20"/>
              </w:rPr>
              <w:fldChar w:fldCharType="end"/>
            </w:r>
            <w:r w:rsidRPr="00296FAD">
              <w:rPr>
                <w:sz w:val="22"/>
                <w:szCs w:val="20"/>
              </w:rPr>
              <w:t>]</w:t>
            </w:r>
          </w:p>
        </w:tc>
        <w:tc>
          <w:tcPr>
            <w:tcW w:w="4438" w:type="dxa"/>
            <w:vAlign w:val="center"/>
          </w:tcPr>
          <w:p w14:paraId="1F03A727" w14:textId="0D1536BC" w:rsidR="00543147" w:rsidRPr="00296FAD" w:rsidRDefault="00543147" w:rsidP="00296FAD">
            <w:pPr>
              <w:pStyle w:val="a9"/>
              <w:jc w:val="center"/>
              <w:rPr>
                <w:sz w:val="22"/>
                <w:szCs w:val="20"/>
                <w:lang w:val="ru-RU"/>
              </w:rPr>
            </w:pPr>
            <w:r w:rsidRPr="00296FAD">
              <w:rPr>
                <w:sz w:val="22"/>
                <w:szCs w:val="20"/>
                <w:lang w:val="ru-RU"/>
              </w:rPr>
              <w:t xml:space="preserve">Стандартный способ сохранения </w:t>
            </w:r>
            <w:proofErr w:type="spellStart"/>
            <w:r w:rsidRPr="00296FAD">
              <w:rPr>
                <w:sz w:val="22"/>
                <w:szCs w:val="20"/>
                <w:lang w:val="ru-RU"/>
              </w:rPr>
              <w:t>предобученных</w:t>
            </w:r>
            <w:proofErr w:type="spellEnd"/>
            <w:r w:rsidRPr="00296FAD">
              <w:rPr>
                <w:sz w:val="22"/>
                <w:szCs w:val="20"/>
                <w:lang w:val="ru-RU"/>
              </w:rPr>
              <w:t xml:space="preserve"> объектов </w:t>
            </w:r>
            <w:r w:rsidRPr="00296FAD">
              <w:rPr>
                <w:sz w:val="22"/>
                <w:szCs w:val="20"/>
              </w:rPr>
              <w:t>Python</w:t>
            </w:r>
            <w:r w:rsidR="009F4125" w:rsidRPr="00296FAD">
              <w:rPr>
                <w:sz w:val="22"/>
                <w:szCs w:val="20"/>
                <w:lang w:val="ru-RU"/>
              </w:rPr>
              <w:t xml:space="preserve"> [</w:t>
            </w:r>
            <w:r w:rsidR="009F4125" w:rsidRPr="00296FAD">
              <w:rPr>
                <w:sz w:val="22"/>
                <w:szCs w:val="20"/>
                <w:lang w:val="ru-RU"/>
              </w:rPr>
              <w:fldChar w:fldCharType="begin"/>
            </w:r>
            <w:r w:rsidR="009F4125" w:rsidRPr="00296FAD">
              <w:rPr>
                <w:sz w:val="22"/>
                <w:szCs w:val="20"/>
                <w:lang w:val="ru-RU"/>
              </w:rPr>
              <w:instrText xml:space="preserve"> REF Python \r \h </w:instrText>
            </w:r>
            <w:r w:rsidR="001C524C" w:rsidRPr="00296FAD">
              <w:rPr>
                <w:sz w:val="22"/>
                <w:szCs w:val="20"/>
                <w:lang w:val="ru-RU"/>
              </w:rPr>
              <w:instrText xml:space="preserve"> \* MERGEFORMAT </w:instrText>
            </w:r>
            <w:r w:rsidR="009F4125" w:rsidRPr="00296FAD">
              <w:rPr>
                <w:sz w:val="22"/>
                <w:szCs w:val="20"/>
                <w:lang w:val="ru-RU"/>
              </w:rPr>
            </w:r>
            <w:r w:rsidR="009F4125" w:rsidRPr="00296FAD">
              <w:rPr>
                <w:sz w:val="22"/>
                <w:szCs w:val="20"/>
                <w:lang w:val="ru-RU"/>
              </w:rPr>
              <w:fldChar w:fldCharType="separate"/>
            </w:r>
            <w:r w:rsidR="009F4125" w:rsidRPr="00296FAD">
              <w:rPr>
                <w:sz w:val="22"/>
                <w:szCs w:val="20"/>
                <w:lang w:val="ru-RU"/>
              </w:rPr>
              <w:t>1</w:t>
            </w:r>
            <w:r w:rsidR="009F4125" w:rsidRPr="00296FAD">
              <w:rPr>
                <w:sz w:val="22"/>
                <w:szCs w:val="20"/>
                <w:lang w:val="ru-RU"/>
              </w:rPr>
              <w:fldChar w:fldCharType="end"/>
            </w:r>
            <w:r w:rsidR="009F4125" w:rsidRPr="00296FAD">
              <w:rPr>
                <w:sz w:val="22"/>
                <w:szCs w:val="20"/>
                <w:lang w:val="ru-RU"/>
              </w:rPr>
              <w:t xml:space="preserve">] </w:t>
            </w:r>
            <w:r w:rsidRPr="00296FAD">
              <w:rPr>
                <w:sz w:val="22"/>
                <w:szCs w:val="20"/>
                <w:lang w:val="ru-RU"/>
              </w:rPr>
              <w:t xml:space="preserve">(матрицы сходства, </w:t>
            </w:r>
            <w:proofErr w:type="spellStart"/>
            <w:r w:rsidRPr="00296FAD">
              <w:rPr>
                <w:sz w:val="22"/>
                <w:szCs w:val="20"/>
                <w:lang w:val="ru-RU"/>
              </w:rPr>
              <w:t>векторайзера</w:t>
            </w:r>
            <w:proofErr w:type="spellEnd"/>
            <w:r w:rsidRPr="00296FAD">
              <w:rPr>
                <w:sz w:val="22"/>
                <w:szCs w:val="20"/>
                <w:lang w:val="ru-RU"/>
              </w:rPr>
              <w:t>). Быстро, просто, не требует внешних зависимостей.</w:t>
            </w:r>
          </w:p>
        </w:tc>
      </w:tr>
      <w:tr w:rsidR="00543147" w:rsidRPr="00296FAD" w14:paraId="0F366F8F" w14:textId="77777777" w:rsidTr="00296FAD">
        <w:tc>
          <w:tcPr>
            <w:tcW w:w="2547" w:type="dxa"/>
            <w:vAlign w:val="center"/>
          </w:tcPr>
          <w:p w14:paraId="5881B488" w14:textId="786F5722" w:rsidR="00543147" w:rsidRPr="00296FAD" w:rsidRDefault="00543147" w:rsidP="00296FAD">
            <w:pPr>
              <w:pStyle w:val="a9"/>
              <w:jc w:val="center"/>
              <w:rPr>
                <w:sz w:val="22"/>
                <w:szCs w:val="20"/>
              </w:rPr>
            </w:pPr>
            <w:proofErr w:type="spellStart"/>
            <w:r w:rsidRPr="00296FAD">
              <w:rPr>
                <w:sz w:val="22"/>
                <w:szCs w:val="20"/>
              </w:rPr>
              <w:t>Среды</w:t>
            </w:r>
            <w:proofErr w:type="spellEnd"/>
            <w:r w:rsidRPr="00296FAD">
              <w:rPr>
                <w:sz w:val="22"/>
                <w:szCs w:val="20"/>
              </w:rPr>
              <w:t xml:space="preserve"> </w:t>
            </w:r>
            <w:proofErr w:type="spellStart"/>
            <w:r w:rsidRPr="00296FAD">
              <w:rPr>
                <w:sz w:val="22"/>
                <w:szCs w:val="20"/>
              </w:rPr>
              <w:t>разработки</w:t>
            </w:r>
            <w:proofErr w:type="spellEnd"/>
            <w:r w:rsidRPr="00296FAD">
              <w:rPr>
                <w:sz w:val="22"/>
                <w:szCs w:val="20"/>
              </w:rPr>
              <w:t xml:space="preserve"> и </w:t>
            </w:r>
            <w:proofErr w:type="spellStart"/>
            <w:r w:rsidRPr="00296FAD">
              <w:rPr>
                <w:sz w:val="22"/>
                <w:szCs w:val="20"/>
              </w:rPr>
              <w:t>выполнения</w:t>
            </w:r>
            <w:proofErr w:type="spellEnd"/>
          </w:p>
        </w:tc>
        <w:tc>
          <w:tcPr>
            <w:tcW w:w="2977" w:type="dxa"/>
            <w:vAlign w:val="center"/>
          </w:tcPr>
          <w:p w14:paraId="02F7B19B" w14:textId="626EBE57" w:rsidR="00543147" w:rsidRPr="00296FAD" w:rsidRDefault="00543147" w:rsidP="00296FAD">
            <w:pPr>
              <w:pStyle w:val="a9"/>
              <w:jc w:val="center"/>
              <w:rPr>
                <w:sz w:val="22"/>
                <w:szCs w:val="20"/>
              </w:rPr>
            </w:pPr>
            <w:proofErr w:type="spellStart"/>
            <w:r w:rsidRPr="00296FAD">
              <w:rPr>
                <w:sz w:val="22"/>
                <w:szCs w:val="20"/>
              </w:rPr>
              <w:t>Jupyter</w:t>
            </w:r>
            <w:proofErr w:type="spellEnd"/>
            <w:r w:rsidRPr="00296FAD">
              <w:rPr>
                <w:sz w:val="22"/>
                <w:szCs w:val="20"/>
              </w:rPr>
              <w:t xml:space="preserve"> Notebook / Google </w:t>
            </w:r>
            <w:proofErr w:type="spellStart"/>
            <w:r w:rsidRPr="00296FAD">
              <w:rPr>
                <w:sz w:val="22"/>
                <w:szCs w:val="20"/>
              </w:rPr>
              <w:t>Colab</w:t>
            </w:r>
            <w:proofErr w:type="spellEnd"/>
            <w:r w:rsidRPr="00296FAD">
              <w:rPr>
                <w:sz w:val="22"/>
                <w:szCs w:val="20"/>
              </w:rPr>
              <w:t xml:space="preserve"> / VS Code</w:t>
            </w:r>
          </w:p>
        </w:tc>
        <w:tc>
          <w:tcPr>
            <w:tcW w:w="4438" w:type="dxa"/>
            <w:vAlign w:val="center"/>
          </w:tcPr>
          <w:p w14:paraId="736545DF" w14:textId="4D890DB6" w:rsidR="00543147" w:rsidRPr="00296FAD" w:rsidRDefault="00543147" w:rsidP="00296FAD">
            <w:pPr>
              <w:pStyle w:val="a9"/>
              <w:jc w:val="center"/>
              <w:rPr>
                <w:sz w:val="22"/>
                <w:szCs w:val="20"/>
                <w:lang w:val="ru-RU"/>
              </w:rPr>
            </w:pPr>
            <w:r w:rsidRPr="00296FAD">
              <w:rPr>
                <w:sz w:val="22"/>
                <w:szCs w:val="20"/>
                <w:lang w:val="ru-RU"/>
              </w:rPr>
              <w:t>Интерактивная разработка, удобная визуализация промежуточных результатов, лёгкое прототипирование.</w:t>
            </w:r>
          </w:p>
        </w:tc>
      </w:tr>
    </w:tbl>
    <w:p w14:paraId="0781219A" w14:textId="0200E9CC" w:rsidR="00240971" w:rsidRDefault="00240971" w:rsidP="00240971">
      <w:pPr>
        <w:pStyle w:val="af0"/>
        <w:ind w:firstLine="0"/>
      </w:pPr>
    </w:p>
    <w:p w14:paraId="1D37C959" w14:textId="79081D31" w:rsidR="008A2FB7" w:rsidRDefault="00F01B54" w:rsidP="00F01B54">
      <w:pPr>
        <w:pStyle w:val="2"/>
      </w:pPr>
      <w:bookmarkStart w:id="5" w:name="_Toc216001190"/>
      <w:r>
        <w:t xml:space="preserve">Технологический </w:t>
      </w:r>
      <w:proofErr w:type="spellStart"/>
      <w:r>
        <w:t>стэк</w:t>
      </w:r>
      <w:proofErr w:type="spellEnd"/>
      <w:r>
        <w:t xml:space="preserve"> для серверной части</w:t>
      </w:r>
      <w:bookmarkEnd w:id="5"/>
    </w:p>
    <w:p w14:paraId="4D83B5CC" w14:textId="6B4211BF" w:rsidR="00F01B54" w:rsidRDefault="00F01B54" w:rsidP="00F01B54">
      <w:r w:rsidRPr="00F01B54">
        <w:t xml:space="preserve">Для предоставления рекомендаций пользователям в режиме реального времени </w:t>
      </w:r>
      <w:r>
        <w:t>будет</w:t>
      </w:r>
      <w:r w:rsidRPr="00F01B54">
        <w:t xml:space="preserve"> реализована серверная часть в виде </w:t>
      </w:r>
      <w:r w:rsidRPr="00F01B54">
        <w:rPr>
          <w:lang w:val="en-US"/>
        </w:rPr>
        <w:t>REST</w:t>
      </w:r>
      <w:r w:rsidRPr="00F01B54">
        <w:t xml:space="preserve"> </w:t>
      </w:r>
      <w:r w:rsidRPr="00F01B54">
        <w:rPr>
          <w:lang w:val="en-US"/>
        </w:rPr>
        <w:t>API</w:t>
      </w:r>
      <w:r w:rsidRPr="00F01B54">
        <w:t>. Выбор технологий для серверной части обоснован следующими требованиями: высокая скорость ответа, простота разработки и развёртывания, поддержка асинхронности, минимальные накладные расходы.</w:t>
      </w:r>
    </w:p>
    <w:p w14:paraId="7145E1A2" w14:textId="77777777" w:rsidR="00296FAD" w:rsidRDefault="00296FAD" w:rsidP="009C5433">
      <w:pPr>
        <w:ind w:firstLine="0"/>
      </w:pPr>
    </w:p>
    <w:p w14:paraId="3DE318FF" w14:textId="77777777" w:rsidR="00296FAD" w:rsidRDefault="00296FAD" w:rsidP="009C5433">
      <w:pPr>
        <w:ind w:firstLine="0"/>
      </w:pPr>
    </w:p>
    <w:p w14:paraId="4E31E59A" w14:textId="021A16A3" w:rsidR="00F01B54" w:rsidRDefault="00F01B54" w:rsidP="009C5433">
      <w:pPr>
        <w:ind w:firstLine="0"/>
      </w:pPr>
      <w:r>
        <w:lastRenderedPageBreak/>
        <w:t xml:space="preserve">Таблица </w:t>
      </w:r>
      <w:r>
        <w:fldChar w:fldCharType="begin"/>
      </w:r>
      <w:r>
        <w:instrText xml:space="preserve"> SEQ Таблица \* ARABIC </w:instrText>
      </w:r>
      <w:r>
        <w:fldChar w:fldCharType="separate"/>
      </w:r>
      <w:r w:rsidR="009A5BBC">
        <w:rPr>
          <w:noProof/>
        </w:rPr>
        <w:t>5</w:t>
      </w:r>
      <w:r>
        <w:fldChar w:fldCharType="end"/>
      </w:r>
      <w:r w:rsidR="00342D74">
        <w:t xml:space="preserve"> </w:t>
      </w:r>
      <w:r w:rsidR="00B25D85">
        <w:t xml:space="preserve">— </w:t>
      </w:r>
      <w:r>
        <w:t xml:space="preserve"> Технологический </w:t>
      </w:r>
      <w:proofErr w:type="spellStart"/>
      <w:r>
        <w:t>стэк</w:t>
      </w:r>
      <w:proofErr w:type="spellEnd"/>
      <w:r>
        <w:t xml:space="preserve"> серверной части</w:t>
      </w:r>
    </w:p>
    <w:tbl>
      <w:tblPr>
        <w:tblStyle w:val="af"/>
        <w:tblW w:w="0" w:type="auto"/>
        <w:tblLook w:val="04A0" w:firstRow="1" w:lastRow="0" w:firstColumn="1" w:lastColumn="0" w:noHBand="0" w:noVBand="1"/>
      </w:tblPr>
      <w:tblGrid>
        <w:gridCol w:w="2405"/>
        <w:gridCol w:w="2977"/>
        <w:gridCol w:w="4580"/>
      </w:tblGrid>
      <w:tr w:rsidR="00F01B54" w:rsidRPr="00296FAD" w14:paraId="351214B8" w14:textId="77777777" w:rsidTr="00296FAD">
        <w:tc>
          <w:tcPr>
            <w:tcW w:w="2405" w:type="dxa"/>
            <w:vAlign w:val="center"/>
          </w:tcPr>
          <w:p w14:paraId="54F978A6" w14:textId="6F042323" w:rsidR="00F01B54" w:rsidRPr="00296FAD" w:rsidRDefault="00F01B54" w:rsidP="00296FAD">
            <w:pPr>
              <w:pStyle w:val="a9"/>
              <w:jc w:val="center"/>
              <w:rPr>
                <w:b/>
                <w:sz w:val="22"/>
                <w:szCs w:val="20"/>
              </w:rPr>
            </w:pPr>
            <w:proofErr w:type="spellStart"/>
            <w:r w:rsidRPr="00296FAD">
              <w:rPr>
                <w:b/>
                <w:sz w:val="22"/>
                <w:szCs w:val="20"/>
              </w:rPr>
              <w:t>Компонент</w:t>
            </w:r>
            <w:proofErr w:type="spellEnd"/>
          </w:p>
        </w:tc>
        <w:tc>
          <w:tcPr>
            <w:tcW w:w="2977" w:type="dxa"/>
            <w:vAlign w:val="center"/>
          </w:tcPr>
          <w:p w14:paraId="0196657B" w14:textId="10E49ADB" w:rsidR="00F01B54" w:rsidRPr="00296FAD" w:rsidRDefault="00F01B54" w:rsidP="00296FAD">
            <w:pPr>
              <w:pStyle w:val="a9"/>
              <w:jc w:val="center"/>
              <w:rPr>
                <w:b/>
                <w:sz w:val="22"/>
                <w:szCs w:val="20"/>
              </w:rPr>
            </w:pPr>
            <w:proofErr w:type="spellStart"/>
            <w:r w:rsidRPr="00296FAD">
              <w:rPr>
                <w:b/>
                <w:sz w:val="22"/>
                <w:szCs w:val="20"/>
              </w:rPr>
              <w:t>Технология</w:t>
            </w:r>
            <w:proofErr w:type="spellEnd"/>
            <w:r w:rsidRPr="00296FAD">
              <w:rPr>
                <w:b/>
                <w:sz w:val="22"/>
                <w:szCs w:val="20"/>
              </w:rPr>
              <w:t xml:space="preserve"> / </w:t>
            </w:r>
            <w:proofErr w:type="spellStart"/>
            <w:r w:rsidRPr="00296FAD">
              <w:rPr>
                <w:b/>
                <w:sz w:val="22"/>
                <w:szCs w:val="20"/>
              </w:rPr>
              <w:t>библиотека</w:t>
            </w:r>
            <w:proofErr w:type="spellEnd"/>
          </w:p>
        </w:tc>
        <w:tc>
          <w:tcPr>
            <w:tcW w:w="4580" w:type="dxa"/>
            <w:vAlign w:val="center"/>
          </w:tcPr>
          <w:p w14:paraId="01BFC5C0" w14:textId="6589FABC" w:rsidR="00F01B54" w:rsidRPr="00296FAD" w:rsidRDefault="00F01B54" w:rsidP="00296FAD">
            <w:pPr>
              <w:pStyle w:val="a9"/>
              <w:jc w:val="center"/>
              <w:rPr>
                <w:b/>
                <w:sz w:val="22"/>
                <w:szCs w:val="20"/>
                <w:lang w:val="ru-RU"/>
              </w:rPr>
            </w:pPr>
            <w:r w:rsidRPr="00296FAD">
              <w:rPr>
                <w:b/>
                <w:sz w:val="22"/>
                <w:szCs w:val="20"/>
                <w:lang w:val="ru-RU"/>
              </w:rPr>
              <w:t>Обоснование выбора и подробное описание</w:t>
            </w:r>
          </w:p>
        </w:tc>
      </w:tr>
      <w:tr w:rsidR="00F01B54" w:rsidRPr="00296FAD" w14:paraId="2632E070" w14:textId="77777777" w:rsidTr="00296FAD">
        <w:tc>
          <w:tcPr>
            <w:tcW w:w="2405" w:type="dxa"/>
            <w:vAlign w:val="center"/>
          </w:tcPr>
          <w:p w14:paraId="11B19E24" w14:textId="7EB0AFF4" w:rsidR="00F01B54" w:rsidRPr="00296FAD" w:rsidRDefault="00F01B54" w:rsidP="00296FAD">
            <w:pPr>
              <w:pStyle w:val="a9"/>
              <w:jc w:val="center"/>
              <w:rPr>
                <w:sz w:val="22"/>
                <w:szCs w:val="20"/>
              </w:rPr>
            </w:pPr>
            <w:proofErr w:type="spellStart"/>
            <w:r w:rsidRPr="00296FAD">
              <w:rPr>
                <w:sz w:val="22"/>
                <w:szCs w:val="20"/>
              </w:rPr>
              <w:t>Веб</w:t>
            </w:r>
            <w:proofErr w:type="spellEnd"/>
            <w:r w:rsidR="00B25D85" w:rsidRPr="00296FAD">
              <w:rPr>
                <w:sz w:val="22"/>
                <w:szCs w:val="20"/>
              </w:rPr>
              <w:t xml:space="preserve">— </w:t>
            </w:r>
            <w:proofErr w:type="spellStart"/>
            <w:r w:rsidR="00296FAD">
              <w:rPr>
                <w:sz w:val="22"/>
                <w:szCs w:val="20"/>
              </w:rPr>
              <w:t>фреймворк</w:t>
            </w:r>
            <w:proofErr w:type="spellEnd"/>
          </w:p>
        </w:tc>
        <w:tc>
          <w:tcPr>
            <w:tcW w:w="2977" w:type="dxa"/>
            <w:vAlign w:val="center"/>
          </w:tcPr>
          <w:p w14:paraId="660C7440" w14:textId="5BC3CD1A" w:rsidR="00F01B54" w:rsidRPr="00296FAD" w:rsidRDefault="00F01B54" w:rsidP="00296FAD">
            <w:pPr>
              <w:pStyle w:val="a9"/>
              <w:jc w:val="center"/>
              <w:rPr>
                <w:sz w:val="22"/>
                <w:szCs w:val="20"/>
              </w:rPr>
            </w:pPr>
            <w:proofErr w:type="spellStart"/>
            <w:r w:rsidRPr="00296FAD">
              <w:rPr>
                <w:sz w:val="22"/>
                <w:szCs w:val="20"/>
              </w:rPr>
              <w:t>FastAPI</w:t>
            </w:r>
            <w:proofErr w:type="spellEnd"/>
            <w:r w:rsidR="00D83D3D" w:rsidRPr="00296FAD">
              <w:rPr>
                <w:sz w:val="22"/>
                <w:szCs w:val="20"/>
              </w:rPr>
              <w:t xml:space="preserve"> [</w:t>
            </w:r>
            <w:r w:rsidR="00D83D3D" w:rsidRPr="00296FAD">
              <w:rPr>
                <w:sz w:val="22"/>
                <w:szCs w:val="20"/>
              </w:rPr>
              <w:fldChar w:fldCharType="begin"/>
            </w:r>
            <w:r w:rsidR="00D83D3D" w:rsidRPr="00296FAD">
              <w:rPr>
                <w:sz w:val="22"/>
                <w:szCs w:val="20"/>
              </w:rPr>
              <w:instrText xml:space="preserve"> REF FastAPI \r \h </w:instrText>
            </w:r>
            <w:r w:rsidR="001C524C" w:rsidRPr="00296FAD">
              <w:rPr>
                <w:sz w:val="22"/>
                <w:szCs w:val="20"/>
              </w:rPr>
              <w:instrText xml:space="preserve"> \* MERGEFORMAT </w:instrText>
            </w:r>
            <w:r w:rsidR="00D83D3D" w:rsidRPr="00296FAD">
              <w:rPr>
                <w:sz w:val="22"/>
                <w:szCs w:val="20"/>
              </w:rPr>
            </w:r>
            <w:r w:rsidR="00D83D3D" w:rsidRPr="00296FAD">
              <w:rPr>
                <w:sz w:val="22"/>
                <w:szCs w:val="20"/>
              </w:rPr>
              <w:fldChar w:fldCharType="separate"/>
            </w:r>
            <w:r w:rsidR="00D83D3D" w:rsidRPr="00296FAD">
              <w:rPr>
                <w:sz w:val="22"/>
                <w:szCs w:val="20"/>
              </w:rPr>
              <w:t>4</w:t>
            </w:r>
            <w:r w:rsidR="00D83D3D" w:rsidRPr="00296FAD">
              <w:rPr>
                <w:sz w:val="22"/>
                <w:szCs w:val="20"/>
              </w:rPr>
              <w:fldChar w:fldCharType="end"/>
            </w:r>
            <w:r w:rsidR="00D83D3D" w:rsidRPr="00296FAD">
              <w:rPr>
                <w:sz w:val="22"/>
                <w:szCs w:val="20"/>
              </w:rPr>
              <w:t>]</w:t>
            </w:r>
          </w:p>
        </w:tc>
        <w:tc>
          <w:tcPr>
            <w:tcW w:w="4580" w:type="dxa"/>
            <w:vAlign w:val="center"/>
          </w:tcPr>
          <w:p w14:paraId="06D4A10B" w14:textId="68A47349" w:rsidR="00F01B54" w:rsidRPr="00296FAD" w:rsidRDefault="00F01B54" w:rsidP="00296FAD">
            <w:pPr>
              <w:pStyle w:val="a9"/>
              <w:jc w:val="center"/>
              <w:rPr>
                <w:sz w:val="22"/>
                <w:szCs w:val="20"/>
                <w:lang w:val="ru-RU"/>
              </w:rPr>
            </w:pPr>
            <w:r w:rsidRPr="00296FAD">
              <w:rPr>
                <w:sz w:val="22"/>
                <w:szCs w:val="20"/>
                <w:lang w:val="ru-RU"/>
              </w:rPr>
              <w:t xml:space="preserve">Один из самых быстрых </w:t>
            </w:r>
            <w:r w:rsidRPr="00296FAD">
              <w:rPr>
                <w:sz w:val="22"/>
                <w:szCs w:val="20"/>
              </w:rPr>
              <w:t>Python</w:t>
            </w:r>
            <w:r w:rsidR="00B25D85" w:rsidRPr="00296FAD">
              <w:rPr>
                <w:sz w:val="22"/>
                <w:szCs w:val="20"/>
                <w:lang w:val="ru-RU"/>
              </w:rPr>
              <w:t xml:space="preserve">— </w:t>
            </w:r>
            <w:r w:rsidRPr="00296FAD">
              <w:rPr>
                <w:sz w:val="22"/>
                <w:szCs w:val="20"/>
                <w:lang w:val="ru-RU"/>
              </w:rPr>
              <w:t xml:space="preserve">фреймворков (на базе </w:t>
            </w:r>
            <w:proofErr w:type="spellStart"/>
            <w:r w:rsidRPr="00296FAD">
              <w:rPr>
                <w:sz w:val="22"/>
                <w:szCs w:val="20"/>
              </w:rPr>
              <w:t>Starlette</w:t>
            </w:r>
            <w:proofErr w:type="spellEnd"/>
            <w:r w:rsidRPr="00296FAD">
              <w:rPr>
                <w:sz w:val="22"/>
                <w:szCs w:val="20"/>
                <w:lang w:val="ru-RU"/>
              </w:rPr>
              <w:t xml:space="preserve"> + </w:t>
            </w:r>
            <w:proofErr w:type="spellStart"/>
            <w:r w:rsidRPr="00296FAD">
              <w:rPr>
                <w:sz w:val="22"/>
                <w:szCs w:val="20"/>
              </w:rPr>
              <w:t>Pydantic</w:t>
            </w:r>
            <w:proofErr w:type="spellEnd"/>
            <w:r w:rsidRPr="00296FAD">
              <w:rPr>
                <w:sz w:val="22"/>
                <w:szCs w:val="20"/>
                <w:lang w:val="ru-RU"/>
              </w:rPr>
              <w:t xml:space="preserve">). Автоматическая генерация </w:t>
            </w:r>
            <w:proofErr w:type="spellStart"/>
            <w:r w:rsidRPr="00296FAD">
              <w:rPr>
                <w:sz w:val="22"/>
                <w:szCs w:val="20"/>
              </w:rPr>
              <w:t>OpenAPI</w:t>
            </w:r>
            <w:proofErr w:type="spellEnd"/>
            <w:r w:rsidRPr="00296FAD">
              <w:rPr>
                <w:sz w:val="22"/>
                <w:szCs w:val="20"/>
                <w:lang w:val="ru-RU"/>
              </w:rPr>
              <w:t>/</w:t>
            </w:r>
            <w:r w:rsidRPr="00296FAD">
              <w:rPr>
                <w:sz w:val="22"/>
                <w:szCs w:val="20"/>
              </w:rPr>
              <w:t>Swagger</w:t>
            </w:r>
            <w:r w:rsidRPr="00296FAD">
              <w:rPr>
                <w:sz w:val="22"/>
                <w:szCs w:val="20"/>
                <w:lang w:val="ru-RU"/>
              </w:rPr>
              <w:t>, валидация, асинхронность.</w:t>
            </w:r>
          </w:p>
        </w:tc>
      </w:tr>
      <w:tr w:rsidR="00F01B54" w:rsidRPr="00296FAD" w14:paraId="194FFA90" w14:textId="77777777" w:rsidTr="00296FAD">
        <w:tc>
          <w:tcPr>
            <w:tcW w:w="2405" w:type="dxa"/>
            <w:vAlign w:val="center"/>
          </w:tcPr>
          <w:p w14:paraId="08D9006F" w14:textId="5B22CD21" w:rsidR="00F01B54" w:rsidRPr="00296FAD" w:rsidRDefault="00296FAD" w:rsidP="00296FAD">
            <w:pPr>
              <w:pStyle w:val="a9"/>
              <w:jc w:val="center"/>
              <w:rPr>
                <w:sz w:val="22"/>
                <w:szCs w:val="20"/>
              </w:rPr>
            </w:pPr>
            <w:proofErr w:type="spellStart"/>
            <w:r>
              <w:rPr>
                <w:sz w:val="22"/>
                <w:szCs w:val="20"/>
              </w:rPr>
              <w:t>Язык</w:t>
            </w:r>
            <w:proofErr w:type="spellEnd"/>
            <w:r>
              <w:rPr>
                <w:sz w:val="22"/>
                <w:szCs w:val="20"/>
              </w:rPr>
              <w:t xml:space="preserve"> </w:t>
            </w:r>
            <w:proofErr w:type="spellStart"/>
            <w:r>
              <w:rPr>
                <w:sz w:val="22"/>
                <w:szCs w:val="20"/>
              </w:rPr>
              <w:t>программирования</w:t>
            </w:r>
            <w:proofErr w:type="spellEnd"/>
          </w:p>
        </w:tc>
        <w:tc>
          <w:tcPr>
            <w:tcW w:w="2977" w:type="dxa"/>
            <w:vAlign w:val="center"/>
          </w:tcPr>
          <w:p w14:paraId="07F24A57" w14:textId="3198249D" w:rsidR="00F01B54" w:rsidRPr="00296FAD" w:rsidRDefault="00F01B54" w:rsidP="00296FAD">
            <w:pPr>
              <w:pStyle w:val="a9"/>
              <w:jc w:val="center"/>
              <w:rPr>
                <w:sz w:val="22"/>
                <w:szCs w:val="20"/>
              </w:rPr>
            </w:pPr>
            <w:r w:rsidRPr="00296FAD">
              <w:rPr>
                <w:sz w:val="22"/>
                <w:szCs w:val="20"/>
              </w:rPr>
              <w:t>Python</w:t>
            </w:r>
            <w:r w:rsidR="00DD6B7F" w:rsidRPr="00296FAD">
              <w:rPr>
                <w:sz w:val="22"/>
                <w:szCs w:val="20"/>
              </w:rPr>
              <w:t xml:space="preserve"> [</w:t>
            </w:r>
            <w:r w:rsidR="00DD6B7F" w:rsidRPr="00296FAD">
              <w:rPr>
                <w:sz w:val="22"/>
                <w:szCs w:val="20"/>
              </w:rPr>
              <w:fldChar w:fldCharType="begin"/>
            </w:r>
            <w:r w:rsidR="00DD6B7F" w:rsidRPr="00296FAD">
              <w:rPr>
                <w:sz w:val="22"/>
                <w:szCs w:val="20"/>
              </w:rPr>
              <w:instrText xml:space="preserve"> REF Python \r \h </w:instrText>
            </w:r>
            <w:r w:rsidR="001C524C" w:rsidRPr="00296FAD">
              <w:rPr>
                <w:sz w:val="22"/>
                <w:szCs w:val="20"/>
              </w:rPr>
              <w:instrText xml:space="preserve"> \* MERGEFORMAT </w:instrText>
            </w:r>
            <w:r w:rsidR="00DD6B7F" w:rsidRPr="00296FAD">
              <w:rPr>
                <w:sz w:val="22"/>
                <w:szCs w:val="20"/>
              </w:rPr>
            </w:r>
            <w:r w:rsidR="00DD6B7F" w:rsidRPr="00296FAD">
              <w:rPr>
                <w:sz w:val="22"/>
                <w:szCs w:val="20"/>
              </w:rPr>
              <w:fldChar w:fldCharType="separate"/>
            </w:r>
            <w:r w:rsidR="00DD6B7F" w:rsidRPr="00296FAD">
              <w:rPr>
                <w:sz w:val="22"/>
                <w:szCs w:val="20"/>
              </w:rPr>
              <w:t>1</w:t>
            </w:r>
            <w:r w:rsidR="00DD6B7F" w:rsidRPr="00296FAD">
              <w:rPr>
                <w:sz w:val="22"/>
                <w:szCs w:val="20"/>
              </w:rPr>
              <w:fldChar w:fldCharType="end"/>
            </w:r>
            <w:r w:rsidR="00DD6B7F" w:rsidRPr="00296FAD">
              <w:rPr>
                <w:sz w:val="22"/>
                <w:szCs w:val="20"/>
              </w:rPr>
              <w:t>]</w:t>
            </w:r>
          </w:p>
        </w:tc>
        <w:tc>
          <w:tcPr>
            <w:tcW w:w="4580" w:type="dxa"/>
            <w:vAlign w:val="center"/>
          </w:tcPr>
          <w:p w14:paraId="751A9EEE" w14:textId="7817E121" w:rsidR="00F01B54" w:rsidRPr="00296FAD" w:rsidRDefault="00F01B54" w:rsidP="00296FAD">
            <w:pPr>
              <w:pStyle w:val="a9"/>
              <w:jc w:val="center"/>
              <w:rPr>
                <w:sz w:val="22"/>
                <w:szCs w:val="20"/>
                <w:lang w:val="ru-RU"/>
              </w:rPr>
            </w:pPr>
            <w:r w:rsidRPr="00296FAD">
              <w:rPr>
                <w:sz w:val="22"/>
                <w:szCs w:val="20"/>
                <w:lang w:val="ru-RU"/>
              </w:rPr>
              <w:t>Единый язык проекта, огромная экосистема, простота поддержки.</w:t>
            </w:r>
          </w:p>
        </w:tc>
      </w:tr>
      <w:tr w:rsidR="00F01B54" w:rsidRPr="00296FAD" w14:paraId="384E21B5" w14:textId="77777777" w:rsidTr="00296FAD">
        <w:tc>
          <w:tcPr>
            <w:tcW w:w="2405" w:type="dxa"/>
            <w:vAlign w:val="center"/>
          </w:tcPr>
          <w:p w14:paraId="2C4C2195" w14:textId="019082FD" w:rsidR="00F01B54" w:rsidRPr="00296FAD" w:rsidRDefault="00296FAD" w:rsidP="00296FAD">
            <w:pPr>
              <w:pStyle w:val="a9"/>
              <w:jc w:val="center"/>
              <w:rPr>
                <w:sz w:val="22"/>
                <w:szCs w:val="20"/>
              </w:rPr>
            </w:pPr>
            <w:proofErr w:type="spellStart"/>
            <w:r>
              <w:rPr>
                <w:sz w:val="22"/>
                <w:szCs w:val="20"/>
              </w:rPr>
              <w:t>Сериализация</w:t>
            </w:r>
            <w:proofErr w:type="spellEnd"/>
            <w:r>
              <w:rPr>
                <w:sz w:val="22"/>
                <w:szCs w:val="20"/>
              </w:rPr>
              <w:t xml:space="preserve"> </w:t>
            </w:r>
            <w:proofErr w:type="spellStart"/>
            <w:r>
              <w:rPr>
                <w:sz w:val="22"/>
                <w:szCs w:val="20"/>
              </w:rPr>
              <w:t>модели</w:t>
            </w:r>
            <w:proofErr w:type="spellEnd"/>
          </w:p>
        </w:tc>
        <w:tc>
          <w:tcPr>
            <w:tcW w:w="2977" w:type="dxa"/>
            <w:vAlign w:val="center"/>
          </w:tcPr>
          <w:p w14:paraId="7FB11E9A" w14:textId="39FE2BDC" w:rsidR="00F01B54" w:rsidRPr="00296FAD" w:rsidRDefault="00967308" w:rsidP="00296FAD">
            <w:pPr>
              <w:pStyle w:val="a9"/>
              <w:jc w:val="center"/>
              <w:rPr>
                <w:sz w:val="22"/>
                <w:szCs w:val="20"/>
              </w:rPr>
            </w:pPr>
            <w:r w:rsidRPr="00296FAD">
              <w:rPr>
                <w:sz w:val="22"/>
                <w:szCs w:val="20"/>
              </w:rPr>
              <w:t>P</w:t>
            </w:r>
            <w:r w:rsidR="00F01B54" w:rsidRPr="00296FAD">
              <w:rPr>
                <w:sz w:val="22"/>
                <w:szCs w:val="20"/>
              </w:rPr>
              <w:t>ickle</w:t>
            </w:r>
            <w:r w:rsidRPr="00296FAD">
              <w:rPr>
                <w:sz w:val="22"/>
                <w:szCs w:val="20"/>
              </w:rPr>
              <w:t xml:space="preserve"> [</w:t>
            </w:r>
            <w:r w:rsidRPr="00296FAD">
              <w:rPr>
                <w:sz w:val="22"/>
                <w:szCs w:val="20"/>
              </w:rPr>
              <w:fldChar w:fldCharType="begin"/>
            </w:r>
            <w:r w:rsidRPr="00296FAD">
              <w:rPr>
                <w:sz w:val="22"/>
                <w:szCs w:val="20"/>
              </w:rPr>
              <w:instrText xml:space="preserve"> REF Pickle \r \h </w:instrText>
            </w:r>
            <w:r w:rsidR="001C524C" w:rsidRPr="00296FAD">
              <w:rPr>
                <w:sz w:val="22"/>
                <w:szCs w:val="20"/>
              </w:rPr>
              <w:instrText xml:space="preserve"> \* MERGEFORMAT </w:instrText>
            </w:r>
            <w:r w:rsidRPr="00296FAD">
              <w:rPr>
                <w:sz w:val="22"/>
                <w:szCs w:val="20"/>
              </w:rPr>
            </w:r>
            <w:r w:rsidRPr="00296FAD">
              <w:rPr>
                <w:sz w:val="22"/>
                <w:szCs w:val="20"/>
              </w:rPr>
              <w:fldChar w:fldCharType="separate"/>
            </w:r>
            <w:r w:rsidRPr="00296FAD">
              <w:rPr>
                <w:sz w:val="22"/>
                <w:szCs w:val="20"/>
              </w:rPr>
              <w:t>3</w:t>
            </w:r>
            <w:r w:rsidRPr="00296FAD">
              <w:rPr>
                <w:sz w:val="22"/>
                <w:szCs w:val="20"/>
              </w:rPr>
              <w:fldChar w:fldCharType="end"/>
            </w:r>
            <w:r w:rsidRPr="00296FAD">
              <w:rPr>
                <w:sz w:val="22"/>
                <w:szCs w:val="20"/>
              </w:rPr>
              <w:t>]</w:t>
            </w:r>
          </w:p>
        </w:tc>
        <w:tc>
          <w:tcPr>
            <w:tcW w:w="4580" w:type="dxa"/>
            <w:vAlign w:val="center"/>
          </w:tcPr>
          <w:p w14:paraId="48EFF31B" w14:textId="39EC0E40" w:rsidR="00F01B54" w:rsidRPr="00296FAD" w:rsidRDefault="00F01B54" w:rsidP="00296FAD">
            <w:pPr>
              <w:pStyle w:val="a9"/>
              <w:jc w:val="center"/>
              <w:rPr>
                <w:sz w:val="22"/>
                <w:szCs w:val="20"/>
                <w:lang w:val="ru-RU"/>
              </w:rPr>
            </w:pPr>
            <w:r w:rsidRPr="00296FAD">
              <w:rPr>
                <w:sz w:val="22"/>
                <w:szCs w:val="20"/>
                <w:lang w:val="ru-RU"/>
              </w:rPr>
              <w:t xml:space="preserve">Быстрое сохранение и загрузка предвычисленной матрицы сходства и </w:t>
            </w:r>
            <w:proofErr w:type="spellStart"/>
            <w:r w:rsidRPr="00296FAD">
              <w:rPr>
                <w:sz w:val="22"/>
                <w:szCs w:val="20"/>
                <w:lang w:val="ru-RU"/>
              </w:rPr>
              <w:t>датафрейма</w:t>
            </w:r>
            <w:proofErr w:type="spellEnd"/>
            <w:r w:rsidRPr="00296FAD">
              <w:rPr>
                <w:sz w:val="22"/>
                <w:szCs w:val="20"/>
                <w:lang w:val="ru-RU"/>
              </w:rPr>
              <w:t xml:space="preserve"> в бинарном виде.</w:t>
            </w:r>
          </w:p>
        </w:tc>
      </w:tr>
      <w:tr w:rsidR="00F01B54" w:rsidRPr="00296FAD" w14:paraId="3C22B880" w14:textId="77777777" w:rsidTr="00296FAD">
        <w:tc>
          <w:tcPr>
            <w:tcW w:w="2405" w:type="dxa"/>
            <w:vAlign w:val="center"/>
          </w:tcPr>
          <w:p w14:paraId="287000DC" w14:textId="139262D8" w:rsidR="00F01B54" w:rsidRPr="00296FAD" w:rsidRDefault="00F01B54" w:rsidP="00296FAD">
            <w:pPr>
              <w:pStyle w:val="a9"/>
              <w:jc w:val="center"/>
              <w:rPr>
                <w:sz w:val="22"/>
                <w:szCs w:val="20"/>
              </w:rPr>
            </w:pPr>
            <w:proofErr w:type="spellStart"/>
            <w:r w:rsidRPr="00296FAD">
              <w:rPr>
                <w:sz w:val="22"/>
                <w:szCs w:val="20"/>
              </w:rPr>
              <w:t>Работа</w:t>
            </w:r>
            <w:proofErr w:type="spellEnd"/>
            <w:r w:rsidRPr="00296FAD">
              <w:rPr>
                <w:sz w:val="22"/>
                <w:szCs w:val="20"/>
              </w:rPr>
              <w:t xml:space="preserve"> с </w:t>
            </w:r>
            <w:proofErr w:type="spellStart"/>
            <w:r w:rsidRPr="00296FAD">
              <w:rPr>
                <w:sz w:val="22"/>
                <w:szCs w:val="20"/>
              </w:rPr>
              <w:t>данными</w:t>
            </w:r>
            <w:proofErr w:type="spellEnd"/>
          </w:p>
        </w:tc>
        <w:tc>
          <w:tcPr>
            <w:tcW w:w="2977" w:type="dxa"/>
            <w:vAlign w:val="center"/>
          </w:tcPr>
          <w:p w14:paraId="6BDDC52C" w14:textId="66E55B2E" w:rsidR="00F01B54" w:rsidRPr="00296FAD" w:rsidRDefault="0032655C" w:rsidP="00296FAD">
            <w:pPr>
              <w:pStyle w:val="a9"/>
              <w:jc w:val="center"/>
              <w:rPr>
                <w:sz w:val="22"/>
                <w:szCs w:val="20"/>
              </w:rPr>
            </w:pPr>
            <w:r w:rsidRPr="00296FAD">
              <w:rPr>
                <w:sz w:val="22"/>
                <w:szCs w:val="20"/>
              </w:rPr>
              <w:t>P</w:t>
            </w:r>
            <w:r w:rsidR="00F01B54" w:rsidRPr="00296FAD">
              <w:rPr>
                <w:sz w:val="22"/>
                <w:szCs w:val="20"/>
              </w:rPr>
              <w:t>andas</w:t>
            </w:r>
            <w:r w:rsidRPr="00296FAD">
              <w:rPr>
                <w:sz w:val="22"/>
                <w:szCs w:val="20"/>
              </w:rPr>
              <w:t xml:space="preserve"> [</w:t>
            </w:r>
            <w:r w:rsidRPr="00296FAD">
              <w:rPr>
                <w:sz w:val="22"/>
                <w:szCs w:val="20"/>
              </w:rPr>
              <w:fldChar w:fldCharType="begin"/>
            </w:r>
            <w:r w:rsidRPr="00296FAD">
              <w:rPr>
                <w:sz w:val="22"/>
                <w:szCs w:val="20"/>
              </w:rPr>
              <w:instrText xml:space="preserve"> REF Pandas \r \h </w:instrText>
            </w:r>
            <w:r w:rsidR="001C524C" w:rsidRPr="00296FAD">
              <w:rPr>
                <w:sz w:val="22"/>
                <w:szCs w:val="20"/>
              </w:rPr>
              <w:instrText xml:space="preserve"> \* MERGEFORMAT </w:instrText>
            </w:r>
            <w:r w:rsidRPr="00296FAD">
              <w:rPr>
                <w:sz w:val="22"/>
                <w:szCs w:val="20"/>
              </w:rPr>
            </w:r>
            <w:r w:rsidRPr="00296FAD">
              <w:rPr>
                <w:sz w:val="22"/>
                <w:szCs w:val="20"/>
              </w:rPr>
              <w:fldChar w:fldCharType="separate"/>
            </w:r>
            <w:r w:rsidRPr="00296FAD">
              <w:rPr>
                <w:sz w:val="22"/>
                <w:szCs w:val="20"/>
              </w:rPr>
              <w:t>2</w:t>
            </w:r>
            <w:r w:rsidRPr="00296FAD">
              <w:rPr>
                <w:sz w:val="22"/>
                <w:szCs w:val="20"/>
              </w:rPr>
              <w:fldChar w:fldCharType="end"/>
            </w:r>
            <w:r w:rsidRPr="00296FAD">
              <w:rPr>
                <w:sz w:val="22"/>
                <w:szCs w:val="20"/>
              </w:rPr>
              <w:t>]</w:t>
            </w:r>
          </w:p>
        </w:tc>
        <w:tc>
          <w:tcPr>
            <w:tcW w:w="4580" w:type="dxa"/>
            <w:vAlign w:val="center"/>
          </w:tcPr>
          <w:p w14:paraId="35E20D3D" w14:textId="71E6AF9D" w:rsidR="00F01B54" w:rsidRPr="00296FAD" w:rsidRDefault="00F01B54" w:rsidP="00296FAD">
            <w:pPr>
              <w:pStyle w:val="a9"/>
              <w:jc w:val="center"/>
              <w:rPr>
                <w:sz w:val="22"/>
                <w:szCs w:val="20"/>
                <w:lang w:val="ru-RU"/>
              </w:rPr>
            </w:pPr>
            <w:r w:rsidRPr="00296FAD">
              <w:rPr>
                <w:sz w:val="22"/>
                <w:szCs w:val="20"/>
                <w:lang w:val="ru-RU"/>
              </w:rPr>
              <w:t>Мгновенный доступ по индексам к метаданным фильмов (</w:t>
            </w:r>
            <w:r w:rsidRPr="00296FAD">
              <w:rPr>
                <w:sz w:val="22"/>
                <w:szCs w:val="20"/>
              </w:rPr>
              <w:t>title</w:t>
            </w:r>
            <w:r w:rsidRPr="00296FAD">
              <w:rPr>
                <w:sz w:val="22"/>
                <w:szCs w:val="20"/>
                <w:lang w:val="ru-RU"/>
              </w:rPr>
              <w:t xml:space="preserve"> → </w:t>
            </w:r>
            <w:r w:rsidRPr="00296FAD">
              <w:rPr>
                <w:sz w:val="22"/>
                <w:szCs w:val="20"/>
              </w:rPr>
              <w:t>index</w:t>
            </w:r>
            <w:r w:rsidRPr="00296FAD">
              <w:rPr>
                <w:sz w:val="22"/>
                <w:szCs w:val="20"/>
                <w:lang w:val="ru-RU"/>
              </w:rPr>
              <w:t xml:space="preserve"> → строка в матрице).</w:t>
            </w:r>
          </w:p>
        </w:tc>
      </w:tr>
      <w:tr w:rsidR="00F01B54" w:rsidRPr="00296FAD" w14:paraId="14DD8915" w14:textId="77777777" w:rsidTr="00296FAD">
        <w:tc>
          <w:tcPr>
            <w:tcW w:w="2405" w:type="dxa"/>
            <w:vAlign w:val="center"/>
          </w:tcPr>
          <w:p w14:paraId="1B0CCA17" w14:textId="5F91451A" w:rsidR="00F01B54" w:rsidRPr="00296FAD" w:rsidRDefault="00F01B54" w:rsidP="00296FAD">
            <w:pPr>
              <w:pStyle w:val="a9"/>
              <w:jc w:val="center"/>
              <w:rPr>
                <w:sz w:val="22"/>
                <w:szCs w:val="20"/>
                <w:lang w:val="ru-RU"/>
              </w:rPr>
            </w:pPr>
            <w:r w:rsidRPr="00296FAD">
              <w:rPr>
                <w:sz w:val="22"/>
                <w:szCs w:val="20"/>
              </w:rPr>
              <w:t>HTTP</w:t>
            </w:r>
            <w:r w:rsidR="00B25D85" w:rsidRPr="00296FAD">
              <w:rPr>
                <w:sz w:val="22"/>
                <w:szCs w:val="20"/>
                <w:lang w:val="ru-RU"/>
              </w:rPr>
              <w:t xml:space="preserve">— </w:t>
            </w:r>
            <w:r w:rsidRPr="00296FAD">
              <w:rPr>
                <w:sz w:val="22"/>
                <w:szCs w:val="20"/>
                <w:lang w:val="ru-RU"/>
              </w:rPr>
              <w:t xml:space="preserve">запросы к внешним </w:t>
            </w:r>
            <w:r w:rsidRPr="00296FAD">
              <w:rPr>
                <w:sz w:val="22"/>
                <w:szCs w:val="20"/>
              </w:rPr>
              <w:t>API</w:t>
            </w:r>
          </w:p>
        </w:tc>
        <w:tc>
          <w:tcPr>
            <w:tcW w:w="2977" w:type="dxa"/>
            <w:vAlign w:val="center"/>
          </w:tcPr>
          <w:p w14:paraId="54B181B0" w14:textId="07E7DFC3" w:rsidR="00F01B54" w:rsidRPr="00296FAD" w:rsidRDefault="006E20F4" w:rsidP="00296FAD">
            <w:pPr>
              <w:pStyle w:val="a9"/>
              <w:jc w:val="center"/>
              <w:rPr>
                <w:sz w:val="22"/>
                <w:szCs w:val="20"/>
              </w:rPr>
            </w:pPr>
            <w:r w:rsidRPr="00296FAD">
              <w:rPr>
                <w:sz w:val="22"/>
                <w:szCs w:val="20"/>
              </w:rPr>
              <w:t>r</w:t>
            </w:r>
            <w:r w:rsidR="00F01B54" w:rsidRPr="00296FAD">
              <w:rPr>
                <w:sz w:val="22"/>
                <w:szCs w:val="20"/>
              </w:rPr>
              <w:t>equests</w:t>
            </w:r>
            <w:r w:rsidR="003A49AF" w:rsidRPr="00296FAD">
              <w:rPr>
                <w:sz w:val="22"/>
                <w:szCs w:val="20"/>
              </w:rPr>
              <w:t xml:space="preserve"> [</w:t>
            </w:r>
            <w:r w:rsidR="003A49AF" w:rsidRPr="00296FAD">
              <w:rPr>
                <w:sz w:val="22"/>
                <w:szCs w:val="20"/>
              </w:rPr>
              <w:fldChar w:fldCharType="begin"/>
            </w:r>
            <w:r w:rsidR="003A49AF" w:rsidRPr="00296FAD">
              <w:rPr>
                <w:sz w:val="22"/>
                <w:szCs w:val="20"/>
              </w:rPr>
              <w:instrText xml:space="preserve"> REF requests \r \h </w:instrText>
            </w:r>
            <w:r w:rsidR="001C524C" w:rsidRPr="00296FAD">
              <w:rPr>
                <w:sz w:val="22"/>
                <w:szCs w:val="20"/>
              </w:rPr>
              <w:instrText xml:space="preserve"> \* MERGEFORMAT </w:instrText>
            </w:r>
            <w:r w:rsidR="003A49AF" w:rsidRPr="00296FAD">
              <w:rPr>
                <w:sz w:val="22"/>
                <w:szCs w:val="20"/>
              </w:rPr>
            </w:r>
            <w:r w:rsidR="003A49AF" w:rsidRPr="00296FAD">
              <w:rPr>
                <w:sz w:val="22"/>
                <w:szCs w:val="20"/>
              </w:rPr>
              <w:fldChar w:fldCharType="separate"/>
            </w:r>
            <w:r w:rsidR="003A49AF" w:rsidRPr="00296FAD">
              <w:rPr>
                <w:sz w:val="22"/>
                <w:szCs w:val="20"/>
              </w:rPr>
              <w:t>5</w:t>
            </w:r>
            <w:r w:rsidR="003A49AF" w:rsidRPr="00296FAD">
              <w:rPr>
                <w:sz w:val="22"/>
                <w:szCs w:val="20"/>
              </w:rPr>
              <w:fldChar w:fldCharType="end"/>
            </w:r>
            <w:r w:rsidR="003A49AF" w:rsidRPr="00296FAD">
              <w:rPr>
                <w:sz w:val="22"/>
                <w:szCs w:val="20"/>
              </w:rPr>
              <w:t>]</w:t>
            </w:r>
          </w:p>
        </w:tc>
        <w:tc>
          <w:tcPr>
            <w:tcW w:w="4580" w:type="dxa"/>
            <w:vAlign w:val="center"/>
          </w:tcPr>
          <w:p w14:paraId="38C912A8" w14:textId="5B648FF7" w:rsidR="00F01B54" w:rsidRPr="00296FAD" w:rsidRDefault="00F01B54" w:rsidP="00296FAD">
            <w:pPr>
              <w:pStyle w:val="a9"/>
              <w:jc w:val="center"/>
              <w:rPr>
                <w:sz w:val="22"/>
                <w:szCs w:val="20"/>
                <w:lang w:val="ru-RU"/>
              </w:rPr>
            </w:pPr>
            <w:r w:rsidRPr="00296FAD">
              <w:rPr>
                <w:sz w:val="22"/>
                <w:szCs w:val="20"/>
                <w:lang w:val="ru-RU"/>
              </w:rPr>
              <w:t xml:space="preserve">Надёжная синхронная библиотека для обращения к публичным </w:t>
            </w:r>
            <w:r w:rsidRPr="00296FAD">
              <w:rPr>
                <w:sz w:val="22"/>
                <w:szCs w:val="20"/>
              </w:rPr>
              <w:t>API</w:t>
            </w:r>
            <w:r w:rsidRPr="00296FAD">
              <w:rPr>
                <w:sz w:val="22"/>
                <w:szCs w:val="20"/>
                <w:lang w:val="ru-RU"/>
              </w:rPr>
              <w:t>.</w:t>
            </w:r>
          </w:p>
        </w:tc>
      </w:tr>
      <w:tr w:rsidR="00F01B54" w:rsidRPr="00296FAD" w14:paraId="1089CF62" w14:textId="77777777" w:rsidTr="00296FAD">
        <w:tc>
          <w:tcPr>
            <w:tcW w:w="2405" w:type="dxa"/>
            <w:vAlign w:val="center"/>
          </w:tcPr>
          <w:p w14:paraId="11E09A23" w14:textId="58D0B602" w:rsidR="00F01B54" w:rsidRPr="00296FAD" w:rsidRDefault="00F01B54" w:rsidP="00296FAD">
            <w:pPr>
              <w:pStyle w:val="a9"/>
              <w:jc w:val="center"/>
              <w:rPr>
                <w:sz w:val="22"/>
                <w:szCs w:val="20"/>
              </w:rPr>
            </w:pPr>
            <w:proofErr w:type="spellStart"/>
            <w:r w:rsidRPr="00296FAD">
              <w:rPr>
                <w:sz w:val="22"/>
                <w:szCs w:val="20"/>
              </w:rPr>
              <w:t>Получение</w:t>
            </w:r>
            <w:proofErr w:type="spellEnd"/>
            <w:r w:rsidRPr="00296FAD">
              <w:rPr>
                <w:sz w:val="22"/>
                <w:szCs w:val="20"/>
              </w:rPr>
              <w:t xml:space="preserve"> </w:t>
            </w:r>
            <w:proofErr w:type="spellStart"/>
            <w:r w:rsidRPr="00296FAD">
              <w:rPr>
                <w:sz w:val="22"/>
                <w:szCs w:val="20"/>
              </w:rPr>
              <w:t>постеров</w:t>
            </w:r>
            <w:proofErr w:type="spellEnd"/>
            <w:r w:rsidRPr="00296FAD">
              <w:rPr>
                <w:sz w:val="22"/>
                <w:szCs w:val="20"/>
              </w:rPr>
              <w:t xml:space="preserve"> и </w:t>
            </w:r>
            <w:proofErr w:type="spellStart"/>
            <w:r w:rsidRPr="00296FAD">
              <w:rPr>
                <w:sz w:val="22"/>
                <w:szCs w:val="20"/>
              </w:rPr>
              <w:t>метаданных</w:t>
            </w:r>
            <w:proofErr w:type="spellEnd"/>
          </w:p>
        </w:tc>
        <w:tc>
          <w:tcPr>
            <w:tcW w:w="2977" w:type="dxa"/>
            <w:vAlign w:val="center"/>
          </w:tcPr>
          <w:p w14:paraId="7085EA55" w14:textId="657FEC77" w:rsidR="00F01B54" w:rsidRPr="00296FAD" w:rsidRDefault="00F01B54" w:rsidP="00296FAD">
            <w:pPr>
              <w:pStyle w:val="a9"/>
              <w:jc w:val="center"/>
              <w:rPr>
                <w:sz w:val="22"/>
                <w:szCs w:val="20"/>
              </w:rPr>
            </w:pPr>
            <w:r w:rsidRPr="00296FAD">
              <w:rPr>
                <w:sz w:val="22"/>
                <w:szCs w:val="20"/>
              </w:rPr>
              <w:t>The Movie Database API (</w:t>
            </w:r>
            <w:proofErr w:type="spellStart"/>
            <w:r w:rsidRPr="00296FAD">
              <w:rPr>
                <w:sz w:val="22"/>
                <w:szCs w:val="20"/>
              </w:rPr>
              <w:t>TMDb</w:t>
            </w:r>
            <w:proofErr w:type="spellEnd"/>
            <w:r w:rsidRPr="00296FAD">
              <w:rPr>
                <w:sz w:val="22"/>
                <w:szCs w:val="20"/>
              </w:rPr>
              <w:t>)</w:t>
            </w:r>
            <w:r w:rsidR="00AB2C61" w:rsidRPr="00296FAD">
              <w:rPr>
                <w:sz w:val="22"/>
                <w:szCs w:val="20"/>
              </w:rPr>
              <w:t xml:space="preserve"> [</w:t>
            </w:r>
            <w:r w:rsidR="00AB2C61" w:rsidRPr="00296FAD">
              <w:rPr>
                <w:sz w:val="22"/>
                <w:szCs w:val="20"/>
              </w:rPr>
              <w:fldChar w:fldCharType="begin"/>
            </w:r>
            <w:r w:rsidR="00AB2C61" w:rsidRPr="00296FAD">
              <w:rPr>
                <w:sz w:val="22"/>
                <w:szCs w:val="20"/>
              </w:rPr>
              <w:instrText xml:space="preserve"> REF themoviedb \r \h </w:instrText>
            </w:r>
            <w:r w:rsidR="001C524C" w:rsidRPr="00296FAD">
              <w:rPr>
                <w:sz w:val="22"/>
                <w:szCs w:val="20"/>
              </w:rPr>
              <w:instrText xml:space="preserve"> \* MERGEFORMAT </w:instrText>
            </w:r>
            <w:r w:rsidR="00AB2C61" w:rsidRPr="00296FAD">
              <w:rPr>
                <w:sz w:val="22"/>
                <w:szCs w:val="20"/>
              </w:rPr>
            </w:r>
            <w:r w:rsidR="00AB2C61" w:rsidRPr="00296FAD">
              <w:rPr>
                <w:sz w:val="22"/>
                <w:szCs w:val="20"/>
              </w:rPr>
              <w:fldChar w:fldCharType="separate"/>
            </w:r>
            <w:r w:rsidR="00AB2C61" w:rsidRPr="00296FAD">
              <w:rPr>
                <w:sz w:val="22"/>
                <w:szCs w:val="20"/>
              </w:rPr>
              <w:t>6</w:t>
            </w:r>
            <w:r w:rsidR="00AB2C61" w:rsidRPr="00296FAD">
              <w:rPr>
                <w:sz w:val="22"/>
                <w:szCs w:val="20"/>
              </w:rPr>
              <w:fldChar w:fldCharType="end"/>
            </w:r>
            <w:r w:rsidR="00AB2C61" w:rsidRPr="00296FAD">
              <w:rPr>
                <w:sz w:val="22"/>
                <w:szCs w:val="20"/>
              </w:rPr>
              <w:t>]</w:t>
            </w:r>
          </w:p>
        </w:tc>
        <w:tc>
          <w:tcPr>
            <w:tcW w:w="4580" w:type="dxa"/>
            <w:vAlign w:val="center"/>
          </w:tcPr>
          <w:p w14:paraId="5C7BB2DE" w14:textId="4146C9C9" w:rsidR="00F01B54" w:rsidRPr="00296FAD" w:rsidRDefault="00F01B54" w:rsidP="00296FAD">
            <w:pPr>
              <w:pStyle w:val="a9"/>
              <w:jc w:val="center"/>
              <w:rPr>
                <w:sz w:val="22"/>
                <w:szCs w:val="20"/>
                <w:lang w:val="ru-RU"/>
              </w:rPr>
            </w:pPr>
            <w:r w:rsidRPr="00296FAD">
              <w:rPr>
                <w:sz w:val="22"/>
                <w:szCs w:val="20"/>
                <w:lang w:val="ru-RU"/>
              </w:rPr>
              <w:t>Официальный и самый полный открытый источник актуальных постеров, описаний и метаданных фильмов.</w:t>
            </w:r>
          </w:p>
        </w:tc>
      </w:tr>
    </w:tbl>
    <w:p w14:paraId="70D7B98C" w14:textId="61F7022F" w:rsidR="00673237" w:rsidRDefault="00673237" w:rsidP="00E67634"/>
    <w:p w14:paraId="30DB3B91" w14:textId="550350A8" w:rsidR="003E7633" w:rsidRDefault="003E7633" w:rsidP="003E7633">
      <w:pPr>
        <w:pStyle w:val="2"/>
      </w:pPr>
      <w:bookmarkStart w:id="6" w:name="_Toc216001191"/>
      <w:r>
        <w:t xml:space="preserve">Технологический </w:t>
      </w:r>
      <w:proofErr w:type="spellStart"/>
      <w:r>
        <w:t>стэк</w:t>
      </w:r>
      <w:proofErr w:type="spellEnd"/>
      <w:r>
        <w:t xml:space="preserve"> для клиентской части</w:t>
      </w:r>
      <w:bookmarkEnd w:id="6"/>
    </w:p>
    <w:p w14:paraId="2FA4DDD7" w14:textId="5E5FFB2C" w:rsidR="003E7633" w:rsidRDefault="003E7633" w:rsidP="003E7633">
      <w:r w:rsidRPr="003E7633">
        <w:t xml:space="preserve">Клиентская часть рекомендательной системы </w:t>
      </w:r>
      <w:r>
        <w:t xml:space="preserve">будет </w:t>
      </w:r>
      <w:r w:rsidRPr="003E7633">
        <w:t>реализована как современное одностраничное приложение (</w:t>
      </w:r>
      <w:r w:rsidRPr="003E7633">
        <w:rPr>
          <w:lang w:val="en-US"/>
        </w:rPr>
        <w:t>SPA</w:t>
      </w:r>
      <w:r w:rsidRPr="003E7633">
        <w:t>).</w:t>
      </w:r>
    </w:p>
    <w:p w14:paraId="5ED3903A" w14:textId="32813B6E" w:rsidR="009C6314" w:rsidRDefault="009A5BBC" w:rsidP="00BD6DDB">
      <w:pPr>
        <w:ind w:firstLine="0"/>
      </w:pPr>
      <w:r>
        <w:t xml:space="preserve">Таблица </w:t>
      </w:r>
      <w:r>
        <w:fldChar w:fldCharType="begin"/>
      </w:r>
      <w:r>
        <w:instrText xml:space="preserve"> SEQ Таблица \* ARABIC </w:instrText>
      </w:r>
      <w:r>
        <w:fldChar w:fldCharType="separate"/>
      </w:r>
      <w:r>
        <w:rPr>
          <w:noProof/>
        </w:rPr>
        <w:t>6</w:t>
      </w:r>
      <w:r>
        <w:fldChar w:fldCharType="end"/>
      </w:r>
      <w:r>
        <w:t xml:space="preserve"> </w:t>
      </w:r>
      <w:r w:rsidR="00B25D85">
        <w:t xml:space="preserve">— </w:t>
      </w:r>
      <w:r>
        <w:t xml:space="preserve"> Технологический </w:t>
      </w:r>
      <w:proofErr w:type="spellStart"/>
      <w:r>
        <w:t>стэк</w:t>
      </w:r>
      <w:proofErr w:type="spellEnd"/>
      <w:r>
        <w:t xml:space="preserve"> Клиентской части</w:t>
      </w:r>
    </w:p>
    <w:tbl>
      <w:tblPr>
        <w:tblStyle w:val="af"/>
        <w:tblW w:w="0" w:type="auto"/>
        <w:tblLook w:val="04A0" w:firstRow="1" w:lastRow="0" w:firstColumn="1" w:lastColumn="0" w:noHBand="0" w:noVBand="1"/>
      </w:tblPr>
      <w:tblGrid>
        <w:gridCol w:w="2122"/>
        <w:gridCol w:w="2551"/>
        <w:gridCol w:w="5289"/>
      </w:tblGrid>
      <w:tr w:rsidR="004D5DCC" w:rsidRPr="00296FAD" w14:paraId="3BF18B3A" w14:textId="77777777" w:rsidTr="00296FAD">
        <w:tc>
          <w:tcPr>
            <w:tcW w:w="2122" w:type="dxa"/>
            <w:vAlign w:val="center"/>
          </w:tcPr>
          <w:p w14:paraId="0DE55926" w14:textId="6069E05A" w:rsidR="004D5DCC" w:rsidRPr="00296FAD" w:rsidRDefault="004D5DCC" w:rsidP="00296FAD">
            <w:pPr>
              <w:pStyle w:val="a9"/>
              <w:jc w:val="center"/>
              <w:rPr>
                <w:b/>
                <w:sz w:val="22"/>
                <w:szCs w:val="20"/>
              </w:rPr>
            </w:pPr>
            <w:proofErr w:type="spellStart"/>
            <w:r w:rsidRPr="00296FAD">
              <w:rPr>
                <w:b/>
                <w:sz w:val="22"/>
                <w:szCs w:val="20"/>
              </w:rPr>
              <w:t>Компонент</w:t>
            </w:r>
            <w:proofErr w:type="spellEnd"/>
          </w:p>
        </w:tc>
        <w:tc>
          <w:tcPr>
            <w:tcW w:w="2551" w:type="dxa"/>
            <w:vAlign w:val="center"/>
          </w:tcPr>
          <w:p w14:paraId="3299AE11" w14:textId="774DA1E0" w:rsidR="004D5DCC" w:rsidRPr="00296FAD" w:rsidRDefault="009C6314" w:rsidP="00296FAD">
            <w:pPr>
              <w:pStyle w:val="a9"/>
              <w:jc w:val="center"/>
              <w:rPr>
                <w:b/>
                <w:sz w:val="22"/>
                <w:szCs w:val="20"/>
              </w:rPr>
            </w:pPr>
            <w:proofErr w:type="spellStart"/>
            <w:r w:rsidRPr="00296FAD">
              <w:rPr>
                <w:b/>
                <w:sz w:val="22"/>
                <w:szCs w:val="20"/>
              </w:rPr>
              <w:t>Технология</w:t>
            </w:r>
            <w:proofErr w:type="spellEnd"/>
            <w:r w:rsidRPr="00296FAD">
              <w:rPr>
                <w:b/>
                <w:sz w:val="22"/>
                <w:szCs w:val="20"/>
              </w:rPr>
              <w:t xml:space="preserve"> / </w:t>
            </w:r>
            <w:proofErr w:type="spellStart"/>
            <w:r w:rsidRPr="00296FAD">
              <w:rPr>
                <w:b/>
                <w:sz w:val="22"/>
                <w:szCs w:val="20"/>
              </w:rPr>
              <w:t>библиотека</w:t>
            </w:r>
            <w:proofErr w:type="spellEnd"/>
          </w:p>
        </w:tc>
        <w:tc>
          <w:tcPr>
            <w:tcW w:w="5289" w:type="dxa"/>
            <w:vAlign w:val="center"/>
          </w:tcPr>
          <w:p w14:paraId="4CB7A2E8" w14:textId="50723296" w:rsidR="004D5DCC" w:rsidRPr="00296FAD" w:rsidRDefault="009C6314" w:rsidP="00296FAD">
            <w:pPr>
              <w:pStyle w:val="a9"/>
              <w:jc w:val="center"/>
              <w:rPr>
                <w:b/>
                <w:sz w:val="22"/>
                <w:szCs w:val="20"/>
                <w:lang w:val="ru-RU"/>
              </w:rPr>
            </w:pPr>
            <w:r w:rsidRPr="00296FAD">
              <w:rPr>
                <w:b/>
                <w:sz w:val="22"/>
                <w:szCs w:val="20"/>
                <w:lang w:val="ru-RU"/>
              </w:rPr>
              <w:t>Обоснование выбора и подробное описание</w:t>
            </w:r>
          </w:p>
        </w:tc>
      </w:tr>
      <w:tr w:rsidR="004D5DCC" w:rsidRPr="00296FAD" w14:paraId="4D62601A" w14:textId="77777777" w:rsidTr="00296FAD">
        <w:trPr>
          <w:trHeight w:val="1096"/>
        </w:trPr>
        <w:tc>
          <w:tcPr>
            <w:tcW w:w="2122" w:type="dxa"/>
            <w:vAlign w:val="center"/>
          </w:tcPr>
          <w:p w14:paraId="3C770DF5" w14:textId="75723581" w:rsidR="004D5DCC" w:rsidRPr="00296FAD" w:rsidRDefault="009C6314" w:rsidP="00296FAD">
            <w:pPr>
              <w:pStyle w:val="a9"/>
              <w:jc w:val="center"/>
              <w:rPr>
                <w:sz w:val="22"/>
                <w:szCs w:val="20"/>
              </w:rPr>
            </w:pPr>
            <w:proofErr w:type="spellStart"/>
            <w:r w:rsidRPr="00296FAD">
              <w:rPr>
                <w:sz w:val="22"/>
                <w:szCs w:val="20"/>
              </w:rPr>
              <w:t>Фреймворк</w:t>
            </w:r>
            <w:proofErr w:type="spellEnd"/>
          </w:p>
        </w:tc>
        <w:tc>
          <w:tcPr>
            <w:tcW w:w="2551" w:type="dxa"/>
            <w:vAlign w:val="center"/>
          </w:tcPr>
          <w:p w14:paraId="3E5F3A55" w14:textId="389E7E6D" w:rsidR="004D5DCC" w:rsidRPr="00296FAD" w:rsidRDefault="009C6314" w:rsidP="00296FAD">
            <w:pPr>
              <w:pStyle w:val="a9"/>
              <w:jc w:val="center"/>
              <w:rPr>
                <w:sz w:val="22"/>
                <w:szCs w:val="20"/>
              </w:rPr>
            </w:pPr>
            <w:r w:rsidRPr="00296FAD">
              <w:rPr>
                <w:sz w:val="22"/>
                <w:szCs w:val="20"/>
              </w:rPr>
              <w:t>React</w:t>
            </w:r>
            <w:r w:rsidR="007A11C5" w:rsidRPr="00296FAD">
              <w:rPr>
                <w:sz w:val="22"/>
                <w:szCs w:val="20"/>
              </w:rPr>
              <w:t xml:space="preserve"> [</w:t>
            </w:r>
            <w:r w:rsidR="007A11C5" w:rsidRPr="00296FAD">
              <w:rPr>
                <w:sz w:val="22"/>
                <w:szCs w:val="20"/>
              </w:rPr>
              <w:fldChar w:fldCharType="begin"/>
            </w:r>
            <w:r w:rsidR="007A11C5" w:rsidRPr="00296FAD">
              <w:rPr>
                <w:sz w:val="22"/>
                <w:szCs w:val="20"/>
              </w:rPr>
              <w:instrText xml:space="preserve"> REF React \r \h </w:instrText>
            </w:r>
            <w:r w:rsidR="001C524C" w:rsidRPr="00296FAD">
              <w:rPr>
                <w:sz w:val="22"/>
                <w:szCs w:val="20"/>
              </w:rPr>
              <w:instrText xml:space="preserve"> \* MERGEFORMAT </w:instrText>
            </w:r>
            <w:r w:rsidR="007A11C5" w:rsidRPr="00296FAD">
              <w:rPr>
                <w:sz w:val="22"/>
                <w:szCs w:val="20"/>
              </w:rPr>
            </w:r>
            <w:r w:rsidR="007A11C5" w:rsidRPr="00296FAD">
              <w:rPr>
                <w:sz w:val="22"/>
                <w:szCs w:val="20"/>
              </w:rPr>
              <w:fldChar w:fldCharType="separate"/>
            </w:r>
            <w:r w:rsidR="007A11C5" w:rsidRPr="00296FAD">
              <w:rPr>
                <w:sz w:val="22"/>
                <w:szCs w:val="20"/>
              </w:rPr>
              <w:t>7</w:t>
            </w:r>
            <w:r w:rsidR="007A11C5" w:rsidRPr="00296FAD">
              <w:rPr>
                <w:sz w:val="22"/>
                <w:szCs w:val="20"/>
              </w:rPr>
              <w:fldChar w:fldCharType="end"/>
            </w:r>
            <w:r w:rsidR="007A11C5" w:rsidRPr="00296FAD">
              <w:rPr>
                <w:sz w:val="22"/>
                <w:szCs w:val="20"/>
              </w:rPr>
              <w:t>]</w:t>
            </w:r>
          </w:p>
        </w:tc>
        <w:tc>
          <w:tcPr>
            <w:tcW w:w="5289" w:type="dxa"/>
            <w:vAlign w:val="center"/>
          </w:tcPr>
          <w:p w14:paraId="664DAFE9" w14:textId="4182641F" w:rsidR="004D5DCC" w:rsidRPr="00296FAD" w:rsidRDefault="009C6314" w:rsidP="00296FAD">
            <w:pPr>
              <w:pStyle w:val="a9"/>
              <w:jc w:val="center"/>
              <w:rPr>
                <w:sz w:val="22"/>
                <w:szCs w:val="20"/>
                <w:lang w:val="ru-RU"/>
              </w:rPr>
            </w:pPr>
            <w:r w:rsidRPr="00296FAD">
              <w:rPr>
                <w:sz w:val="22"/>
                <w:szCs w:val="20"/>
                <w:lang w:val="ru-RU"/>
              </w:rPr>
              <w:t>Де</w:t>
            </w:r>
            <w:r w:rsidR="00B25D85" w:rsidRPr="00296FAD">
              <w:rPr>
                <w:sz w:val="22"/>
                <w:szCs w:val="20"/>
                <w:lang w:val="ru-RU"/>
              </w:rPr>
              <w:t xml:space="preserve">— </w:t>
            </w:r>
            <w:r w:rsidRPr="00296FAD">
              <w:rPr>
                <w:sz w:val="22"/>
                <w:szCs w:val="20"/>
                <w:lang w:val="ru-RU"/>
              </w:rPr>
              <w:t xml:space="preserve">факто стандарт </w:t>
            </w:r>
            <w:proofErr w:type="spellStart"/>
            <w:r w:rsidRPr="00296FAD">
              <w:rPr>
                <w:sz w:val="22"/>
                <w:szCs w:val="20"/>
                <w:lang w:val="ru-RU"/>
              </w:rPr>
              <w:t>фронтенд</w:t>
            </w:r>
            <w:proofErr w:type="spellEnd"/>
            <w:r w:rsidR="00B25D85" w:rsidRPr="00296FAD">
              <w:rPr>
                <w:sz w:val="22"/>
                <w:szCs w:val="20"/>
                <w:lang w:val="ru-RU"/>
              </w:rPr>
              <w:t xml:space="preserve">— </w:t>
            </w:r>
            <w:r w:rsidRPr="00296FAD">
              <w:rPr>
                <w:sz w:val="22"/>
                <w:szCs w:val="20"/>
                <w:lang w:val="ru-RU"/>
              </w:rPr>
              <w:t>разработки. Компонентный подход, высокая производительность, огромная экосистема и сообщество.</w:t>
            </w:r>
          </w:p>
        </w:tc>
      </w:tr>
      <w:tr w:rsidR="004D5DCC" w:rsidRPr="00296FAD" w14:paraId="26915E72" w14:textId="77777777" w:rsidTr="00296FAD">
        <w:tc>
          <w:tcPr>
            <w:tcW w:w="2122" w:type="dxa"/>
            <w:vAlign w:val="center"/>
          </w:tcPr>
          <w:p w14:paraId="520D92D8" w14:textId="503E670F" w:rsidR="004D5DCC" w:rsidRPr="00296FAD" w:rsidRDefault="009C6314" w:rsidP="00296FAD">
            <w:pPr>
              <w:pStyle w:val="a9"/>
              <w:jc w:val="center"/>
              <w:rPr>
                <w:sz w:val="22"/>
                <w:szCs w:val="20"/>
              </w:rPr>
            </w:pPr>
            <w:proofErr w:type="spellStart"/>
            <w:r w:rsidRPr="00296FAD">
              <w:rPr>
                <w:sz w:val="22"/>
                <w:szCs w:val="20"/>
              </w:rPr>
              <w:t>Язык</w:t>
            </w:r>
            <w:proofErr w:type="spellEnd"/>
            <w:r w:rsidRPr="00296FAD">
              <w:rPr>
                <w:sz w:val="22"/>
                <w:szCs w:val="20"/>
              </w:rPr>
              <w:t xml:space="preserve"> </w:t>
            </w:r>
            <w:proofErr w:type="spellStart"/>
            <w:r w:rsidRPr="00296FAD">
              <w:rPr>
                <w:sz w:val="22"/>
                <w:szCs w:val="20"/>
              </w:rPr>
              <w:t>программирования</w:t>
            </w:r>
            <w:proofErr w:type="spellEnd"/>
          </w:p>
        </w:tc>
        <w:tc>
          <w:tcPr>
            <w:tcW w:w="2551" w:type="dxa"/>
            <w:vAlign w:val="center"/>
          </w:tcPr>
          <w:p w14:paraId="6DC75AA8" w14:textId="498F7693" w:rsidR="004D5DCC" w:rsidRPr="00296FAD" w:rsidRDefault="009C6314" w:rsidP="00296FAD">
            <w:pPr>
              <w:pStyle w:val="a9"/>
              <w:jc w:val="center"/>
              <w:rPr>
                <w:sz w:val="22"/>
                <w:szCs w:val="20"/>
              </w:rPr>
            </w:pPr>
            <w:r w:rsidRPr="00296FAD">
              <w:rPr>
                <w:sz w:val="22"/>
                <w:szCs w:val="20"/>
              </w:rPr>
              <w:t>TypeScript</w:t>
            </w:r>
            <w:r w:rsidR="00A87F8B" w:rsidRPr="00296FAD">
              <w:rPr>
                <w:sz w:val="22"/>
                <w:szCs w:val="20"/>
              </w:rPr>
              <w:t xml:space="preserve"> [</w:t>
            </w:r>
            <w:r w:rsidR="00A87F8B" w:rsidRPr="00296FAD">
              <w:rPr>
                <w:sz w:val="22"/>
                <w:szCs w:val="20"/>
              </w:rPr>
              <w:fldChar w:fldCharType="begin"/>
            </w:r>
            <w:r w:rsidR="00A87F8B" w:rsidRPr="00296FAD">
              <w:rPr>
                <w:sz w:val="22"/>
                <w:szCs w:val="20"/>
              </w:rPr>
              <w:instrText xml:space="preserve"> REF TypeScript \r \h </w:instrText>
            </w:r>
            <w:r w:rsidR="001C524C" w:rsidRPr="00296FAD">
              <w:rPr>
                <w:sz w:val="22"/>
                <w:szCs w:val="20"/>
              </w:rPr>
              <w:instrText xml:space="preserve"> \* MERGEFORMAT </w:instrText>
            </w:r>
            <w:r w:rsidR="00A87F8B" w:rsidRPr="00296FAD">
              <w:rPr>
                <w:sz w:val="22"/>
                <w:szCs w:val="20"/>
              </w:rPr>
            </w:r>
            <w:r w:rsidR="00A87F8B" w:rsidRPr="00296FAD">
              <w:rPr>
                <w:sz w:val="22"/>
                <w:szCs w:val="20"/>
              </w:rPr>
              <w:fldChar w:fldCharType="separate"/>
            </w:r>
            <w:r w:rsidR="00A87F8B" w:rsidRPr="00296FAD">
              <w:rPr>
                <w:sz w:val="22"/>
                <w:szCs w:val="20"/>
              </w:rPr>
              <w:t>8</w:t>
            </w:r>
            <w:r w:rsidR="00A87F8B" w:rsidRPr="00296FAD">
              <w:rPr>
                <w:sz w:val="22"/>
                <w:szCs w:val="20"/>
              </w:rPr>
              <w:fldChar w:fldCharType="end"/>
            </w:r>
            <w:r w:rsidR="00A87F8B" w:rsidRPr="00296FAD">
              <w:rPr>
                <w:sz w:val="22"/>
                <w:szCs w:val="20"/>
              </w:rPr>
              <w:t>]</w:t>
            </w:r>
          </w:p>
        </w:tc>
        <w:tc>
          <w:tcPr>
            <w:tcW w:w="5289" w:type="dxa"/>
            <w:vAlign w:val="center"/>
          </w:tcPr>
          <w:p w14:paraId="13EDD858" w14:textId="3B68E8C0" w:rsidR="004D5DCC" w:rsidRPr="00296FAD" w:rsidRDefault="009C6314" w:rsidP="00296FAD">
            <w:pPr>
              <w:pStyle w:val="a9"/>
              <w:jc w:val="center"/>
              <w:rPr>
                <w:sz w:val="22"/>
                <w:szCs w:val="20"/>
                <w:lang w:val="ru-RU"/>
              </w:rPr>
            </w:pPr>
            <w:r w:rsidRPr="00296FAD">
              <w:rPr>
                <w:sz w:val="22"/>
                <w:szCs w:val="20"/>
                <w:lang w:val="ru-RU"/>
              </w:rPr>
              <w:t xml:space="preserve">Статическая типизация значительно снижает количество багов, упрощает рефакторинг и поддержку кода, особенно при работе с </w:t>
            </w:r>
            <w:r w:rsidRPr="00296FAD">
              <w:rPr>
                <w:sz w:val="22"/>
                <w:szCs w:val="20"/>
              </w:rPr>
              <w:t>API</w:t>
            </w:r>
            <w:r w:rsidR="00B25D85" w:rsidRPr="00296FAD">
              <w:rPr>
                <w:sz w:val="22"/>
                <w:szCs w:val="20"/>
                <w:lang w:val="ru-RU"/>
              </w:rPr>
              <w:t xml:space="preserve">— </w:t>
            </w:r>
            <w:r w:rsidR="00296FAD">
              <w:rPr>
                <w:sz w:val="22"/>
                <w:szCs w:val="20"/>
                <w:lang w:val="ru-RU"/>
              </w:rPr>
              <w:t>ответами.</w:t>
            </w:r>
          </w:p>
        </w:tc>
      </w:tr>
      <w:tr w:rsidR="004D5DCC" w:rsidRPr="00296FAD" w14:paraId="792C7B86" w14:textId="77777777" w:rsidTr="00296FAD">
        <w:tc>
          <w:tcPr>
            <w:tcW w:w="2122" w:type="dxa"/>
            <w:vAlign w:val="center"/>
          </w:tcPr>
          <w:p w14:paraId="31E0F0EA" w14:textId="0F31CC57" w:rsidR="004D5DCC" w:rsidRPr="00296FAD" w:rsidRDefault="009C6314" w:rsidP="00296FAD">
            <w:pPr>
              <w:pStyle w:val="a9"/>
              <w:jc w:val="center"/>
              <w:rPr>
                <w:sz w:val="22"/>
                <w:szCs w:val="20"/>
              </w:rPr>
            </w:pPr>
            <w:r w:rsidRPr="00296FAD">
              <w:rPr>
                <w:sz w:val="22"/>
                <w:szCs w:val="20"/>
              </w:rPr>
              <w:t>UI</w:t>
            </w:r>
            <w:r w:rsidR="00B25D85" w:rsidRPr="00296FAD">
              <w:rPr>
                <w:sz w:val="22"/>
                <w:szCs w:val="20"/>
              </w:rPr>
              <w:t xml:space="preserve">— </w:t>
            </w:r>
            <w:proofErr w:type="spellStart"/>
            <w:r w:rsidRPr="00296FAD">
              <w:rPr>
                <w:sz w:val="22"/>
                <w:szCs w:val="20"/>
              </w:rPr>
              <w:t>библиотека</w:t>
            </w:r>
            <w:proofErr w:type="spellEnd"/>
            <w:r w:rsidRPr="00296FAD">
              <w:rPr>
                <w:sz w:val="22"/>
                <w:szCs w:val="20"/>
              </w:rPr>
              <w:t xml:space="preserve"> и </w:t>
            </w:r>
            <w:proofErr w:type="spellStart"/>
            <w:r w:rsidRPr="00296FAD">
              <w:rPr>
                <w:sz w:val="22"/>
                <w:szCs w:val="20"/>
              </w:rPr>
              <w:t>компоненты</w:t>
            </w:r>
            <w:proofErr w:type="spellEnd"/>
          </w:p>
        </w:tc>
        <w:tc>
          <w:tcPr>
            <w:tcW w:w="2551" w:type="dxa"/>
            <w:vAlign w:val="center"/>
          </w:tcPr>
          <w:p w14:paraId="1D870F03" w14:textId="31121DCB" w:rsidR="004D5DCC" w:rsidRPr="00296FAD" w:rsidRDefault="009C6314" w:rsidP="00296FAD">
            <w:pPr>
              <w:pStyle w:val="a9"/>
              <w:jc w:val="center"/>
              <w:rPr>
                <w:sz w:val="22"/>
                <w:szCs w:val="20"/>
              </w:rPr>
            </w:pPr>
            <w:proofErr w:type="spellStart"/>
            <w:r w:rsidRPr="00296FAD">
              <w:rPr>
                <w:sz w:val="22"/>
                <w:szCs w:val="20"/>
              </w:rPr>
              <w:t>shadcn</w:t>
            </w:r>
            <w:proofErr w:type="spellEnd"/>
            <w:r w:rsidRPr="00296FAD">
              <w:rPr>
                <w:sz w:val="22"/>
                <w:szCs w:val="20"/>
              </w:rPr>
              <w:t>/</w:t>
            </w:r>
            <w:proofErr w:type="spellStart"/>
            <w:r w:rsidRPr="00296FAD">
              <w:rPr>
                <w:sz w:val="22"/>
                <w:szCs w:val="20"/>
              </w:rPr>
              <w:t>ui</w:t>
            </w:r>
            <w:proofErr w:type="spellEnd"/>
            <w:r w:rsidRPr="00296FAD">
              <w:rPr>
                <w:sz w:val="22"/>
                <w:szCs w:val="20"/>
              </w:rPr>
              <w:t xml:space="preserve"> + Tailwind CSS</w:t>
            </w:r>
            <w:r w:rsidR="00AD2981" w:rsidRPr="00296FAD">
              <w:rPr>
                <w:sz w:val="22"/>
                <w:szCs w:val="20"/>
              </w:rPr>
              <w:t xml:space="preserve"> [</w:t>
            </w:r>
            <w:r w:rsidR="00AD2981" w:rsidRPr="00296FAD">
              <w:rPr>
                <w:sz w:val="22"/>
                <w:szCs w:val="20"/>
              </w:rPr>
              <w:fldChar w:fldCharType="begin"/>
            </w:r>
            <w:r w:rsidR="00AD2981" w:rsidRPr="00296FAD">
              <w:rPr>
                <w:sz w:val="22"/>
                <w:szCs w:val="20"/>
              </w:rPr>
              <w:instrText xml:space="preserve"> REF shadcn \r \h </w:instrText>
            </w:r>
            <w:r w:rsidR="001C524C" w:rsidRPr="00296FAD">
              <w:rPr>
                <w:sz w:val="22"/>
                <w:szCs w:val="20"/>
              </w:rPr>
              <w:instrText xml:space="preserve"> \* MERGEFORMAT </w:instrText>
            </w:r>
            <w:r w:rsidR="00AD2981" w:rsidRPr="00296FAD">
              <w:rPr>
                <w:sz w:val="22"/>
                <w:szCs w:val="20"/>
              </w:rPr>
            </w:r>
            <w:r w:rsidR="00AD2981" w:rsidRPr="00296FAD">
              <w:rPr>
                <w:sz w:val="22"/>
                <w:szCs w:val="20"/>
              </w:rPr>
              <w:fldChar w:fldCharType="separate"/>
            </w:r>
            <w:r w:rsidR="00AD2981" w:rsidRPr="00296FAD">
              <w:rPr>
                <w:sz w:val="22"/>
                <w:szCs w:val="20"/>
              </w:rPr>
              <w:t>9</w:t>
            </w:r>
            <w:r w:rsidR="00AD2981" w:rsidRPr="00296FAD">
              <w:rPr>
                <w:sz w:val="22"/>
                <w:szCs w:val="20"/>
              </w:rPr>
              <w:fldChar w:fldCharType="end"/>
            </w:r>
            <w:r w:rsidR="00AD2981" w:rsidRPr="00296FAD">
              <w:rPr>
                <w:sz w:val="22"/>
                <w:szCs w:val="20"/>
              </w:rPr>
              <w:t>]</w:t>
            </w:r>
          </w:p>
        </w:tc>
        <w:tc>
          <w:tcPr>
            <w:tcW w:w="5289" w:type="dxa"/>
            <w:vAlign w:val="center"/>
          </w:tcPr>
          <w:p w14:paraId="61579CF0" w14:textId="47243865" w:rsidR="004D5DCC" w:rsidRPr="00296FAD" w:rsidRDefault="009C6314" w:rsidP="00296FAD">
            <w:pPr>
              <w:pStyle w:val="a9"/>
              <w:jc w:val="center"/>
              <w:rPr>
                <w:sz w:val="22"/>
                <w:szCs w:val="20"/>
              </w:rPr>
            </w:pPr>
            <w:r w:rsidRPr="00296FAD">
              <w:rPr>
                <w:sz w:val="22"/>
                <w:szCs w:val="20"/>
                <w:lang w:val="ru-RU"/>
              </w:rPr>
              <w:t xml:space="preserve">Современный «головной» </w:t>
            </w:r>
            <w:r w:rsidRPr="00296FAD">
              <w:rPr>
                <w:sz w:val="22"/>
                <w:szCs w:val="20"/>
              </w:rPr>
              <w:t>UI</w:t>
            </w:r>
            <w:r w:rsidR="00B25D85" w:rsidRPr="00296FAD">
              <w:rPr>
                <w:sz w:val="22"/>
                <w:szCs w:val="20"/>
                <w:lang w:val="ru-RU"/>
              </w:rPr>
              <w:t xml:space="preserve">— </w:t>
            </w:r>
            <w:r w:rsidRPr="00296FAD">
              <w:rPr>
                <w:sz w:val="22"/>
                <w:szCs w:val="20"/>
                <w:lang w:val="ru-RU"/>
              </w:rPr>
              <w:t xml:space="preserve">кит. Не является готовой библиотекой — это набор копируемых, полностью </w:t>
            </w:r>
            <w:proofErr w:type="spellStart"/>
            <w:r w:rsidRPr="00296FAD">
              <w:rPr>
                <w:sz w:val="22"/>
                <w:szCs w:val="20"/>
                <w:lang w:val="ru-RU"/>
              </w:rPr>
              <w:t>кастомизируемых</w:t>
            </w:r>
            <w:proofErr w:type="spellEnd"/>
            <w:r w:rsidRPr="00296FAD">
              <w:rPr>
                <w:sz w:val="22"/>
                <w:szCs w:val="20"/>
                <w:lang w:val="ru-RU"/>
              </w:rPr>
              <w:t xml:space="preserve"> компонентов (</w:t>
            </w:r>
            <w:r w:rsidRPr="00296FAD">
              <w:rPr>
                <w:sz w:val="22"/>
                <w:szCs w:val="20"/>
              </w:rPr>
              <w:t>Button</w:t>
            </w:r>
            <w:r w:rsidRPr="00296FAD">
              <w:rPr>
                <w:sz w:val="22"/>
                <w:szCs w:val="20"/>
                <w:lang w:val="ru-RU"/>
              </w:rPr>
              <w:t xml:space="preserve">, </w:t>
            </w:r>
            <w:r w:rsidRPr="00296FAD">
              <w:rPr>
                <w:sz w:val="22"/>
                <w:szCs w:val="20"/>
              </w:rPr>
              <w:t>Card</w:t>
            </w:r>
            <w:r w:rsidRPr="00296FAD">
              <w:rPr>
                <w:sz w:val="22"/>
                <w:szCs w:val="20"/>
                <w:lang w:val="ru-RU"/>
              </w:rPr>
              <w:t xml:space="preserve">, </w:t>
            </w:r>
            <w:r w:rsidRPr="00296FAD">
              <w:rPr>
                <w:sz w:val="22"/>
                <w:szCs w:val="20"/>
              </w:rPr>
              <w:t>Input</w:t>
            </w:r>
            <w:r w:rsidRPr="00296FAD">
              <w:rPr>
                <w:sz w:val="22"/>
                <w:szCs w:val="20"/>
                <w:lang w:val="ru-RU"/>
              </w:rPr>
              <w:t xml:space="preserve">, </w:t>
            </w:r>
            <w:r w:rsidRPr="00296FAD">
              <w:rPr>
                <w:sz w:val="22"/>
                <w:szCs w:val="20"/>
              </w:rPr>
              <w:t>Skeleton</w:t>
            </w:r>
            <w:r w:rsidRPr="00296FAD">
              <w:rPr>
                <w:sz w:val="22"/>
                <w:szCs w:val="20"/>
                <w:lang w:val="ru-RU"/>
              </w:rPr>
              <w:t xml:space="preserve"> и т.д.). Полный контроль над стилями</w:t>
            </w:r>
            <w:r w:rsidR="00296FAD">
              <w:rPr>
                <w:sz w:val="22"/>
                <w:szCs w:val="20"/>
              </w:rPr>
              <w:t>.</w:t>
            </w:r>
          </w:p>
        </w:tc>
      </w:tr>
      <w:tr w:rsidR="004D5DCC" w:rsidRPr="00296FAD" w14:paraId="185032D1" w14:textId="77777777" w:rsidTr="00296FAD">
        <w:tc>
          <w:tcPr>
            <w:tcW w:w="2122" w:type="dxa"/>
            <w:vAlign w:val="center"/>
          </w:tcPr>
          <w:p w14:paraId="3A8BC9CD" w14:textId="59E66679" w:rsidR="004D5DCC" w:rsidRPr="00296FAD" w:rsidRDefault="009C6314" w:rsidP="00296FAD">
            <w:pPr>
              <w:pStyle w:val="a9"/>
              <w:jc w:val="center"/>
              <w:rPr>
                <w:sz w:val="22"/>
                <w:szCs w:val="20"/>
              </w:rPr>
            </w:pPr>
            <w:proofErr w:type="spellStart"/>
            <w:r w:rsidRPr="00296FAD">
              <w:rPr>
                <w:sz w:val="22"/>
                <w:szCs w:val="20"/>
              </w:rPr>
              <w:t>Бандлер</w:t>
            </w:r>
            <w:proofErr w:type="spellEnd"/>
            <w:r w:rsidRPr="00296FAD">
              <w:rPr>
                <w:sz w:val="22"/>
                <w:szCs w:val="20"/>
              </w:rPr>
              <w:t xml:space="preserve"> и </w:t>
            </w:r>
            <w:proofErr w:type="spellStart"/>
            <w:r w:rsidRPr="00296FAD">
              <w:rPr>
                <w:sz w:val="22"/>
                <w:szCs w:val="20"/>
              </w:rPr>
              <w:t>среда</w:t>
            </w:r>
            <w:proofErr w:type="spellEnd"/>
            <w:r w:rsidRPr="00296FAD">
              <w:rPr>
                <w:sz w:val="22"/>
                <w:szCs w:val="20"/>
              </w:rPr>
              <w:t xml:space="preserve"> </w:t>
            </w:r>
            <w:proofErr w:type="spellStart"/>
            <w:r w:rsidRPr="00296FAD">
              <w:rPr>
                <w:sz w:val="22"/>
                <w:szCs w:val="20"/>
              </w:rPr>
              <w:t>разработки</w:t>
            </w:r>
            <w:proofErr w:type="spellEnd"/>
          </w:p>
        </w:tc>
        <w:tc>
          <w:tcPr>
            <w:tcW w:w="2551" w:type="dxa"/>
            <w:vAlign w:val="center"/>
          </w:tcPr>
          <w:p w14:paraId="1FC99CB5" w14:textId="63EFDC9A" w:rsidR="004D5DCC" w:rsidRPr="00296FAD" w:rsidRDefault="009C6314" w:rsidP="00296FAD">
            <w:pPr>
              <w:pStyle w:val="a9"/>
              <w:jc w:val="center"/>
              <w:rPr>
                <w:sz w:val="22"/>
                <w:szCs w:val="20"/>
              </w:rPr>
            </w:pPr>
            <w:proofErr w:type="spellStart"/>
            <w:r w:rsidRPr="00296FAD">
              <w:rPr>
                <w:sz w:val="22"/>
                <w:szCs w:val="20"/>
              </w:rPr>
              <w:t>Vite</w:t>
            </w:r>
            <w:proofErr w:type="spellEnd"/>
            <w:r w:rsidR="00B3122C" w:rsidRPr="00296FAD">
              <w:rPr>
                <w:sz w:val="22"/>
                <w:szCs w:val="20"/>
              </w:rPr>
              <w:t xml:space="preserve"> [</w:t>
            </w:r>
            <w:r w:rsidR="00B3122C" w:rsidRPr="00296FAD">
              <w:rPr>
                <w:sz w:val="22"/>
                <w:szCs w:val="20"/>
              </w:rPr>
              <w:fldChar w:fldCharType="begin"/>
            </w:r>
            <w:r w:rsidR="00B3122C" w:rsidRPr="00296FAD">
              <w:rPr>
                <w:sz w:val="22"/>
                <w:szCs w:val="20"/>
              </w:rPr>
              <w:instrText xml:space="preserve"> REF Vite \r \h </w:instrText>
            </w:r>
            <w:r w:rsidR="001C524C" w:rsidRPr="00296FAD">
              <w:rPr>
                <w:sz w:val="22"/>
                <w:szCs w:val="20"/>
              </w:rPr>
              <w:instrText xml:space="preserve"> \* MERGEFORMAT </w:instrText>
            </w:r>
            <w:r w:rsidR="00B3122C" w:rsidRPr="00296FAD">
              <w:rPr>
                <w:sz w:val="22"/>
                <w:szCs w:val="20"/>
              </w:rPr>
            </w:r>
            <w:r w:rsidR="00B3122C" w:rsidRPr="00296FAD">
              <w:rPr>
                <w:sz w:val="22"/>
                <w:szCs w:val="20"/>
              </w:rPr>
              <w:fldChar w:fldCharType="separate"/>
            </w:r>
            <w:r w:rsidR="00B3122C" w:rsidRPr="00296FAD">
              <w:rPr>
                <w:sz w:val="22"/>
                <w:szCs w:val="20"/>
              </w:rPr>
              <w:t>10</w:t>
            </w:r>
            <w:r w:rsidR="00B3122C" w:rsidRPr="00296FAD">
              <w:rPr>
                <w:sz w:val="22"/>
                <w:szCs w:val="20"/>
              </w:rPr>
              <w:fldChar w:fldCharType="end"/>
            </w:r>
            <w:r w:rsidR="00B3122C" w:rsidRPr="00296FAD">
              <w:rPr>
                <w:sz w:val="22"/>
                <w:szCs w:val="20"/>
              </w:rPr>
              <w:t>]</w:t>
            </w:r>
          </w:p>
        </w:tc>
        <w:tc>
          <w:tcPr>
            <w:tcW w:w="5289" w:type="dxa"/>
            <w:vAlign w:val="center"/>
          </w:tcPr>
          <w:p w14:paraId="148DA06D" w14:textId="77F491B4" w:rsidR="004D5DCC" w:rsidRPr="00296FAD" w:rsidRDefault="009C6314" w:rsidP="00296FAD">
            <w:pPr>
              <w:pStyle w:val="a9"/>
              <w:jc w:val="center"/>
              <w:rPr>
                <w:sz w:val="22"/>
                <w:szCs w:val="20"/>
                <w:lang w:val="ru-RU"/>
              </w:rPr>
            </w:pPr>
            <w:r w:rsidRPr="00296FAD">
              <w:rPr>
                <w:sz w:val="22"/>
                <w:szCs w:val="20"/>
                <w:lang w:val="ru-RU"/>
              </w:rPr>
              <w:t>Самый быстрый на сего</w:t>
            </w:r>
            <w:r w:rsidR="00296FAD">
              <w:rPr>
                <w:sz w:val="22"/>
                <w:szCs w:val="20"/>
                <w:lang w:val="ru-RU"/>
              </w:rPr>
              <w:t>дняшний день инструмент сборки.</w:t>
            </w:r>
          </w:p>
        </w:tc>
      </w:tr>
      <w:tr w:rsidR="004D5DCC" w:rsidRPr="00296FAD" w14:paraId="0BD9DA2F" w14:textId="77777777" w:rsidTr="00296FAD">
        <w:tc>
          <w:tcPr>
            <w:tcW w:w="2122" w:type="dxa"/>
            <w:vAlign w:val="center"/>
          </w:tcPr>
          <w:p w14:paraId="57BA3EC3" w14:textId="2F6DE792" w:rsidR="004D5DCC" w:rsidRPr="00296FAD" w:rsidRDefault="00D06327" w:rsidP="00296FAD">
            <w:pPr>
              <w:pStyle w:val="a9"/>
              <w:jc w:val="center"/>
              <w:rPr>
                <w:sz w:val="22"/>
                <w:szCs w:val="20"/>
              </w:rPr>
            </w:pPr>
            <w:r w:rsidRPr="00296FAD">
              <w:rPr>
                <w:sz w:val="22"/>
                <w:szCs w:val="20"/>
              </w:rPr>
              <w:t>HTTP</w:t>
            </w:r>
            <w:r w:rsidR="00B25D85" w:rsidRPr="00296FAD">
              <w:rPr>
                <w:sz w:val="22"/>
                <w:szCs w:val="20"/>
              </w:rPr>
              <w:t xml:space="preserve">— </w:t>
            </w:r>
            <w:proofErr w:type="spellStart"/>
            <w:r w:rsidRPr="00296FAD">
              <w:rPr>
                <w:sz w:val="22"/>
                <w:szCs w:val="20"/>
              </w:rPr>
              <w:t>клиент</w:t>
            </w:r>
            <w:proofErr w:type="spellEnd"/>
          </w:p>
        </w:tc>
        <w:tc>
          <w:tcPr>
            <w:tcW w:w="2551" w:type="dxa"/>
            <w:vAlign w:val="center"/>
          </w:tcPr>
          <w:p w14:paraId="1F069995" w14:textId="77A93EE5" w:rsidR="004D5DCC" w:rsidRPr="00296FAD" w:rsidRDefault="00D06327" w:rsidP="00296FAD">
            <w:pPr>
              <w:pStyle w:val="a9"/>
              <w:jc w:val="center"/>
              <w:rPr>
                <w:sz w:val="22"/>
                <w:szCs w:val="20"/>
              </w:rPr>
            </w:pPr>
            <w:proofErr w:type="spellStart"/>
            <w:r w:rsidRPr="00296FAD">
              <w:rPr>
                <w:sz w:val="22"/>
                <w:szCs w:val="20"/>
              </w:rPr>
              <w:t>Axios</w:t>
            </w:r>
            <w:proofErr w:type="spellEnd"/>
            <w:r w:rsidR="002F6837" w:rsidRPr="00296FAD">
              <w:rPr>
                <w:sz w:val="22"/>
                <w:szCs w:val="20"/>
              </w:rPr>
              <w:t xml:space="preserve"> [</w:t>
            </w:r>
            <w:r w:rsidR="00610518" w:rsidRPr="00296FAD">
              <w:rPr>
                <w:sz w:val="22"/>
                <w:szCs w:val="20"/>
              </w:rPr>
              <w:fldChar w:fldCharType="begin"/>
            </w:r>
            <w:r w:rsidR="00610518" w:rsidRPr="00296FAD">
              <w:rPr>
                <w:sz w:val="22"/>
                <w:szCs w:val="20"/>
              </w:rPr>
              <w:instrText xml:space="preserve"> REF Axios \r \h </w:instrText>
            </w:r>
            <w:r w:rsidR="001C524C" w:rsidRPr="00296FAD">
              <w:rPr>
                <w:sz w:val="22"/>
                <w:szCs w:val="20"/>
              </w:rPr>
              <w:instrText xml:space="preserve"> \* MERGEFORMAT </w:instrText>
            </w:r>
            <w:r w:rsidR="00610518" w:rsidRPr="00296FAD">
              <w:rPr>
                <w:sz w:val="22"/>
                <w:szCs w:val="20"/>
              </w:rPr>
            </w:r>
            <w:r w:rsidR="00610518" w:rsidRPr="00296FAD">
              <w:rPr>
                <w:sz w:val="22"/>
                <w:szCs w:val="20"/>
              </w:rPr>
              <w:fldChar w:fldCharType="separate"/>
            </w:r>
            <w:r w:rsidR="00610518" w:rsidRPr="00296FAD">
              <w:rPr>
                <w:sz w:val="22"/>
                <w:szCs w:val="20"/>
              </w:rPr>
              <w:t>11</w:t>
            </w:r>
            <w:r w:rsidR="00610518" w:rsidRPr="00296FAD">
              <w:rPr>
                <w:sz w:val="22"/>
                <w:szCs w:val="20"/>
              </w:rPr>
              <w:fldChar w:fldCharType="end"/>
            </w:r>
            <w:r w:rsidR="002F6837" w:rsidRPr="00296FAD">
              <w:rPr>
                <w:sz w:val="22"/>
                <w:szCs w:val="20"/>
              </w:rPr>
              <w:t>]</w:t>
            </w:r>
          </w:p>
        </w:tc>
        <w:tc>
          <w:tcPr>
            <w:tcW w:w="5289" w:type="dxa"/>
            <w:vAlign w:val="center"/>
          </w:tcPr>
          <w:p w14:paraId="5B3E9B54" w14:textId="1823F642" w:rsidR="004D5DCC" w:rsidRPr="00296FAD" w:rsidRDefault="00D06327" w:rsidP="00296FAD">
            <w:pPr>
              <w:pStyle w:val="a9"/>
              <w:jc w:val="center"/>
              <w:rPr>
                <w:sz w:val="22"/>
                <w:szCs w:val="20"/>
                <w:lang w:val="ru-RU"/>
              </w:rPr>
            </w:pPr>
            <w:r w:rsidRPr="00296FAD">
              <w:rPr>
                <w:sz w:val="22"/>
                <w:szCs w:val="20"/>
                <w:lang w:val="ru-RU"/>
              </w:rPr>
              <w:t xml:space="preserve">Простая и надёжная работа с </w:t>
            </w:r>
            <w:r w:rsidRPr="00296FAD">
              <w:rPr>
                <w:sz w:val="22"/>
                <w:szCs w:val="20"/>
              </w:rPr>
              <w:t>REST</w:t>
            </w:r>
            <w:r w:rsidRPr="00296FAD">
              <w:rPr>
                <w:sz w:val="22"/>
                <w:szCs w:val="20"/>
                <w:lang w:val="ru-RU"/>
              </w:rPr>
              <w:t xml:space="preserve"> </w:t>
            </w:r>
            <w:r w:rsidRPr="00296FAD">
              <w:rPr>
                <w:sz w:val="22"/>
                <w:szCs w:val="20"/>
              </w:rPr>
              <w:t>API</w:t>
            </w:r>
            <w:r w:rsidR="00296FAD">
              <w:rPr>
                <w:sz w:val="22"/>
                <w:szCs w:val="20"/>
                <w:lang w:val="ru-RU"/>
              </w:rPr>
              <w:t xml:space="preserve"> бэкенда.</w:t>
            </w:r>
          </w:p>
        </w:tc>
      </w:tr>
    </w:tbl>
    <w:p w14:paraId="7B3A0E1A" w14:textId="38EA5F34" w:rsidR="00D003BC" w:rsidRDefault="00D003BC" w:rsidP="003E7633"/>
    <w:p w14:paraId="12532C61" w14:textId="77777777" w:rsidR="00D003BC" w:rsidRDefault="00D003BC">
      <w:pPr>
        <w:spacing w:after="160" w:line="259" w:lineRule="auto"/>
        <w:ind w:firstLine="0"/>
        <w:contextualSpacing w:val="0"/>
      </w:pPr>
      <w:r>
        <w:br w:type="page"/>
      </w:r>
    </w:p>
    <w:p w14:paraId="2BE2DAA3" w14:textId="7E917DD5" w:rsidR="003E7633" w:rsidRDefault="00D003BC" w:rsidP="00D003BC">
      <w:pPr>
        <w:pStyle w:val="10"/>
      </w:pPr>
      <w:bookmarkStart w:id="7" w:name="_Toc216001192"/>
      <w:r>
        <w:lastRenderedPageBreak/>
        <w:t>Проектирование всего приложения</w:t>
      </w:r>
      <w:bookmarkEnd w:id="7"/>
    </w:p>
    <w:p w14:paraId="3A52CB60" w14:textId="2FFC6320" w:rsidR="003F1D8E" w:rsidRPr="003F1D8E" w:rsidRDefault="003F1D8E" w:rsidP="003F1D8E">
      <w:r w:rsidRPr="003F1D8E">
        <w:t>Весь проект представляет собой классическую клиент</w:t>
      </w:r>
      <w:r w:rsidR="00B25D85">
        <w:t xml:space="preserve">— </w:t>
      </w:r>
      <w:r w:rsidRPr="003F1D8E">
        <w:t>серверную систему рекомендаций фильмов по содержанию и состоит из четырёх основных блоков:</w:t>
      </w:r>
    </w:p>
    <w:p w14:paraId="46001682" w14:textId="77777777" w:rsidR="0043771F" w:rsidRDefault="003F1D8E" w:rsidP="0043771F">
      <w:pPr>
        <w:keepNext/>
      </w:pPr>
      <w:r w:rsidRPr="003F1D8E">
        <w:rPr>
          <w:noProof/>
          <w:lang w:eastAsia="ru-RU"/>
        </w:rPr>
        <w:drawing>
          <wp:inline distT="0" distB="0" distL="0" distR="0" wp14:anchorId="549252E6" wp14:editId="0B4C396E">
            <wp:extent cx="5751774" cy="4148291"/>
            <wp:effectExtent l="0" t="0" r="190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6312" cy="4158776"/>
                    </a:xfrm>
                    <a:prstGeom prst="rect">
                      <a:avLst/>
                    </a:prstGeom>
                  </pic:spPr>
                </pic:pic>
              </a:graphicData>
            </a:graphic>
          </wp:inline>
        </w:drawing>
      </w:r>
    </w:p>
    <w:p w14:paraId="2E954D64" w14:textId="5E977BA5" w:rsidR="00D003BC" w:rsidRDefault="0043771F" w:rsidP="00342D74">
      <w:pPr>
        <w:jc w:val="center"/>
      </w:pPr>
      <w:r>
        <w:t xml:space="preserve">Рисунок </w:t>
      </w:r>
      <w:r>
        <w:fldChar w:fldCharType="begin"/>
      </w:r>
      <w:r>
        <w:instrText xml:space="preserve"> SEQ Рисунок \* ARABIC </w:instrText>
      </w:r>
      <w:r>
        <w:fldChar w:fldCharType="separate"/>
      </w:r>
      <w:r>
        <w:rPr>
          <w:noProof/>
        </w:rPr>
        <w:t>1</w:t>
      </w:r>
      <w:r>
        <w:fldChar w:fldCharType="end"/>
      </w:r>
      <w:r>
        <w:t xml:space="preserve"> </w:t>
      </w:r>
      <w:r w:rsidR="00B25D85">
        <w:t xml:space="preserve">— </w:t>
      </w:r>
      <w:r>
        <w:t xml:space="preserve"> Схема работы всего приложения</w:t>
      </w:r>
      <w:r w:rsidR="007263B9" w:rsidRPr="007263B9">
        <w:t>.</w:t>
      </w:r>
    </w:p>
    <w:p w14:paraId="746F433A" w14:textId="77777777" w:rsidR="00DE1D40" w:rsidRPr="007263B9" w:rsidRDefault="00DE1D40" w:rsidP="00342D74">
      <w:pPr>
        <w:jc w:val="center"/>
      </w:pPr>
    </w:p>
    <w:p w14:paraId="362815B5" w14:textId="2C64B527" w:rsidR="002E0031" w:rsidRDefault="002E0031" w:rsidP="002E0031">
      <w:r w:rsidRPr="002E0031">
        <w:rPr>
          <w:lang w:val="en-US"/>
        </w:rPr>
        <w:t>Similarity</w:t>
      </w:r>
      <w:r w:rsidRPr="002E0031">
        <w:t xml:space="preserve"> </w:t>
      </w:r>
      <w:r w:rsidRPr="002E0031">
        <w:rPr>
          <w:lang w:val="en-US"/>
        </w:rPr>
        <w:t>matrix</w:t>
      </w:r>
      <w:r>
        <w:t xml:space="preserve"> </w:t>
      </w:r>
      <w:r w:rsidR="00B25D85">
        <w:t xml:space="preserve">— </w:t>
      </w:r>
      <w:r w:rsidRPr="002E0031">
        <w:t xml:space="preserve">  Это заранее подготовленная «таблица </w:t>
      </w:r>
      <w:r>
        <w:t>схожести</w:t>
      </w:r>
      <w:r w:rsidRPr="002E0031">
        <w:t xml:space="preserve">» всех фильмов друг на друга. Она построена один раз: каждый фильм превращён в набор слов (описание + жанры), посчитано, насколько фильмы </w:t>
      </w:r>
      <w:proofErr w:type="gramStart"/>
      <w:r w:rsidRPr="002E0031">
        <w:t>похожи по этим словам</w:t>
      </w:r>
      <w:proofErr w:type="gramEnd"/>
      <w:r w:rsidRPr="002E0031">
        <w:t xml:space="preserve"> (косинусное сходство), и всё сохранено в файл. Это сердце системы — именно по этой таблице и происходят все рекомендации. </w:t>
      </w:r>
    </w:p>
    <w:p w14:paraId="13CEC565" w14:textId="3B86B8D0" w:rsidR="001B6F53" w:rsidRPr="00D61794" w:rsidRDefault="001B6F53" w:rsidP="001B6F53">
      <w:r w:rsidRPr="001B6F53">
        <w:t>Серверная часть</w:t>
      </w:r>
      <w:r>
        <w:t xml:space="preserve"> </w:t>
      </w:r>
      <w:r w:rsidR="00B25D85">
        <w:t xml:space="preserve">— </w:t>
      </w:r>
      <w:r w:rsidRPr="001B6F53">
        <w:t xml:space="preserve">При старте загружает в память два файла: список фильмов и матрицу похожести. </w:t>
      </w:r>
      <w:r w:rsidRPr="00D61794">
        <w:t>Когда приходит запрос от пользователя, сервер мгновенно:</w:t>
      </w:r>
    </w:p>
    <w:p w14:paraId="7E7773E7" w14:textId="77777777" w:rsidR="001B6F53" w:rsidRPr="001B6F53" w:rsidRDefault="001B6F53" w:rsidP="001B6F53">
      <w:pPr>
        <w:numPr>
          <w:ilvl w:val="0"/>
          <w:numId w:val="19"/>
        </w:numPr>
        <w:rPr>
          <w:lang w:val="en-US"/>
        </w:rPr>
      </w:pPr>
      <w:proofErr w:type="spellStart"/>
      <w:r w:rsidRPr="001B6F53">
        <w:rPr>
          <w:lang w:val="en-US"/>
        </w:rPr>
        <w:t>находит</w:t>
      </w:r>
      <w:proofErr w:type="spellEnd"/>
      <w:r w:rsidRPr="001B6F53">
        <w:rPr>
          <w:lang w:val="en-US"/>
        </w:rPr>
        <w:t xml:space="preserve"> </w:t>
      </w:r>
      <w:proofErr w:type="spellStart"/>
      <w:r w:rsidRPr="001B6F53">
        <w:rPr>
          <w:lang w:val="en-US"/>
        </w:rPr>
        <w:t>выбранный</w:t>
      </w:r>
      <w:proofErr w:type="spellEnd"/>
      <w:r w:rsidRPr="001B6F53">
        <w:rPr>
          <w:lang w:val="en-US"/>
        </w:rPr>
        <w:t xml:space="preserve"> </w:t>
      </w:r>
      <w:proofErr w:type="spellStart"/>
      <w:r w:rsidRPr="001B6F53">
        <w:rPr>
          <w:lang w:val="en-US"/>
        </w:rPr>
        <w:t>фильм</w:t>
      </w:r>
      <w:proofErr w:type="spellEnd"/>
      <w:r w:rsidRPr="001B6F53">
        <w:rPr>
          <w:lang w:val="en-US"/>
        </w:rPr>
        <w:t>,</w:t>
      </w:r>
    </w:p>
    <w:p w14:paraId="47A6584F" w14:textId="77777777" w:rsidR="001B6F53" w:rsidRPr="001B6F53" w:rsidRDefault="001B6F53" w:rsidP="001B6F53">
      <w:pPr>
        <w:numPr>
          <w:ilvl w:val="0"/>
          <w:numId w:val="19"/>
        </w:numPr>
      </w:pPr>
      <w:r w:rsidRPr="001B6F53">
        <w:t>смотрит в матрице, какие фильмы на него больше всего похожи,</w:t>
      </w:r>
    </w:p>
    <w:p w14:paraId="53969E0C" w14:textId="77777777" w:rsidR="001B6F53" w:rsidRPr="001B6F53" w:rsidRDefault="001B6F53" w:rsidP="001B6F53">
      <w:pPr>
        <w:numPr>
          <w:ilvl w:val="0"/>
          <w:numId w:val="19"/>
        </w:numPr>
        <w:rPr>
          <w:lang w:val="en-US"/>
        </w:rPr>
      </w:pPr>
      <w:proofErr w:type="spellStart"/>
      <w:r w:rsidRPr="001B6F53">
        <w:rPr>
          <w:lang w:val="en-US"/>
        </w:rPr>
        <w:lastRenderedPageBreak/>
        <w:t>берёт</w:t>
      </w:r>
      <w:proofErr w:type="spellEnd"/>
      <w:r w:rsidRPr="001B6F53">
        <w:rPr>
          <w:lang w:val="en-US"/>
        </w:rPr>
        <w:t xml:space="preserve"> </w:t>
      </w:r>
      <w:proofErr w:type="spellStart"/>
      <w:r w:rsidRPr="001B6F53">
        <w:rPr>
          <w:lang w:val="en-US"/>
        </w:rPr>
        <w:t>пятёрку</w:t>
      </w:r>
      <w:proofErr w:type="spellEnd"/>
      <w:r w:rsidRPr="001B6F53">
        <w:rPr>
          <w:lang w:val="en-US"/>
        </w:rPr>
        <w:t xml:space="preserve"> </w:t>
      </w:r>
      <w:proofErr w:type="spellStart"/>
      <w:r w:rsidRPr="001B6F53">
        <w:rPr>
          <w:lang w:val="en-US"/>
        </w:rPr>
        <w:t>лидеров</w:t>
      </w:r>
      <w:proofErr w:type="spellEnd"/>
      <w:r w:rsidRPr="001B6F53">
        <w:rPr>
          <w:lang w:val="en-US"/>
        </w:rPr>
        <w:t>,</w:t>
      </w:r>
    </w:p>
    <w:p w14:paraId="543A19E9" w14:textId="77777777" w:rsidR="001B6F53" w:rsidRPr="001B6F53" w:rsidRDefault="001B6F53" w:rsidP="001B6F53">
      <w:pPr>
        <w:numPr>
          <w:ilvl w:val="0"/>
          <w:numId w:val="19"/>
        </w:numPr>
      </w:pPr>
      <w:r w:rsidRPr="001B6F53">
        <w:t xml:space="preserve">ходит в </w:t>
      </w:r>
      <w:proofErr w:type="spellStart"/>
      <w:r w:rsidRPr="001B6F53">
        <w:rPr>
          <w:lang w:val="en-US"/>
        </w:rPr>
        <w:t>TheMovieDB</w:t>
      </w:r>
      <w:proofErr w:type="spellEnd"/>
      <w:r w:rsidRPr="001B6F53">
        <w:t>, чтобы взять красивые постеры к этим фильмам,</w:t>
      </w:r>
    </w:p>
    <w:p w14:paraId="5400DA88" w14:textId="403DF882" w:rsidR="001B6F53" w:rsidRDefault="001B6F53" w:rsidP="001B6F53">
      <w:pPr>
        <w:numPr>
          <w:ilvl w:val="0"/>
          <w:numId w:val="19"/>
        </w:numPr>
        <w:rPr>
          <w:lang w:val="en-US"/>
        </w:rPr>
      </w:pPr>
      <w:proofErr w:type="spellStart"/>
      <w:r w:rsidRPr="001B6F53">
        <w:rPr>
          <w:lang w:val="en-US"/>
        </w:rPr>
        <w:t>отдаёт</w:t>
      </w:r>
      <w:proofErr w:type="spellEnd"/>
      <w:r w:rsidRPr="001B6F53">
        <w:rPr>
          <w:lang w:val="en-US"/>
        </w:rPr>
        <w:t xml:space="preserve"> </w:t>
      </w:r>
      <w:proofErr w:type="spellStart"/>
      <w:r w:rsidRPr="001B6F53">
        <w:rPr>
          <w:lang w:val="en-US"/>
        </w:rPr>
        <w:t>клиенту</w:t>
      </w:r>
      <w:proofErr w:type="spellEnd"/>
      <w:r w:rsidRPr="001B6F53">
        <w:rPr>
          <w:lang w:val="en-US"/>
        </w:rPr>
        <w:t xml:space="preserve"> </w:t>
      </w:r>
      <w:proofErr w:type="spellStart"/>
      <w:r w:rsidRPr="001B6F53">
        <w:rPr>
          <w:lang w:val="en-US"/>
        </w:rPr>
        <w:t>готовый</w:t>
      </w:r>
      <w:proofErr w:type="spellEnd"/>
      <w:r w:rsidRPr="001B6F53">
        <w:rPr>
          <w:lang w:val="en-US"/>
        </w:rPr>
        <w:t xml:space="preserve"> </w:t>
      </w:r>
      <w:proofErr w:type="spellStart"/>
      <w:r w:rsidRPr="001B6F53">
        <w:rPr>
          <w:lang w:val="en-US"/>
        </w:rPr>
        <w:t>результат</w:t>
      </w:r>
      <w:proofErr w:type="spellEnd"/>
      <w:r w:rsidRPr="001B6F53">
        <w:rPr>
          <w:lang w:val="en-US"/>
        </w:rPr>
        <w:t>.</w:t>
      </w:r>
    </w:p>
    <w:p w14:paraId="63588788" w14:textId="25B42ADA" w:rsidR="00D61794" w:rsidRDefault="00D61794" w:rsidP="00D61794">
      <w:r w:rsidRPr="00D61794">
        <w:t>Клиентская часть</w:t>
      </w:r>
      <w:r>
        <w:t xml:space="preserve"> </w:t>
      </w:r>
      <w:r w:rsidR="00B25D85">
        <w:t xml:space="preserve">— </w:t>
      </w:r>
      <w:r w:rsidRPr="00D61794">
        <w:rPr>
          <w:rFonts w:eastAsia="Times New Roman" w:cs="Times New Roman"/>
          <w:sz w:val="24"/>
          <w:szCs w:val="24"/>
        </w:rPr>
        <w:t xml:space="preserve"> </w:t>
      </w:r>
      <w:r w:rsidRPr="00D61794">
        <w:t xml:space="preserve">Это то, что видит пользователь в браузере. </w:t>
      </w:r>
      <w:r w:rsidRPr="00B25D85">
        <w:t>Простой и красивый интерфейс.</w:t>
      </w:r>
    </w:p>
    <w:p w14:paraId="1E8B7D9A" w14:textId="2B266B7C" w:rsidR="00D61794" w:rsidRPr="00D61794" w:rsidRDefault="00D61794" w:rsidP="00D61794">
      <w:proofErr w:type="spellStart"/>
      <w:r w:rsidRPr="00D61794">
        <w:rPr>
          <w:lang w:val="en-US"/>
        </w:rPr>
        <w:t>TheMovieDB</w:t>
      </w:r>
      <w:proofErr w:type="spellEnd"/>
      <w:r>
        <w:t xml:space="preserve"> </w:t>
      </w:r>
      <w:proofErr w:type="gramStart"/>
      <w:r w:rsidR="00B25D85">
        <w:t xml:space="preserve">— </w:t>
      </w:r>
      <w:r>
        <w:t xml:space="preserve"> </w:t>
      </w:r>
      <w:r w:rsidRPr="00D61794">
        <w:t>Внешняя</w:t>
      </w:r>
      <w:proofErr w:type="gramEnd"/>
      <w:r w:rsidRPr="00D61794">
        <w:t xml:space="preserve"> база данных фильмов. Используется только для того, чтобы показывать актуальные и качественные постеры. Никакого влияния на сами рекомендации не оказывает — только визуальная часть.</w:t>
      </w:r>
    </w:p>
    <w:p w14:paraId="6758A66B" w14:textId="35374863" w:rsidR="00D61794" w:rsidRPr="00D61794" w:rsidRDefault="003D5A8A" w:rsidP="007068B8">
      <w:pPr>
        <w:spacing w:after="160" w:line="259" w:lineRule="auto"/>
        <w:ind w:firstLine="0"/>
        <w:contextualSpacing w:val="0"/>
      </w:pPr>
      <w:r>
        <w:br w:type="page"/>
      </w:r>
    </w:p>
    <w:p w14:paraId="7FE1A7D9" w14:textId="338DF7EC" w:rsidR="00D61794" w:rsidRDefault="009E7284" w:rsidP="009E7284">
      <w:pPr>
        <w:pStyle w:val="10"/>
        <w:numPr>
          <w:ilvl w:val="0"/>
          <w:numId w:val="0"/>
        </w:numPr>
      </w:pPr>
      <w:bookmarkStart w:id="8" w:name="_Toc216001193"/>
      <w:r>
        <w:lastRenderedPageBreak/>
        <w:t>Заключение</w:t>
      </w:r>
      <w:bookmarkEnd w:id="8"/>
    </w:p>
    <w:p w14:paraId="12B26DD6" w14:textId="14BC312F" w:rsidR="003D5A8A" w:rsidRPr="003D5A8A" w:rsidRDefault="003D5A8A" w:rsidP="003D5A8A">
      <w:r w:rsidRPr="003D5A8A">
        <w:t xml:space="preserve">В рамках </w:t>
      </w:r>
      <w:r w:rsidR="00526389">
        <w:t>Пр</w:t>
      </w:r>
      <w:r w:rsidR="00A9059E">
        <w:t>а</w:t>
      </w:r>
      <w:r w:rsidR="00526389">
        <w:t>ктической</w:t>
      </w:r>
      <w:r w:rsidRPr="003D5A8A">
        <w:t xml:space="preserve"> работы была успешно решена задача </w:t>
      </w:r>
      <w:r w:rsidR="00526389">
        <w:t>выбора и проектирования</w:t>
      </w:r>
      <w:r w:rsidRPr="003D5A8A">
        <w:t xml:space="preserve"> рекомендательной системы фильмов.</w:t>
      </w:r>
    </w:p>
    <w:p w14:paraId="622C5C1E" w14:textId="2EF6CBE6" w:rsidR="003D5A8A" w:rsidRPr="003D5A8A" w:rsidRDefault="003D5A8A" w:rsidP="003D5A8A">
      <w:r w:rsidRPr="003D5A8A">
        <w:t xml:space="preserve">Ключевым элементом системы стал классический и в то же время высокоэффективный алгоритм контентных рекомендаций, использующий векторизацию текстовых метаданных (описание + жанры) методом </w:t>
      </w:r>
      <w:r w:rsidRPr="003D5A8A">
        <w:rPr>
          <w:lang w:val="en-US"/>
        </w:rPr>
        <w:t>Bag</w:t>
      </w:r>
      <w:r w:rsidRPr="003D5A8A">
        <w:t>-</w:t>
      </w:r>
      <w:r w:rsidRPr="003D5A8A">
        <w:rPr>
          <w:lang w:val="en-US"/>
        </w:rPr>
        <w:t>of</w:t>
      </w:r>
      <w:r w:rsidRPr="003D5A8A">
        <w:t>-</w:t>
      </w:r>
      <w:r w:rsidRPr="003D5A8A">
        <w:rPr>
          <w:lang w:val="en-US"/>
        </w:rPr>
        <w:t>Words</w:t>
      </w:r>
      <w:r w:rsidRPr="003D5A8A">
        <w:t xml:space="preserve"> и косинусное сходство как меру близости объектов. Выбор именно этого алгоритма обусловлен его прозрачностью, полной интерпретируемостью результатов, возможностью мгновенной выдачи рекомендаций благодаря предвычисленной матрице сходства.</w:t>
      </w:r>
    </w:p>
    <w:p w14:paraId="5AD6DFA3" w14:textId="77777777" w:rsidR="003D5A8A" w:rsidRPr="003D5A8A" w:rsidRDefault="003D5A8A" w:rsidP="003D5A8A">
      <w:r w:rsidRPr="003D5A8A">
        <w:t>Для реализации проекта был тщательно подобран современный технологический стек, соответствующий лучшим практикам 2025 года:</w:t>
      </w:r>
    </w:p>
    <w:p w14:paraId="004E49E9" w14:textId="77777777" w:rsidR="003D5A8A" w:rsidRPr="003D5A8A" w:rsidRDefault="003D5A8A" w:rsidP="003D5A8A">
      <w:pPr>
        <w:numPr>
          <w:ilvl w:val="0"/>
          <w:numId w:val="22"/>
        </w:numPr>
        <w:rPr>
          <w:lang w:val="en-US"/>
        </w:rPr>
      </w:pPr>
      <w:proofErr w:type="spellStart"/>
      <w:r w:rsidRPr="003D5A8A">
        <w:rPr>
          <w:lang w:val="en-US"/>
        </w:rPr>
        <w:t>серверная</w:t>
      </w:r>
      <w:proofErr w:type="spellEnd"/>
      <w:r w:rsidRPr="003D5A8A">
        <w:rPr>
          <w:lang w:val="en-US"/>
        </w:rPr>
        <w:t xml:space="preserve"> </w:t>
      </w:r>
      <w:proofErr w:type="spellStart"/>
      <w:r w:rsidRPr="003D5A8A">
        <w:rPr>
          <w:lang w:val="en-US"/>
        </w:rPr>
        <w:t>часть</w:t>
      </w:r>
      <w:proofErr w:type="spellEnd"/>
      <w:r w:rsidRPr="003D5A8A">
        <w:rPr>
          <w:lang w:val="en-US"/>
        </w:rPr>
        <w:t xml:space="preserve"> — </w:t>
      </w:r>
      <w:proofErr w:type="spellStart"/>
      <w:r w:rsidRPr="003D5A8A">
        <w:rPr>
          <w:lang w:val="en-US"/>
        </w:rPr>
        <w:t>FastAPI</w:t>
      </w:r>
      <w:proofErr w:type="spellEnd"/>
      <w:r w:rsidRPr="003D5A8A">
        <w:rPr>
          <w:lang w:val="en-US"/>
        </w:rPr>
        <w:t xml:space="preserve">, pandas, scikit-learn, pickle и </w:t>
      </w:r>
      <w:proofErr w:type="spellStart"/>
      <w:r w:rsidRPr="003D5A8A">
        <w:rPr>
          <w:lang w:val="en-US"/>
        </w:rPr>
        <w:t>TheMovieDB</w:t>
      </w:r>
      <w:proofErr w:type="spellEnd"/>
      <w:r w:rsidRPr="003D5A8A">
        <w:rPr>
          <w:lang w:val="en-US"/>
        </w:rPr>
        <w:t xml:space="preserve"> API;</w:t>
      </w:r>
    </w:p>
    <w:p w14:paraId="56760D04" w14:textId="06D302B9" w:rsidR="003D5A8A" w:rsidRPr="003D5A8A" w:rsidRDefault="003D5A8A" w:rsidP="003D5A8A">
      <w:pPr>
        <w:numPr>
          <w:ilvl w:val="0"/>
          <w:numId w:val="22"/>
        </w:numPr>
        <w:rPr>
          <w:lang w:val="en-US"/>
        </w:rPr>
      </w:pPr>
      <w:proofErr w:type="spellStart"/>
      <w:r w:rsidRPr="003D5A8A">
        <w:rPr>
          <w:lang w:val="en-US"/>
        </w:rPr>
        <w:t>клиентская</w:t>
      </w:r>
      <w:proofErr w:type="spellEnd"/>
      <w:r w:rsidRPr="003D5A8A">
        <w:rPr>
          <w:lang w:val="en-US"/>
        </w:rPr>
        <w:t xml:space="preserve"> </w:t>
      </w:r>
      <w:proofErr w:type="spellStart"/>
      <w:r w:rsidRPr="003D5A8A">
        <w:rPr>
          <w:lang w:val="en-US"/>
        </w:rPr>
        <w:t>часть</w:t>
      </w:r>
      <w:proofErr w:type="spellEnd"/>
      <w:r w:rsidRPr="003D5A8A">
        <w:rPr>
          <w:lang w:val="en-US"/>
        </w:rPr>
        <w:t xml:space="preserve"> — React + TypeScript, </w:t>
      </w:r>
      <w:proofErr w:type="spellStart"/>
      <w:r w:rsidRPr="003D5A8A">
        <w:rPr>
          <w:lang w:val="en-US"/>
        </w:rPr>
        <w:t>Vite</w:t>
      </w:r>
      <w:proofErr w:type="spellEnd"/>
      <w:r w:rsidRPr="003D5A8A">
        <w:rPr>
          <w:lang w:val="en-US"/>
        </w:rPr>
        <w:t xml:space="preserve">, </w:t>
      </w:r>
      <w:proofErr w:type="spellStart"/>
      <w:r w:rsidRPr="003D5A8A">
        <w:rPr>
          <w:lang w:val="en-US"/>
        </w:rPr>
        <w:t>shadcn</w:t>
      </w:r>
      <w:proofErr w:type="spellEnd"/>
      <w:r w:rsidRPr="003D5A8A">
        <w:rPr>
          <w:lang w:val="en-US"/>
        </w:rPr>
        <w:t>/</w:t>
      </w:r>
      <w:proofErr w:type="spellStart"/>
      <w:r w:rsidRPr="003D5A8A">
        <w:rPr>
          <w:lang w:val="en-US"/>
        </w:rPr>
        <w:t>ui</w:t>
      </w:r>
      <w:proofErr w:type="spellEnd"/>
    </w:p>
    <w:p w14:paraId="09DE3417" w14:textId="33DA03C2" w:rsidR="003D5A8A" w:rsidRPr="003D5A8A" w:rsidRDefault="003D5A8A" w:rsidP="003D5A8A">
      <w:r w:rsidRPr="003D5A8A">
        <w:t xml:space="preserve">Такое сочетание обеспечило высокую производительность, </w:t>
      </w:r>
      <w:proofErr w:type="gramStart"/>
      <w:r w:rsidR="00F6208E">
        <w:t xml:space="preserve">красивый </w:t>
      </w:r>
      <w:r w:rsidRPr="003D5A8A">
        <w:t xml:space="preserve"> внешний</w:t>
      </w:r>
      <w:proofErr w:type="gramEnd"/>
      <w:r w:rsidRPr="003D5A8A">
        <w:t xml:space="preserve"> вид интерфейса и минимальное время отклика даже на </w:t>
      </w:r>
      <w:proofErr w:type="spellStart"/>
      <w:r w:rsidRPr="003D5A8A">
        <w:t>датасетах</w:t>
      </w:r>
      <w:proofErr w:type="spellEnd"/>
      <w:r w:rsidRPr="003D5A8A">
        <w:t xml:space="preserve"> в десятки тысяч объектов.</w:t>
      </w:r>
    </w:p>
    <w:p w14:paraId="2C810BDB" w14:textId="1C77342E" w:rsidR="003D5A8A" w:rsidRPr="003D5A8A" w:rsidRDefault="003D5A8A" w:rsidP="003D5A8A">
      <w:r w:rsidRPr="003D5A8A">
        <w:t xml:space="preserve">Была спроектирована и реализована чёткая клиент-серверная архитектура: тяжёлая вычислительная нагрузка выполняется один раз на этапе обучения, а в режиме онлайн-приложения все операции сводятся к чтению предвычисленной матрицы сходства и обогащению результата визуальными данными. </w:t>
      </w:r>
    </w:p>
    <w:p w14:paraId="6F9F8F67" w14:textId="48922DF4" w:rsidR="000116E3" w:rsidRDefault="003D5A8A" w:rsidP="003C77D1">
      <w:r w:rsidRPr="003D5A8A">
        <w:t xml:space="preserve">Таким образом, разработанное приложение представляет собой полностью рабочий, эстетически привлекательный и технически грамотный продукт, демонстрирующий весь цикл создания современной рекомендательной системы — от выбора и обоснования алгоритма до развёртывания полноценного веб-приложения с актуальным стеком технологий. Полученный результат может служить основой для дальнейшего развития: перехода к гибридным моделям, добавления персонализации и интеграции в реальные </w:t>
      </w:r>
      <w:proofErr w:type="spellStart"/>
      <w:r w:rsidRPr="003D5A8A">
        <w:t>киноплатформы</w:t>
      </w:r>
      <w:proofErr w:type="spellEnd"/>
      <w:r w:rsidRPr="003D5A8A">
        <w:t>.</w:t>
      </w:r>
    </w:p>
    <w:p w14:paraId="2AF9BB17" w14:textId="77777777" w:rsidR="000116E3" w:rsidRDefault="000116E3">
      <w:pPr>
        <w:spacing w:after="160" w:line="259" w:lineRule="auto"/>
        <w:ind w:firstLine="0"/>
        <w:contextualSpacing w:val="0"/>
        <w:jc w:val="left"/>
      </w:pPr>
      <w:r>
        <w:br w:type="page"/>
      </w:r>
    </w:p>
    <w:p w14:paraId="24735876" w14:textId="3D5938B4" w:rsidR="00D61794" w:rsidRPr="003204DE" w:rsidRDefault="00C1687E" w:rsidP="004243DC">
      <w:pPr>
        <w:pStyle w:val="10"/>
        <w:numPr>
          <w:ilvl w:val="0"/>
          <w:numId w:val="0"/>
        </w:numPr>
        <w:rPr>
          <w:lang w:val="en-US"/>
        </w:rPr>
      </w:pPr>
      <w:bookmarkStart w:id="9" w:name="_Toc216001194"/>
      <w:r>
        <w:lastRenderedPageBreak/>
        <w:t>Список используе</w:t>
      </w:r>
      <w:bookmarkEnd w:id="9"/>
      <w:r w:rsidR="00E16EF7">
        <w:t>мых источников</w:t>
      </w:r>
    </w:p>
    <w:p w14:paraId="7EF7A10D" w14:textId="244D8C1F" w:rsidR="004243DC" w:rsidRPr="004243DC" w:rsidRDefault="004243DC" w:rsidP="00296FAD">
      <w:pPr>
        <w:numPr>
          <w:ilvl w:val="0"/>
          <w:numId w:val="23"/>
        </w:numPr>
        <w:ind w:left="0" w:firstLine="709"/>
      </w:pPr>
      <w:bookmarkStart w:id="10" w:name="_Ref164875161"/>
      <w:r w:rsidRPr="004243DC">
        <w:t xml:space="preserve">Документация </w:t>
      </w:r>
      <w:bookmarkStart w:id="11" w:name="Python"/>
      <w:r>
        <w:rPr>
          <w:lang w:val="en-US"/>
        </w:rPr>
        <w:t>Python</w:t>
      </w:r>
      <w:bookmarkEnd w:id="11"/>
      <w:r w:rsidRPr="004243DC">
        <w:t xml:space="preserve">. [Электронный ресурс]. Режим доступа: </w:t>
      </w:r>
      <w:r w:rsidRPr="004243DC">
        <w:rPr>
          <w:lang w:val="en-US"/>
        </w:rPr>
        <w:t>URL</w:t>
      </w:r>
      <w:r w:rsidRPr="004243DC">
        <w:t xml:space="preserve">: </w:t>
      </w:r>
      <w:bookmarkEnd w:id="10"/>
      <w:r w:rsidR="004B54DE">
        <w:rPr>
          <w:lang w:val="en-US"/>
        </w:rPr>
        <w:fldChar w:fldCharType="begin"/>
      </w:r>
      <w:r w:rsidR="004B54DE" w:rsidRPr="004B54DE">
        <w:instrText xml:space="preserve"> </w:instrText>
      </w:r>
      <w:r w:rsidR="004B54DE">
        <w:rPr>
          <w:lang w:val="en-US"/>
        </w:rPr>
        <w:instrText>HYPERLINK</w:instrText>
      </w:r>
      <w:r w:rsidR="004B54DE" w:rsidRPr="004B54DE">
        <w:instrText xml:space="preserve"> "</w:instrText>
      </w:r>
      <w:r w:rsidR="004B54DE" w:rsidRPr="004243DC">
        <w:rPr>
          <w:lang w:val="en-US"/>
        </w:rPr>
        <w:instrText>https</w:instrText>
      </w:r>
      <w:r w:rsidR="004B54DE" w:rsidRPr="00CA0782">
        <w:instrText>://</w:instrText>
      </w:r>
      <w:r w:rsidR="004B54DE" w:rsidRPr="004243DC">
        <w:rPr>
          <w:lang w:val="en-US"/>
        </w:rPr>
        <w:instrText>www</w:instrText>
      </w:r>
      <w:r w:rsidR="004B54DE" w:rsidRPr="00CA0782">
        <w:instrText>.</w:instrText>
      </w:r>
      <w:r w:rsidR="004B54DE" w:rsidRPr="004243DC">
        <w:rPr>
          <w:lang w:val="en-US"/>
        </w:rPr>
        <w:instrText>python</w:instrText>
      </w:r>
      <w:r w:rsidR="004B54DE" w:rsidRPr="00CA0782">
        <w:instrText>.</w:instrText>
      </w:r>
      <w:r w:rsidR="004B54DE" w:rsidRPr="004243DC">
        <w:rPr>
          <w:lang w:val="en-US"/>
        </w:rPr>
        <w:instrText>org</w:instrText>
      </w:r>
      <w:r w:rsidR="004B54DE" w:rsidRPr="00CA0782">
        <w:instrText>/</w:instrText>
      </w:r>
      <w:r w:rsidR="004B54DE" w:rsidRPr="004243DC">
        <w:rPr>
          <w:lang w:val="en-US"/>
        </w:rPr>
        <w:instrText>doc</w:instrText>
      </w:r>
      <w:r w:rsidR="004B54DE" w:rsidRPr="00CA0782">
        <w:instrText>/</w:instrText>
      </w:r>
      <w:r w:rsidR="004B54DE" w:rsidRPr="004B54DE">
        <w:instrText xml:space="preserve">" </w:instrText>
      </w:r>
      <w:r w:rsidR="004B54DE">
        <w:rPr>
          <w:lang w:val="en-US"/>
        </w:rPr>
        <w:fldChar w:fldCharType="separate"/>
      </w:r>
      <w:r w:rsidR="004B54DE" w:rsidRPr="00A17ADD">
        <w:rPr>
          <w:rStyle w:val="a8"/>
          <w:lang w:val="en-US"/>
        </w:rPr>
        <w:t>https</w:t>
      </w:r>
      <w:r w:rsidR="004B54DE" w:rsidRPr="00A17ADD">
        <w:rPr>
          <w:rStyle w:val="a8"/>
        </w:rPr>
        <w:t>://</w:t>
      </w:r>
      <w:r w:rsidR="004B54DE" w:rsidRPr="00A17ADD">
        <w:rPr>
          <w:rStyle w:val="a8"/>
          <w:lang w:val="en-US"/>
        </w:rPr>
        <w:t>www</w:t>
      </w:r>
      <w:r w:rsidR="004B54DE" w:rsidRPr="00A17ADD">
        <w:rPr>
          <w:rStyle w:val="a8"/>
        </w:rPr>
        <w:t>.</w:t>
      </w:r>
      <w:r w:rsidR="004B54DE" w:rsidRPr="00A17ADD">
        <w:rPr>
          <w:rStyle w:val="a8"/>
          <w:lang w:val="en-US"/>
        </w:rPr>
        <w:t>python</w:t>
      </w:r>
      <w:r w:rsidR="004B54DE" w:rsidRPr="00A17ADD">
        <w:rPr>
          <w:rStyle w:val="a8"/>
        </w:rPr>
        <w:t>.</w:t>
      </w:r>
      <w:r w:rsidR="004B54DE" w:rsidRPr="00A17ADD">
        <w:rPr>
          <w:rStyle w:val="a8"/>
          <w:lang w:val="en-US"/>
        </w:rPr>
        <w:t>org</w:t>
      </w:r>
      <w:r w:rsidR="004B54DE" w:rsidRPr="00A17ADD">
        <w:rPr>
          <w:rStyle w:val="a8"/>
        </w:rPr>
        <w:t>/</w:t>
      </w:r>
      <w:r w:rsidR="004B54DE" w:rsidRPr="00A17ADD">
        <w:rPr>
          <w:rStyle w:val="a8"/>
          <w:lang w:val="en-US"/>
        </w:rPr>
        <w:t>doc</w:t>
      </w:r>
      <w:r w:rsidR="004B54DE" w:rsidRPr="00A17ADD">
        <w:rPr>
          <w:rStyle w:val="a8"/>
        </w:rPr>
        <w:t>/</w:t>
      </w:r>
      <w:r w:rsidR="004B54DE">
        <w:rPr>
          <w:lang w:val="en-US"/>
        </w:rPr>
        <w:fldChar w:fldCharType="end"/>
      </w:r>
      <w:r w:rsidR="004B54DE" w:rsidRPr="004B54DE">
        <w:t xml:space="preserve"> </w:t>
      </w:r>
      <w:r w:rsidRPr="004243DC">
        <w:t xml:space="preserve"> (дата обращения </w:t>
      </w:r>
      <w:r w:rsidR="00C96F3C" w:rsidRPr="00C96F3C">
        <w:t>06</w:t>
      </w:r>
      <w:r w:rsidRPr="004243DC">
        <w:t>.</w:t>
      </w:r>
      <w:r w:rsidR="00C96F3C" w:rsidRPr="00C96F3C">
        <w:t>1</w:t>
      </w:r>
      <w:r w:rsidR="00C96F3C" w:rsidRPr="004B54DE">
        <w:t>2</w:t>
      </w:r>
      <w:r w:rsidRPr="004243DC">
        <w:t>.202</w:t>
      </w:r>
      <w:r w:rsidR="00741873">
        <w:t>5</w:t>
      </w:r>
      <w:r w:rsidRPr="004243DC">
        <w:t>).</w:t>
      </w:r>
    </w:p>
    <w:p w14:paraId="70B8D4C2" w14:textId="39466283" w:rsidR="004243DC" w:rsidRDefault="004243DC" w:rsidP="00296FAD">
      <w:pPr>
        <w:numPr>
          <w:ilvl w:val="0"/>
          <w:numId w:val="23"/>
        </w:numPr>
        <w:ind w:left="0" w:firstLine="709"/>
      </w:pPr>
      <w:bookmarkStart w:id="12" w:name="_Ref164875277"/>
      <w:r w:rsidRPr="004243DC">
        <w:t xml:space="preserve"> Документация </w:t>
      </w:r>
      <w:bookmarkStart w:id="13" w:name="Pandas"/>
      <w:r w:rsidR="00432DBD">
        <w:rPr>
          <w:lang w:val="en-US"/>
        </w:rPr>
        <w:t>Pandas</w:t>
      </w:r>
      <w:bookmarkEnd w:id="13"/>
      <w:r w:rsidRPr="004243DC">
        <w:t xml:space="preserve">. [Электронный ресурс]. Режим доступа: </w:t>
      </w:r>
      <w:r w:rsidRPr="004243DC">
        <w:rPr>
          <w:lang w:val="en-US"/>
        </w:rPr>
        <w:t>URL</w:t>
      </w:r>
      <w:r w:rsidRPr="004243DC">
        <w:t xml:space="preserve">: </w:t>
      </w:r>
      <w:bookmarkEnd w:id="12"/>
      <w:r w:rsidR="00432DBD">
        <w:rPr>
          <w:lang w:val="en-US"/>
        </w:rPr>
        <w:fldChar w:fldCharType="begin"/>
      </w:r>
      <w:r w:rsidR="00432DBD" w:rsidRPr="00432DBD">
        <w:instrText xml:space="preserve"> </w:instrText>
      </w:r>
      <w:r w:rsidR="00432DBD">
        <w:rPr>
          <w:lang w:val="en-US"/>
        </w:rPr>
        <w:instrText>HYPERLINK</w:instrText>
      </w:r>
      <w:r w:rsidR="00432DBD" w:rsidRPr="00432DBD">
        <w:instrText xml:space="preserve"> "</w:instrText>
      </w:r>
      <w:r w:rsidR="00432DBD" w:rsidRPr="00432DBD">
        <w:rPr>
          <w:lang w:val="en-US"/>
        </w:rPr>
        <w:instrText>https</w:instrText>
      </w:r>
      <w:r w:rsidR="00432DBD" w:rsidRPr="00432DBD">
        <w:instrText>://</w:instrText>
      </w:r>
      <w:r w:rsidR="00432DBD" w:rsidRPr="00432DBD">
        <w:rPr>
          <w:lang w:val="en-US"/>
        </w:rPr>
        <w:instrText>pandas</w:instrText>
      </w:r>
      <w:r w:rsidR="00432DBD" w:rsidRPr="00432DBD">
        <w:instrText>.</w:instrText>
      </w:r>
      <w:r w:rsidR="00432DBD" w:rsidRPr="00432DBD">
        <w:rPr>
          <w:lang w:val="en-US"/>
        </w:rPr>
        <w:instrText>pydata</w:instrText>
      </w:r>
      <w:r w:rsidR="00432DBD" w:rsidRPr="00432DBD">
        <w:instrText>.</w:instrText>
      </w:r>
      <w:r w:rsidR="00432DBD" w:rsidRPr="00432DBD">
        <w:rPr>
          <w:lang w:val="en-US"/>
        </w:rPr>
        <w:instrText>org</w:instrText>
      </w:r>
      <w:r w:rsidR="00432DBD" w:rsidRPr="00432DBD">
        <w:instrText>/</w:instrText>
      </w:r>
      <w:r w:rsidR="00432DBD" w:rsidRPr="00432DBD">
        <w:rPr>
          <w:lang w:val="en-US"/>
        </w:rPr>
        <w:instrText>docs</w:instrText>
      </w:r>
      <w:r w:rsidR="00432DBD" w:rsidRPr="00432DBD">
        <w:instrText xml:space="preserve">/" </w:instrText>
      </w:r>
      <w:r w:rsidR="00432DBD">
        <w:rPr>
          <w:lang w:val="en-US"/>
        </w:rPr>
        <w:fldChar w:fldCharType="separate"/>
      </w:r>
      <w:r w:rsidR="00432DBD" w:rsidRPr="00A17ADD">
        <w:rPr>
          <w:rStyle w:val="a8"/>
          <w:lang w:val="en-US"/>
        </w:rPr>
        <w:t>https</w:t>
      </w:r>
      <w:r w:rsidR="00432DBD" w:rsidRPr="00A17ADD">
        <w:rPr>
          <w:rStyle w:val="a8"/>
        </w:rPr>
        <w:t>://</w:t>
      </w:r>
      <w:r w:rsidR="00432DBD" w:rsidRPr="00A17ADD">
        <w:rPr>
          <w:rStyle w:val="a8"/>
          <w:lang w:val="en-US"/>
        </w:rPr>
        <w:t>pandas</w:t>
      </w:r>
      <w:r w:rsidR="00432DBD" w:rsidRPr="00A17ADD">
        <w:rPr>
          <w:rStyle w:val="a8"/>
        </w:rPr>
        <w:t>.</w:t>
      </w:r>
      <w:proofErr w:type="spellStart"/>
      <w:r w:rsidR="00432DBD" w:rsidRPr="00A17ADD">
        <w:rPr>
          <w:rStyle w:val="a8"/>
          <w:lang w:val="en-US"/>
        </w:rPr>
        <w:t>pydata</w:t>
      </w:r>
      <w:proofErr w:type="spellEnd"/>
      <w:r w:rsidR="00432DBD" w:rsidRPr="00A17ADD">
        <w:rPr>
          <w:rStyle w:val="a8"/>
        </w:rPr>
        <w:t>.</w:t>
      </w:r>
      <w:r w:rsidR="00432DBD" w:rsidRPr="00A17ADD">
        <w:rPr>
          <w:rStyle w:val="a8"/>
          <w:lang w:val="en-US"/>
        </w:rPr>
        <w:t>org</w:t>
      </w:r>
      <w:r w:rsidR="00432DBD" w:rsidRPr="00A17ADD">
        <w:rPr>
          <w:rStyle w:val="a8"/>
        </w:rPr>
        <w:t>/</w:t>
      </w:r>
      <w:r w:rsidR="00432DBD" w:rsidRPr="00A17ADD">
        <w:rPr>
          <w:rStyle w:val="a8"/>
          <w:lang w:val="en-US"/>
        </w:rPr>
        <w:t>docs</w:t>
      </w:r>
      <w:r w:rsidR="00432DBD" w:rsidRPr="00A17ADD">
        <w:rPr>
          <w:rStyle w:val="a8"/>
        </w:rPr>
        <w:t>/</w:t>
      </w:r>
      <w:r w:rsidR="00432DBD">
        <w:rPr>
          <w:lang w:val="en-US"/>
        </w:rPr>
        <w:fldChar w:fldCharType="end"/>
      </w:r>
      <w:r w:rsidR="00432DBD" w:rsidRPr="00432DBD">
        <w:t xml:space="preserve"> </w:t>
      </w:r>
      <w:r w:rsidRPr="004243DC">
        <w:t xml:space="preserve">(дата обращения </w:t>
      </w:r>
      <w:r w:rsidR="00D57956" w:rsidRPr="00C96F3C">
        <w:t>06</w:t>
      </w:r>
      <w:r w:rsidR="00D57956" w:rsidRPr="004243DC">
        <w:t>.</w:t>
      </w:r>
      <w:r w:rsidR="00D57956" w:rsidRPr="00C96F3C">
        <w:t>1</w:t>
      </w:r>
      <w:r w:rsidR="00D57956" w:rsidRPr="004B54DE">
        <w:t>2</w:t>
      </w:r>
      <w:r w:rsidR="00D57956" w:rsidRPr="004243DC">
        <w:t>.202</w:t>
      </w:r>
      <w:r w:rsidR="00741873">
        <w:t>5</w:t>
      </w:r>
      <w:r w:rsidRPr="004243DC">
        <w:t>).</w:t>
      </w:r>
    </w:p>
    <w:p w14:paraId="1BE4526D" w14:textId="55AC046A" w:rsidR="008D75BD" w:rsidRDefault="008D75BD" w:rsidP="00296FAD">
      <w:pPr>
        <w:numPr>
          <w:ilvl w:val="0"/>
          <w:numId w:val="23"/>
        </w:numPr>
        <w:ind w:left="0" w:firstLine="709"/>
      </w:pPr>
      <w:r w:rsidRPr="004243DC">
        <w:t xml:space="preserve">Документация </w:t>
      </w:r>
      <w:bookmarkStart w:id="14" w:name="Pickle"/>
      <w:r>
        <w:rPr>
          <w:lang w:val="en-US"/>
        </w:rPr>
        <w:t>Pickle</w:t>
      </w:r>
      <w:bookmarkEnd w:id="14"/>
      <w:r w:rsidRPr="004243DC">
        <w:t xml:space="preserve">. [Электронный ресурс]. Режим доступа: </w:t>
      </w:r>
      <w:r w:rsidRPr="004243DC">
        <w:rPr>
          <w:lang w:val="en-US"/>
        </w:rPr>
        <w:t>URL</w:t>
      </w:r>
      <w:r w:rsidRPr="004243DC">
        <w:t xml:space="preserve">: </w:t>
      </w:r>
      <w:hyperlink r:id="rId14" w:history="1">
        <w:r w:rsidRPr="00A17ADD">
          <w:rPr>
            <w:rStyle w:val="a8"/>
            <w:lang w:val="en-US"/>
          </w:rPr>
          <w:t>https</w:t>
        </w:r>
        <w:r w:rsidRPr="008D75BD">
          <w:rPr>
            <w:rStyle w:val="a8"/>
          </w:rPr>
          <w:t>://</w:t>
        </w:r>
        <w:r w:rsidRPr="00A17ADD">
          <w:rPr>
            <w:rStyle w:val="a8"/>
            <w:lang w:val="en-US"/>
          </w:rPr>
          <w:t>docs</w:t>
        </w:r>
        <w:r w:rsidRPr="008D75BD">
          <w:rPr>
            <w:rStyle w:val="a8"/>
          </w:rPr>
          <w:t>.</w:t>
        </w:r>
        <w:r w:rsidRPr="00A17ADD">
          <w:rPr>
            <w:rStyle w:val="a8"/>
            <w:lang w:val="en-US"/>
          </w:rPr>
          <w:t>python</w:t>
        </w:r>
        <w:r w:rsidRPr="008D75BD">
          <w:rPr>
            <w:rStyle w:val="a8"/>
          </w:rPr>
          <w:t>.</w:t>
        </w:r>
        <w:r w:rsidRPr="00A17ADD">
          <w:rPr>
            <w:rStyle w:val="a8"/>
            <w:lang w:val="en-US"/>
          </w:rPr>
          <w:t>org</w:t>
        </w:r>
        <w:r w:rsidRPr="008D75BD">
          <w:rPr>
            <w:rStyle w:val="a8"/>
          </w:rPr>
          <w:t>/3/</w:t>
        </w:r>
        <w:r w:rsidRPr="00A17ADD">
          <w:rPr>
            <w:rStyle w:val="a8"/>
            <w:lang w:val="en-US"/>
          </w:rPr>
          <w:t>library</w:t>
        </w:r>
        <w:r w:rsidRPr="008D75BD">
          <w:rPr>
            <w:rStyle w:val="a8"/>
          </w:rPr>
          <w:t>/</w:t>
        </w:r>
        <w:r w:rsidRPr="00A17ADD">
          <w:rPr>
            <w:rStyle w:val="a8"/>
            <w:lang w:val="en-US"/>
          </w:rPr>
          <w:t>pickle</w:t>
        </w:r>
        <w:r w:rsidRPr="008D75BD">
          <w:rPr>
            <w:rStyle w:val="a8"/>
          </w:rPr>
          <w:t>.</w:t>
        </w:r>
        <w:r w:rsidRPr="00A17ADD">
          <w:rPr>
            <w:rStyle w:val="a8"/>
            <w:lang w:val="en-US"/>
          </w:rPr>
          <w:t>html</w:t>
        </w:r>
      </w:hyperlink>
      <w:r w:rsidRPr="008D75BD">
        <w:t xml:space="preserve"> </w:t>
      </w:r>
      <w:r w:rsidRPr="00432DBD">
        <w:t xml:space="preserve"> </w:t>
      </w:r>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07EC682D" w14:textId="7A5856C4" w:rsidR="00967308" w:rsidRPr="001B6F53" w:rsidRDefault="00967308" w:rsidP="00296FAD">
      <w:pPr>
        <w:numPr>
          <w:ilvl w:val="0"/>
          <w:numId w:val="23"/>
        </w:numPr>
        <w:ind w:left="0" w:firstLine="709"/>
      </w:pPr>
      <w:r w:rsidRPr="004243DC">
        <w:t xml:space="preserve">Документация </w:t>
      </w:r>
      <w:bookmarkStart w:id="15" w:name="FastAPI"/>
      <w:proofErr w:type="spellStart"/>
      <w:r>
        <w:rPr>
          <w:lang w:val="en-US"/>
        </w:rPr>
        <w:t>FastApi</w:t>
      </w:r>
      <w:bookmarkEnd w:id="15"/>
      <w:proofErr w:type="spellEnd"/>
      <w:r w:rsidRPr="004243DC">
        <w:t xml:space="preserve">. [Электронный ресурс]. Режим доступа: </w:t>
      </w:r>
      <w:r w:rsidRPr="004243DC">
        <w:rPr>
          <w:lang w:val="en-US"/>
        </w:rPr>
        <w:t>URL</w:t>
      </w:r>
      <w:r w:rsidRPr="004243DC">
        <w:t xml:space="preserve">: </w:t>
      </w:r>
      <w:hyperlink r:id="rId15" w:history="1">
        <w:r w:rsidRPr="00A17ADD">
          <w:rPr>
            <w:rStyle w:val="a8"/>
            <w:lang w:val="en-US"/>
          </w:rPr>
          <w:t>https</w:t>
        </w:r>
        <w:r w:rsidRPr="00967308">
          <w:rPr>
            <w:rStyle w:val="a8"/>
          </w:rPr>
          <w:t>://</w:t>
        </w:r>
        <w:proofErr w:type="spellStart"/>
        <w:r w:rsidRPr="00A17ADD">
          <w:rPr>
            <w:rStyle w:val="a8"/>
            <w:lang w:val="en-US"/>
          </w:rPr>
          <w:t>fastapi</w:t>
        </w:r>
        <w:proofErr w:type="spellEnd"/>
        <w:r w:rsidRPr="00967308">
          <w:rPr>
            <w:rStyle w:val="a8"/>
          </w:rPr>
          <w:t>.</w:t>
        </w:r>
        <w:proofErr w:type="spellStart"/>
        <w:r w:rsidRPr="00A17ADD">
          <w:rPr>
            <w:rStyle w:val="a8"/>
            <w:lang w:val="en-US"/>
          </w:rPr>
          <w:t>tiangolo</w:t>
        </w:r>
        <w:proofErr w:type="spellEnd"/>
        <w:r w:rsidRPr="00967308">
          <w:rPr>
            <w:rStyle w:val="a8"/>
          </w:rPr>
          <w:t>.</w:t>
        </w:r>
        <w:r w:rsidRPr="00A17ADD">
          <w:rPr>
            <w:rStyle w:val="a8"/>
            <w:lang w:val="en-US"/>
          </w:rPr>
          <w:t>com</w:t>
        </w:r>
        <w:r w:rsidRPr="00967308">
          <w:rPr>
            <w:rStyle w:val="a8"/>
          </w:rPr>
          <w:t>/</w:t>
        </w:r>
      </w:hyperlink>
      <w:proofErr w:type="gramStart"/>
      <w:r w:rsidRPr="00967308">
        <w:t xml:space="preserve"> </w:t>
      </w:r>
      <w:r w:rsidRPr="008D75BD">
        <w:t xml:space="preserve"> </w:t>
      </w:r>
      <w:r w:rsidRPr="00432DBD">
        <w:t xml:space="preserve"> </w:t>
      </w:r>
      <w:r w:rsidRPr="004243DC">
        <w:t>(</w:t>
      </w:r>
      <w:proofErr w:type="gramEnd"/>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16F05FB3" w14:textId="30E5399A" w:rsidR="00631FC0" w:rsidRPr="001B6F53" w:rsidRDefault="00631FC0" w:rsidP="00296FAD">
      <w:pPr>
        <w:numPr>
          <w:ilvl w:val="0"/>
          <w:numId w:val="23"/>
        </w:numPr>
        <w:ind w:left="0" w:firstLine="709"/>
      </w:pPr>
      <w:r w:rsidRPr="004243DC">
        <w:t xml:space="preserve">Документация </w:t>
      </w:r>
      <w:bookmarkStart w:id="16" w:name="requests"/>
      <w:r>
        <w:rPr>
          <w:lang w:val="en-US"/>
        </w:rPr>
        <w:t>requests</w:t>
      </w:r>
      <w:bookmarkEnd w:id="16"/>
      <w:r w:rsidRPr="004243DC">
        <w:t xml:space="preserve">. [Электронный ресурс]. Режим доступа: </w:t>
      </w:r>
      <w:r w:rsidRPr="004243DC">
        <w:rPr>
          <w:lang w:val="en-US"/>
        </w:rPr>
        <w:t>URL</w:t>
      </w:r>
      <w:r w:rsidRPr="004243DC">
        <w:t xml:space="preserve">: </w:t>
      </w:r>
      <w:hyperlink r:id="rId16" w:history="1">
        <w:r w:rsidR="00B13824" w:rsidRPr="0012328F">
          <w:rPr>
            <w:rStyle w:val="a8"/>
          </w:rPr>
          <w:t>https://pypi.org/project/requests/</w:t>
        </w:r>
      </w:hyperlink>
      <w:r w:rsidR="00B13824" w:rsidRPr="00B13824">
        <w:t xml:space="preserve"> </w:t>
      </w:r>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0FF7A7AB" w14:textId="6F081222" w:rsidR="00767B54" w:rsidRPr="001B6F53" w:rsidRDefault="00767B54" w:rsidP="00296FAD">
      <w:pPr>
        <w:numPr>
          <w:ilvl w:val="0"/>
          <w:numId w:val="23"/>
        </w:numPr>
        <w:ind w:left="0" w:firstLine="709"/>
      </w:pPr>
      <w:r w:rsidRPr="004243DC">
        <w:t xml:space="preserve">Документация </w:t>
      </w:r>
      <w:bookmarkStart w:id="17" w:name="themoviedb"/>
      <w:proofErr w:type="spellStart"/>
      <w:r w:rsidRPr="00767B54">
        <w:rPr>
          <w:lang w:val="en-US"/>
        </w:rPr>
        <w:t>themoviedb</w:t>
      </w:r>
      <w:bookmarkEnd w:id="17"/>
      <w:proofErr w:type="spellEnd"/>
      <w:r w:rsidRPr="004243DC">
        <w:t xml:space="preserve">. [Электронный ресурс]. Режим доступа: </w:t>
      </w:r>
      <w:r w:rsidRPr="004243DC">
        <w:rPr>
          <w:lang w:val="en-US"/>
        </w:rPr>
        <w:t>URL</w:t>
      </w:r>
      <w:r w:rsidRPr="004243DC">
        <w:t xml:space="preserve">: </w:t>
      </w:r>
      <w:hyperlink r:id="rId17" w:history="1">
        <w:r w:rsidRPr="0012328F">
          <w:rPr>
            <w:rStyle w:val="a8"/>
          </w:rPr>
          <w:t>https://developer.themoviedb.org/reference/getting-started</w:t>
        </w:r>
      </w:hyperlink>
      <w:r w:rsidRPr="00767B54">
        <w:t xml:space="preserve"> </w:t>
      </w:r>
      <w:r w:rsidRPr="00B13824">
        <w:t xml:space="preserve"> </w:t>
      </w:r>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7E01BB3D" w14:textId="2F77E3AF" w:rsidR="00AB2C61" w:rsidRPr="001B6F53" w:rsidRDefault="00AB2C61" w:rsidP="00296FAD">
      <w:pPr>
        <w:numPr>
          <w:ilvl w:val="0"/>
          <w:numId w:val="23"/>
        </w:numPr>
        <w:ind w:left="0" w:firstLine="709"/>
      </w:pPr>
      <w:r w:rsidRPr="004243DC">
        <w:t xml:space="preserve">Документация </w:t>
      </w:r>
      <w:bookmarkStart w:id="18" w:name="React"/>
      <w:r>
        <w:rPr>
          <w:lang w:val="en-US"/>
        </w:rPr>
        <w:t>React</w:t>
      </w:r>
      <w:bookmarkEnd w:id="18"/>
      <w:r w:rsidRPr="004243DC">
        <w:t xml:space="preserve">. [Электронный ресурс]. Режим доступа: </w:t>
      </w:r>
      <w:r w:rsidRPr="004243DC">
        <w:rPr>
          <w:lang w:val="en-US"/>
        </w:rPr>
        <w:t>URL</w:t>
      </w:r>
      <w:r w:rsidRPr="004243DC">
        <w:t xml:space="preserve">: </w:t>
      </w:r>
      <w:hyperlink r:id="rId18" w:history="1">
        <w:r w:rsidR="002D7A69" w:rsidRPr="0012328F">
          <w:rPr>
            <w:rStyle w:val="a8"/>
          </w:rPr>
          <w:t>https://react.dev/</w:t>
        </w:r>
      </w:hyperlink>
      <w:r w:rsidR="002D7A69" w:rsidRPr="007A11C5">
        <w:t xml:space="preserve"> </w:t>
      </w:r>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508F2897" w14:textId="67B98E9F" w:rsidR="00695D21" w:rsidRPr="001B6F53" w:rsidRDefault="00695D21" w:rsidP="00296FAD">
      <w:pPr>
        <w:numPr>
          <w:ilvl w:val="0"/>
          <w:numId w:val="23"/>
        </w:numPr>
        <w:ind w:left="0" w:firstLine="709"/>
      </w:pPr>
      <w:r w:rsidRPr="004243DC">
        <w:t xml:space="preserve">Документация </w:t>
      </w:r>
      <w:bookmarkStart w:id="19" w:name="TypeScript"/>
      <w:r>
        <w:rPr>
          <w:lang w:val="en-US"/>
        </w:rPr>
        <w:t>TypeScript</w:t>
      </w:r>
      <w:bookmarkEnd w:id="19"/>
      <w:r w:rsidRPr="004243DC">
        <w:t xml:space="preserve">. [Электронный ресурс]. Режим доступа: </w:t>
      </w:r>
      <w:r w:rsidRPr="004243DC">
        <w:rPr>
          <w:lang w:val="en-US"/>
        </w:rPr>
        <w:t>URL</w:t>
      </w:r>
      <w:r w:rsidRPr="004243DC">
        <w:t xml:space="preserve">: </w:t>
      </w:r>
      <w:hyperlink r:id="rId19" w:history="1">
        <w:r w:rsidR="001836D6" w:rsidRPr="0012328F">
          <w:rPr>
            <w:rStyle w:val="a8"/>
          </w:rPr>
          <w:t>https://www.typescriptlang.org/</w:t>
        </w:r>
      </w:hyperlink>
      <w:r w:rsidR="001836D6" w:rsidRPr="001836D6">
        <w:t xml:space="preserve"> </w:t>
      </w:r>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3EAD0574" w14:textId="4B578959" w:rsidR="00FF51B9" w:rsidRPr="001B6F53" w:rsidRDefault="00FF51B9" w:rsidP="00296FAD">
      <w:pPr>
        <w:numPr>
          <w:ilvl w:val="0"/>
          <w:numId w:val="23"/>
        </w:numPr>
        <w:ind w:left="0" w:firstLine="709"/>
      </w:pPr>
      <w:r w:rsidRPr="004243DC">
        <w:t xml:space="preserve">Документация </w:t>
      </w:r>
      <w:bookmarkStart w:id="20" w:name="shadcn"/>
      <w:proofErr w:type="spellStart"/>
      <w:r>
        <w:rPr>
          <w:lang w:val="en-US"/>
        </w:rPr>
        <w:t>shadcn</w:t>
      </w:r>
      <w:bookmarkEnd w:id="20"/>
      <w:proofErr w:type="spellEnd"/>
      <w:r w:rsidRPr="00893BA7">
        <w:t>-</w:t>
      </w:r>
      <w:proofErr w:type="spellStart"/>
      <w:r>
        <w:rPr>
          <w:lang w:val="en-US"/>
        </w:rPr>
        <w:t>ui</w:t>
      </w:r>
      <w:proofErr w:type="spellEnd"/>
      <w:r w:rsidRPr="004243DC">
        <w:t xml:space="preserve">. [Электронный ресурс]. Режим доступа: </w:t>
      </w:r>
      <w:r w:rsidRPr="004243DC">
        <w:rPr>
          <w:lang w:val="en-US"/>
        </w:rPr>
        <w:t>URL</w:t>
      </w:r>
      <w:r w:rsidRPr="004243DC">
        <w:t xml:space="preserve">: </w:t>
      </w:r>
      <w:hyperlink r:id="rId20" w:history="1">
        <w:r w:rsidRPr="0012328F">
          <w:rPr>
            <w:rStyle w:val="a8"/>
          </w:rPr>
          <w:t>https://ui.shadcn.com/</w:t>
        </w:r>
      </w:hyperlink>
      <w:r w:rsidRPr="00FF51B9">
        <w:t xml:space="preserve"> </w:t>
      </w:r>
      <w:r w:rsidRPr="001836D6">
        <w:t xml:space="preserve"> </w:t>
      </w:r>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018E6070" w14:textId="557C8BD2" w:rsidR="00E4543D" w:rsidRPr="001B6F53" w:rsidRDefault="003E3F0C" w:rsidP="00296FAD">
      <w:pPr>
        <w:numPr>
          <w:ilvl w:val="0"/>
          <w:numId w:val="23"/>
        </w:numPr>
        <w:ind w:left="0" w:firstLine="709"/>
      </w:pPr>
      <w:r w:rsidRPr="00893BA7">
        <w:t xml:space="preserve"> </w:t>
      </w:r>
      <w:r w:rsidR="00E4543D" w:rsidRPr="004243DC">
        <w:t xml:space="preserve">Документация </w:t>
      </w:r>
      <w:bookmarkStart w:id="21" w:name="Vite"/>
      <w:proofErr w:type="spellStart"/>
      <w:r w:rsidR="00E4543D">
        <w:rPr>
          <w:lang w:val="en-US"/>
        </w:rPr>
        <w:t>Vite</w:t>
      </w:r>
      <w:bookmarkEnd w:id="21"/>
      <w:proofErr w:type="spellEnd"/>
      <w:r w:rsidR="00E4543D" w:rsidRPr="004243DC">
        <w:t xml:space="preserve">. [Электронный ресурс]. Режим доступа: </w:t>
      </w:r>
      <w:r w:rsidR="00E4543D" w:rsidRPr="004243DC">
        <w:rPr>
          <w:lang w:val="en-US"/>
        </w:rPr>
        <w:t>URL</w:t>
      </w:r>
      <w:r w:rsidR="00E4543D" w:rsidRPr="004243DC">
        <w:t xml:space="preserve">: </w:t>
      </w:r>
      <w:hyperlink r:id="rId21" w:history="1">
        <w:r w:rsidR="005E1A40" w:rsidRPr="0012328F">
          <w:rPr>
            <w:rStyle w:val="a8"/>
          </w:rPr>
          <w:t>https://vite.dev/</w:t>
        </w:r>
      </w:hyperlink>
      <w:proofErr w:type="gramStart"/>
      <w:r w:rsidR="005E1A40" w:rsidRPr="005E1A40">
        <w:t xml:space="preserve"> </w:t>
      </w:r>
      <w:r w:rsidR="00E4543D" w:rsidRPr="00FF51B9">
        <w:t xml:space="preserve"> </w:t>
      </w:r>
      <w:r w:rsidR="00E4543D" w:rsidRPr="001836D6">
        <w:t xml:space="preserve"> </w:t>
      </w:r>
      <w:r w:rsidR="00E4543D" w:rsidRPr="004243DC">
        <w:t>(</w:t>
      </w:r>
      <w:proofErr w:type="gramEnd"/>
      <w:r w:rsidR="00E4543D" w:rsidRPr="004243DC">
        <w:t xml:space="preserve">дата обращения </w:t>
      </w:r>
      <w:r w:rsidR="00E4543D" w:rsidRPr="00C96F3C">
        <w:t>06</w:t>
      </w:r>
      <w:r w:rsidR="00E4543D" w:rsidRPr="004243DC">
        <w:t>.</w:t>
      </w:r>
      <w:r w:rsidR="00E4543D" w:rsidRPr="00C96F3C">
        <w:t>1</w:t>
      </w:r>
      <w:r w:rsidR="00E4543D" w:rsidRPr="004B54DE">
        <w:t>2</w:t>
      </w:r>
      <w:r w:rsidR="00E4543D" w:rsidRPr="004243DC">
        <w:t>.202</w:t>
      </w:r>
      <w:r w:rsidR="00741873">
        <w:t>5</w:t>
      </w:r>
      <w:r w:rsidR="00E4543D" w:rsidRPr="004243DC">
        <w:t>).</w:t>
      </w:r>
    </w:p>
    <w:p w14:paraId="1D0D8677" w14:textId="54807381" w:rsidR="003E3F0C" w:rsidRPr="001B6F53" w:rsidRDefault="003E3F0C" w:rsidP="00296FAD">
      <w:pPr>
        <w:numPr>
          <w:ilvl w:val="0"/>
          <w:numId w:val="23"/>
        </w:numPr>
        <w:ind w:left="0" w:firstLine="709"/>
      </w:pPr>
      <w:r w:rsidRPr="00893BA7">
        <w:t xml:space="preserve"> </w:t>
      </w:r>
      <w:r w:rsidRPr="004243DC">
        <w:t xml:space="preserve">Документация </w:t>
      </w:r>
      <w:bookmarkStart w:id="22" w:name="Axios"/>
      <w:proofErr w:type="spellStart"/>
      <w:r w:rsidR="004E11C0">
        <w:rPr>
          <w:lang w:val="en-US"/>
        </w:rPr>
        <w:t>Axios</w:t>
      </w:r>
      <w:bookmarkEnd w:id="22"/>
      <w:proofErr w:type="spellEnd"/>
      <w:r w:rsidRPr="004243DC">
        <w:t xml:space="preserve">. [Электронный ресурс]. Режим доступа: </w:t>
      </w:r>
      <w:r w:rsidRPr="004243DC">
        <w:rPr>
          <w:lang w:val="en-US"/>
        </w:rPr>
        <w:t>URL</w:t>
      </w:r>
      <w:r w:rsidRPr="004243DC">
        <w:t xml:space="preserve">: </w:t>
      </w:r>
      <w:hyperlink r:id="rId22" w:history="1">
        <w:r w:rsidR="002A1B0E" w:rsidRPr="0012328F">
          <w:rPr>
            <w:rStyle w:val="a8"/>
          </w:rPr>
          <w:t>https://axios-http.com/docs/intro</w:t>
        </w:r>
      </w:hyperlink>
      <w:r w:rsidR="002A1B0E" w:rsidRPr="002A1B0E">
        <w:t xml:space="preserve"> </w:t>
      </w:r>
      <w:r w:rsidRPr="004243DC">
        <w:t xml:space="preserve">(дата обращения </w:t>
      </w:r>
      <w:r w:rsidRPr="00C96F3C">
        <w:t>06</w:t>
      </w:r>
      <w:r w:rsidRPr="004243DC">
        <w:t>.</w:t>
      </w:r>
      <w:r w:rsidRPr="00C96F3C">
        <w:t>1</w:t>
      </w:r>
      <w:r w:rsidRPr="004B54DE">
        <w:t>2</w:t>
      </w:r>
      <w:r w:rsidRPr="004243DC">
        <w:t>.202</w:t>
      </w:r>
      <w:r w:rsidR="00741873">
        <w:t>5</w:t>
      </w:r>
      <w:r w:rsidRPr="004243DC">
        <w:t>).</w:t>
      </w:r>
    </w:p>
    <w:p w14:paraId="744AAAE2" w14:textId="55CB460F" w:rsidR="001B6F53" w:rsidRPr="002E0031" w:rsidRDefault="001B6F53" w:rsidP="00296FAD">
      <w:pPr>
        <w:ind w:firstLine="0"/>
      </w:pPr>
    </w:p>
    <w:p w14:paraId="1B38E6D5" w14:textId="4925FDB5" w:rsidR="002E0031" w:rsidRPr="00D003BC" w:rsidRDefault="002E0031" w:rsidP="00296FAD">
      <w:pPr>
        <w:ind w:firstLine="0"/>
      </w:pPr>
    </w:p>
    <w:sectPr w:rsidR="002E0031" w:rsidRPr="00D003BC" w:rsidSect="000932B1">
      <w:footerReference w:type="default" r:id="rId23"/>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63A76" w14:textId="77777777" w:rsidR="005427D3" w:rsidRDefault="005427D3" w:rsidP="00FB4AD7">
      <w:pPr>
        <w:spacing w:after="0" w:line="240" w:lineRule="auto"/>
      </w:pPr>
      <w:r>
        <w:separator/>
      </w:r>
    </w:p>
  </w:endnote>
  <w:endnote w:type="continuationSeparator" w:id="0">
    <w:p w14:paraId="0556CEF2" w14:textId="77777777" w:rsidR="005427D3" w:rsidRDefault="005427D3" w:rsidP="00FB4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44023273"/>
      <w:docPartObj>
        <w:docPartGallery w:val="Page Numbers (Bottom of Page)"/>
        <w:docPartUnique/>
      </w:docPartObj>
    </w:sdtPr>
    <w:sdtEndPr>
      <w:rPr>
        <w:noProof/>
      </w:rPr>
    </w:sdtEndPr>
    <w:sdtContent>
      <w:p w14:paraId="27B86ED1" w14:textId="1D47B1F9" w:rsidR="006B5564" w:rsidRPr="007A07FA" w:rsidRDefault="006B5564" w:rsidP="007A07FA">
        <w:pPr>
          <w:pStyle w:val="ad"/>
          <w:jc w:val="center"/>
          <w:rPr>
            <w:sz w:val="20"/>
            <w:szCs w:val="20"/>
          </w:rPr>
        </w:pPr>
        <w:r w:rsidRPr="007A07FA">
          <w:rPr>
            <w:sz w:val="20"/>
            <w:szCs w:val="20"/>
          </w:rPr>
          <w:fldChar w:fldCharType="begin"/>
        </w:r>
        <w:r w:rsidRPr="007A07FA">
          <w:rPr>
            <w:sz w:val="20"/>
            <w:szCs w:val="20"/>
          </w:rPr>
          <w:instrText xml:space="preserve"> PAGE   \* MERGEFORMAT </w:instrText>
        </w:r>
        <w:r w:rsidRPr="007A07FA">
          <w:rPr>
            <w:sz w:val="20"/>
            <w:szCs w:val="20"/>
          </w:rPr>
          <w:fldChar w:fldCharType="separate"/>
        </w:r>
        <w:r w:rsidR="00296FAD">
          <w:rPr>
            <w:noProof/>
            <w:sz w:val="20"/>
            <w:szCs w:val="20"/>
          </w:rPr>
          <w:t>20</w:t>
        </w:r>
        <w:r w:rsidRPr="007A07FA">
          <w:rPr>
            <w:noProof/>
            <w:sz w:val="20"/>
            <w:szCs w:val="20"/>
          </w:rPr>
          <w:fldChar w:fldCharType="end"/>
        </w:r>
      </w:p>
    </w:sdtContent>
  </w:sdt>
  <w:p w14:paraId="52872D14" w14:textId="77777777" w:rsidR="006B5564" w:rsidRDefault="006B556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1B844" w14:textId="77777777" w:rsidR="005427D3" w:rsidRDefault="005427D3" w:rsidP="00FB4AD7">
      <w:pPr>
        <w:spacing w:after="0" w:line="240" w:lineRule="auto"/>
      </w:pPr>
      <w:r>
        <w:separator/>
      </w:r>
    </w:p>
  </w:footnote>
  <w:footnote w:type="continuationSeparator" w:id="0">
    <w:p w14:paraId="30E9E177" w14:textId="77777777" w:rsidR="005427D3" w:rsidRDefault="005427D3" w:rsidP="00FB4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003F"/>
    <w:multiLevelType w:val="multilevel"/>
    <w:tmpl w:val="358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53E5C"/>
    <w:multiLevelType w:val="hybridMultilevel"/>
    <w:tmpl w:val="F5AA1F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A784132"/>
    <w:multiLevelType w:val="multilevel"/>
    <w:tmpl w:val="249E4DF2"/>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013B"/>
    <w:multiLevelType w:val="multilevel"/>
    <w:tmpl w:val="D0F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42106"/>
    <w:multiLevelType w:val="multilevel"/>
    <w:tmpl w:val="36E6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13034"/>
    <w:multiLevelType w:val="hybridMultilevel"/>
    <w:tmpl w:val="D526B464"/>
    <w:lvl w:ilvl="0" w:tplc="EBC8E9C0">
      <w:start w:val="1"/>
      <w:numFmt w:val="decimal"/>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206D4">
      <w:start w:val="1"/>
      <w:numFmt w:val="lowerLetter"/>
      <w:lvlText w:val="%2"/>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8DF92">
      <w:start w:val="1"/>
      <w:numFmt w:val="lowerRoman"/>
      <w:lvlText w:val="%3"/>
      <w:lvlJc w:val="left"/>
      <w:pPr>
        <w:ind w:left="1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6D396">
      <w:start w:val="1"/>
      <w:numFmt w:val="decimal"/>
      <w:lvlText w:val="%4"/>
      <w:lvlJc w:val="left"/>
      <w:pPr>
        <w:ind w:left="2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A4E6A">
      <w:start w:val="1"/>
      <w:numFmt w:val="lowerLetter"/>
      <w:lvlText w:val="%5"/>
      <w:lvlJc w:val="left"/>
      <w:pPr>
        <w:ind w:left="3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6EE62">
      <w:start w:val="1"/>
      <w:numFmt w:val="lowerRoman"/>
      <w:lvlText w:val="%6"/>
      <w:lvlJc w:val="left"/>
      <w:pPr>
        <w:ind w:left="3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24424">
      <w:start w:val="1"/>
      <w:numFmt w:val="decimal"/>
      <w:lvlText w:val="%7"/>
      <w:lvlJc w:val="left"/>
      <w:pPr>
        <w:ind w:left="4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EF67A">
      <w:start w:val="1"/>
      <w:numFmt w:val="lowerLetter"/>
      <w:lvlText w:val="%8"/>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AA434">
      <w:start w:val="1"/>
      <w:numFmt w:val="lowerRoman"/>
      <w:lvlText w:val="%9"/>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3DC5D85"/>
    <w:multiLevelType w:val="multilevel"/>
    <w:tmpl w:val="14F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92943"/>
    <w:multiLevelType w:val="multilevel"/>
    <w:tmpl w:val="4D589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C14B3"/>
    <w:multiLevelType w:val="hybridMultilevel"/>
    <w:tmpl w:val="A1DABF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75471F4"/>
    <w:multiLevelType w:val="multilevel"/>
    <w:tmpl w:val="F37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4461A"/>
    <w:multiLevelType w:val="hybridMultilevel"/>
    <w:tmpl w:val="410601C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A9A09E7"/>
    <w:multiLevelType w:val="multilevel"/>
    <w:tmpl w:val="3CE6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76295"/>
    <w:multiLevelType w:val="multilevel"/>
    <w:tmpl w:val="9330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C2782"/>
    <w:multiLevelType w:val="hybridMultilevel"/>
    <w:tmpl w:val="A7FC0A22"/>
    <w:lvl w:ilvl="0" w:tplc="3A342810">
      <w:start w:val="1"/>
      <w:numFmt w:val="decimal"/>
      <w:lvlText w:val="%1."/>
      <w:lvlJc w:val="left"/>
      <w:pPr>
        <w:ind w:left="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265F02">
      <w:start w:val="1"/>
      <w:numFmt w:val="lowerLetter"/>
      <w:lvlText w:val="%2"/>
      <w:lvlJc w:val="left"/>
      <w:pPr>
        <w:ind w:left="10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A28F12">
      <w:start w:val="1"/>
      <w:numFmt w:val="lowerRoman"/>
      <w:lvlText w:val="%3"/>
      <w:lvlJc w:val="left"/>
      <w:pPr>
        <w:ind w:left="18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46740A">
      <w:start w:val="1"/>
      <w:numFmt w:val="decimal"/>
      <w:lvlText w:val="%4"/>
      <w:lvlJc w:val="left"/>
      <w:pPr>
        <w:ind w:left="25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22632AE">
      <w:start w:val="1"/>
      <w:numFmt w:val="lowerLetter"/>
      <w:lvlText w:val="%5"/>
      <w:lvlJc w:val="left"/>
      <w:pPr>
        <w:ind w:left="32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E272C2">
      <w:start w:val="1"/>
      <w:numFmt w:val="lowerRoman"/>
      <w:lvlText w:val="%6"/>
      <w:lvlJc w:val="left"/>
      <w:pPr>
        <w:ind w:left="39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46E3CA">
      <w:start w:val="1"/>
      <w:numFmt w:val="decimal"/>
      <w:lvlText w:val="%7"/>
      <w:lvlJc w:val="left"/>
      <w:pPr>
        <w:ind w:left="46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C64FD0">
      <w:start w:val="1"/>
      <w:numFmt w:val="lowerLetter"/>
      <w:lvlText w:val="%8"/>
      <w:lvlJc w:val="left"/>
      <w:pPr>
        <w:ind w:left="54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18A6FC">
      <w:start w:val="1"/>
      <w:numFmt w:val="lowerRoman"/>
      <w:lvlText w:val="%9"/>
      <w:lvlJc w:val="left"/>
      <w:pPr>
        <w:ind w:left="61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4BD7670"/>
    <w:multiLevelType w:val="hybridMultilevel"/>
    <w:tmpl w:val="FDC61BD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388458B7"/>
    <w:multiLevelType w:val="multilevel"/>
    <w:tmpl w:val="3B2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400BD"/>
    <w:multiLevelType w:val="multilevel"/>
    <w:tmpl w:val="357ADE0A"/>
    <w:lvl w:ilvl="0">
      <w:start w:val="1"/>
      <w:numFmt w:val="decimal"/>
      <w:pStyle w:val="10"/>
      <w:suff w:val="space"/>
      <w:lvlText w:val="%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hint="default"/>
        <w:b/>
        <w:i w:val="0"/>
        <w:sz w:val="28"/>
      </w:rPr>
    </w:lvl>
    <w:lvl w:ilvl="2">
      <w:start w:val="1"/>
      <w:numFmt w:val="decimal"/>
      <w:pStyle w:val="3"/>
      <w:suff w:val="space"/>
      <w:lvlText w:val="%1.%2.%3."/>
      <w:lvlJc w:val="left"/>
      <w:pPr>
        <w:ind w:left="0" w:firstLine="0"/>
      </w:pPr>
      <w:rPr>
        <w:rFonts w:ascii="Times New Roman" w:hAnsi="Times New Roman" w:hint="default"/>
        <w:b/>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3CBB14F5"/>
    <w:multiLevelType w:val="hybridMultilevel"/>
    <w:tmpl w:val="5E649B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50BE575E"/>
    <w:multiLevelType w:val="multilevel"/>
    <w:tmpl w:val="FD3A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E9727A"/>
    <w:multiLevelType w:val="multilevel"/>
    <w:tmpl w:val="E2D6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6A35DA"/>
    <w:multiLevelType w:val="hybridMultilevel"/>
    <w:tmpl w:val="70EA480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596832C0"/>
    <w:multiLevelType w:val="multilevel"/>
    <w:tmpl w:val="4DE0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4249D"/>
    <w:multiLevelType w:val="multilevel"/>
    <w:tmpl w:val="C2A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21225"/>
    <w:multiLevelType w:val="hybridMultilevel"/>
    <w:tmpl w:val="9CE20CA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7AA96CAD"/>
    <w:multiLevelType w:val="multilevel"/>
    <w:tmpl w:val="10AAC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6"/>
  </w:num>
  <w:num w:numId="3">
    <w:abstractNumId w:val="4"/>
  </w:num>
  <w:num w:numId="4">
    <w:abstractNumId w:val="22"/>
  </w:num>
  <w:num w:numId="5">
    <w:abstractNumId w:val="16"/>
  </w:num>
  <w:num w:numId="6">
    <w:abstractNumId w:val="16"/>
    <w:lvlOverride w:ilvl="0">
      <w:lvl w:ilvl="0">
        <w:start w:val="1"/>
        <w:numFmt w:val="decimal"/>
        <w:pStyle w:val="10"/>
        <w:suff w:val="space"/>
        <w:lvlText w:val="%1."/>
        <w:lvlJc w:val="left"/>
        <w:pPr>
          <w:ind w:left="0" w:firstLine="0"/>
        </w:pPr>
        <w:rPr>
          <w:rFonts w:ascii="Times New Roman" w:hAnsi="Times New Roman" w:hint="default"/>
          <w:b/>
          <w:i w:val="0"/>
          <w:color w:val="auto"/>
          <w:sz w:val="28"/>
        </w:rPr>
      </w:lvl>
    </w:lvlOverride>
    <w:lvlOverride w:ilvl="1">
      <w:lvl w:ilvl="1">
        <w:start w:val="1"/>
        <w:numFmt w:val="decimal"/>
        <w:pStyle w:val="2"/>
        <w:suff w:val="space"/>
        <w:lvlText w:val="%1.%2."/>
        <w:lvlJc w:val="left"/>
        <w:pPr>
          <w:ind w:left="0" w:firstLine="0"/>
        </w:pPr>
        <w:rPr>
          <w:rFonts w:ascii="Times New Roman" w:hAnsi="Times New Roman" w:hint="default"/>
          <w:b/>
          <w:i w:val="0"/>
          <w:color w:val="auto"/>
          <w:sz w:val="28"/>
        </w:rPr>
      </w:lvl>
    </w:lvlOverride>
    <w:lvlOverride w:ilvl="2">
      <w:lvl w:ilvl="2">
        <w:start w:val="1"/>
        <w:numFmt w:val="decimal"/>
        <w:pStyle w:val="3"/>
        <w:suff w:val="space"/>
        <w:lvlText w:val="%1.%2.%3."/>
        <w:lvlJc w:val="left"/>
        <w:pPr>
          <w:ind w:left="0" w:firstLine="0"/>
        </w:pPr>
        <w:rPr>
          <w:rFonts w:ascii="Times New Roman" w:hAnsi="Times New Roman" w:hint="default"/>
          <w:b/>
          <w:i w:val="0"/>
          <w:color w:val="auto"/>
          <w:sz w:val="28"/>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7">
    <w:abstractNumId w:val="24"/>
  </w:num>
  <w:num w:numId="8">
    <w:abstractNumId w:val="3"/>
  </w:num>
  <w:num w:numId="9">
    <w:abstractNumId w:val="21"/>
  </w:num>
  <w:num w:numId="10">
    <w:abstractNumId w:val="7"/>
  </w:num>
  <w:num w:numId="11">
    <w:abstractNumId w:val="9"/>
  </w:num>
  <w:num w:numId="12">
    <w:abstractNumId w:val="10"/>
  </w:num>
  <w:num w:numId="13">
    <w:abstractNumId w:val="8"/>
  </w:num>
  <w:num w:numId="14">
    <w:abstractNumId w:val="20"/>
  </w:num>
  <w:num w:numId="15">
    <w:abstractNumId w:val="17"/>
  </w:num>
  <w:num w:numId="16">
    <w:abstractNumId w:val="14"/>
  </w:num>
  <w:num w:numId="17">
    <w:abstractNumId w:val="1"/>
  </w:num>
  <w:num w:numId="18">
    <w:abstractNumId w:val="12"/>
  </w:num>
  <w:num w:numId="19">
    <w:abstractNumId w:val="11"/>
  </w:num>
  <w:num w:numId="20">
    <w:abstractNumId w:val="15"/>
  </w:num>
  <w:num w:numId="21">
    <w:abstractNumId w:val="18"/>
  </w:num>
  <w:num w:numId="22">
    <w:abstractNumId w:val="0"/>
  </w:num>
  <w:num w:numId="23">
    <w:abstractNumId w:val="23"/>
  </w:num>
  <w:num w:numId="24">
    <w:abstractNumId w:val="5"/>
  </w:num>
  <w:num w:numId="25">
    <w:abstractNumId w:val="13"/>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3BA"/>
    <w:rsid w:val="000006DD"/>
    <w:rsid w:val="00006381"/>
    <w:rsid w:val="000116E3"/>
    <w:rsid w:val="000160A9"/>
    <w:rsid w:val="000573AD"/>
    <w:rsid w:val="0005752E"/>
    <w:rsid w:val="00071DCC"/>
    <w:rsid w:val="000765F3"/>
    <w:rsid w:val="000932B1"/>
    <w:rsid w:val="000A427F"/>
    <w:rsid w:val="0010314F"/>
    <w:rsid w:val="00106E86"/>
    <w:rsid w:val="001131AA"/>
    <w:rsid w:val="001178AF"/>
    <w:rsid w:val="001249E9"/>
    <w:rsid w:val="00135166"/>
    <w:rsid w:val="00141F8D"/>
    <w:rsid w:val="00162CA7"/>
    <w:rsid w:val="001650C7"/>
    <w:rsid w:val="00171DA8"/>
    <w:rsid w:val="00174769"/>
    <w:rsid w:val="001836D6"/>
    <w:rsid w:val="00193743"/>
    <w:rsid w:val="001B6F53"/>
    <w:rsid w:val="001C524C"/>
    <w:rsid w:val="001D5247"/>
    <w:rsid w:val="001D68F5"/>
    <w:rsid w:val="001D7ABA"/>
    <w:rsid w:val="001E3340"/>
    <w:rsid w:val="002124A7"/>
    <w:rsid w:val="0021445D"/>
    <w:rsid w:val="0023277E"/>
    <w:rsid w:val="00240971"/>
    <w:rsid w:val="002573B6"/>
    <w:rsid w:val="00262A34"/>
    <w:rsid w:val="00272652"/>
    <w:rsid w:val="00276D90"/>
    <w:rsid w:val="00280AE3"/>
    <w:rsid w:val="002847DF"/>
    <w:rsid w:val="00296FAD"/>
    <w:rsid w:val="0029788E"/>
    <w:rsid w:val="002A1B0E"/>
    <w:rsid w:val="002C05E4"/>
    <w:rsid w:val="002C320B"/>
    <w:rsid w:val="002C6A4B"/>
    <w:rsid w:val="002D7A69"/>
    <w:rsid w:val="002E0031"/>
    <w:rsid w:val="002E75BA"/>
    <w:rsid w:val="002F04D2"/>
    <w:rsid w:val="002F6837"/>
    <w:rsid w:val="00301417"/>
    <w:rsid w:val="00304B30"/>
    <w:rsid w:val="00304EDA"/>
    <w:rsid w:val="003204DE"/>
    <w:rsid w:val="0032655C"/>
    <w:rsid w:val="00327E3F"/>
    <w:rsid w:val="00342D74"/>
    <w:rsid w:val="003505ED"/>
    <w:rsid w:val="003562BF"/>
    <w:rsid w:val="00362E40"/>
    <w:rsid w:val="00366FC3"/>
    <w:rsid w:val="00375C6E"/>
    <w:rsid w:val="0038325B"/>
    <w:rsid w:val="003832B4"/>
    <w:rsid w:val="003A49AF"/>
    <w:rsid w:val="003C77D1"/>
    <w:rsid w:val="003D2CD3"/>
    <w:rsid w:val="003D5A8A"/>
    <w:rsid w:val="003E3F0C"/>
    <w:rsid w:val="003E7633"/>
    <w:rsid w:val="003F1D8E"/>
    <w:rsid w:val="00402E6D"/>
    <w:rsid w:val="004100F0"/>
    <w:rsid w:val="00412043"/>
    <w:rsid w:val="00416459"/>
    <w:rsid w:val="004243DC"/>
    <w:rsid w:val="00426903"/>
    <w:rsid w:val="00432DBD"/>
    <w:rsid w:val="0043771F"/>
    <w:rsid w:val="00456838"/>
    <w:rsid w:val="004A442F"/>
    <w:rsid w:val="004A7D63"/>
    <w:rsid w:val="004B31D9"/>
    <w:rsid w:val="004B54DE"/>
    <w:rsid w:val="004D1C07"/>
    <w:rsid w:val="004D5DCC"/>
    <w:rsid w:val="004E11C0"/>
    <w:rsid w:val="00502713"/>
    <w:rsid w:val="005202CA"/>
    <w:rsid w:val="00523A49"/>
    <w:rsid w:val="00526389"/>
    <w:rsid w:val="00537428"/>
    <w:rsid w:val="005427D3"/>
    <w:rsid w:val="00543147"/>
    <w:rsid w:val="00546B37"/>
    <w:rsid w:val="00546E92"/>
    <w:rsid w:val="00547884"/>
    <w:rsid w:val="005578D4"/>
    <w:rsid w:val="00572B04"/>
    <w:rsid w:val="00585011"/>
    <w:rsid w:val="005903F4"/>
    <w:rsid w:val="005A53AD"/>
    <w:rsid w:val="005C3756"/>
    <w:rsid w:val="005E1A40"/>
    <w:rsid w:val="005F488F"/>
    <w:rsid w:val="005F4B06"/>
    <w:rsid w:val="005F5666"/>
    <w:rsid w:val="00607364"/>
    <w:rsid w:val="00610518"/>
    <w:rsid w:val="006169C5"/>
    <w:rsid w:val="00622DD4"/>
    <w:rsid w:val="00631FC0"/>
    <w:rsid w:val="006322EA"/>
    <w:rsid w:val="00656D59"/>
    <w:rsid w:val="00656E92"/>
    <w:rsid w:val="00673237"/>
    <w:rsid w:val="0068036D"/>
    <w:rsid w:val="00695D21"/>
    <w:rsid w:val="00697F1F"/>
    <w:rsid w:val="006A20B8"/>
    <w:rsid w:val="006A2644"/>
    <w:rsid w:val="006A34B0"/>
    <w:rsid w:val="006B3DB3"/>
    <w:rsid w:val="006B5564"/>
    <w:rsid w:val="006C075F"/>
    <w:rsid w:val="006C4489"/>
    <w:rsid w:val="006E20F4"/>
    <w:rsid w:val="006F2A84"/>
    <w:rsid w:val="007068B8"/>
    <w:rsid w:val="00711696"/>
    <w:rsid w:val="0071751B"/>
    <w:rsid w:val="00723283"/>
    <w:rsid w:val="0072628E"/>
    <w:rsid w:val="007263B9"/>
    <w:rsid w:val="00733B03"/>
    <w:rsid w:val="00736019"/>
    <w:rsid w:val="00741873"/>
    <w:rsid w:val="00767B54"/>
    <w:rsid w:val="007762C7"/>
    <w:rsid w:val="00785FF6"/>
    <w:rsid w:val="00791CB3"/>
    <w:rsid w:val="00791DF2"/>
    <w:rsid w:val="007A07FA"/>
    <w:rsid w:val="007A11C5"/>
    <w:rsid w:val="007B3F3C"/>
    <w:rsid w:val="007B4454"/>
    <w:rsid w:val="007D34FE"/>
    <w:rsid w:val="007D6637"/>
    <w:rsid w:val="007E1D57"/>
    <w:rsid w:val="007F17AA"/>
    <w:rsid w:val="008677E3"/>
    <w:rsid w:val="00882C7D"/>
    <w:rsid w:val="00893BA7"/>
    <w:rsid w:val="00895911"/>
    <w:rsid w:val="008A04B7"/>
    <w:rsid w:val="008A2FB7"/>
    <w:rsid w:val="008C1D4A"/>
    <w:rsid w:val="008D75BD"/>
    <w:rsid w:val="00967308"/>
    <w:rsid w:val="00971AC2"/>
    <w:rsid w:val="00994053"/>
    <w:rsid w:val="009A4BFE"/>
    <w:rsid w:val="009A5BBC"/>
    <w:rsid w:val="009B21B1"/>
    <w:rsid w:val="009B7827"/>
    <w:rsid w:val="009B7B61"/>
    <w:rsid w:val="009C3830"/>
    <w:rsid w:val="009C5433"/>
    <w:rsid w:val="009C6314"/>
    <w:rsid w:val="009E1844"/>
    <w:rsid w:val="009E7284"/>
    <w:rsid w:val="009F4125"/>
    <w:rsid w:val="00A042B6"/>
    <w:rsid w:val="00A06B17"/>
    <w:rsid w:val="00A256D3"/>
    <w:rsid w:val="00A27732"/>
    <w:rsid w:val="00A41D29"/>
    <w:rsid w:val="00A62423"/>
    <w:rsid w:val="00A64A73"/>
    <w:rsid w:val="00A65917"/>
    <w:rsid w:val="00A67EE5"/>
    <w:rsid w:val="00A87F8B"/>
    <w:rsid w:val="00A9059E"/>
    <w:rsid w:val="00AA6DAE"/>
    <w:rsid w:val="00AA73B8"/>
    <w:rsid w:val="00AB2C61"/>
    <w:rsid w:val="00AC4BBB"/>
    <w:rsid w:val="00AD2981"/>
    <w:rsid w:val="00AD6B83"/>
    <w:rsid w:val="00AE0360"/>
    <w:rsid w:val="00AE2AA3"/>
    <w:rsid w:val="00AE3DE0"/>
    <w:rsid w:val="00AE52A4"/>
    <w:rsid w:val="00AF2ADA"/>
    <w:rsid w:val="00AF7033"/>
    <w:rsid w:val="00B13824"/>
    <w:rsid w:val="00B25D85"/>
    <w:rsid w:val="00B3122C"/>
    <w:rsid w:val="00B31270"/>
    <w:rsid w:val="00B5679A"/>
    <w:rsid w:val="00B83824"/>
    <w:rsid w:val="00BB26E0"/>
    <w:rsid w:val="00BD2E8D"/>
    <w:rsid w:val="00BD6DDB"/>
    <w:rsid w:val="00BE2916"/>
    <w:rsid w:val="00BE53BA"/>
    <w:rsid w:val="00BF28CB"/>
    <w:rsid w:val="00C04FAC"/>
    <w:rsid w:val="00C06467"/>
    <w:rsid w:val="00C06F03"/>
    <w:rsid w:val="00C1687E"/>
    <w:rsid w:val="00C20D05"/>
    <w:rsid w:val="00C249FE"/>
    <w:rsid w:val="00C273A3"/>
    <w:rsid w:val="00C37F16"/>
    <w:rsid w:val="00C42B67"/>
    <w:rsid w:val="00C93A30"/>
    <w:rsid w:val="00C96496"/>
    <w:rsid w:val="00C96F3C"/>
    <w:rsid w:val="00CA0782"/>
    <w:rsid w:val="00CC3917"/>
    <w:rsid w:val="00CC700F"/>
    <w:rsid w:val="00CD5BB9"/>
    <w:rsid w:val="00CE0D2A"/>
    <w:rsid w:val="00CF6285"/>
    <w:rsid w:val="00D003BC"/>
    <w:rsid w:val="00D00E68"/>
    <w:rsid w:val="00D03D9D"/>
    <w:rsid w:val="00D06327"/>
    <w:rsid w:val="00D1447A"/>
    <w:rsid w:val="00D328AC"/>
    <w:rsid w:val="00D469B3"/>
    <w:rsid w:val="00D56210"/>
    <w:rsid w:val="00D57956"/>
    <w:rsid w:val="00D61794"/>
    <w:rsid w:val="00D74A18"/>
    <w:rsid w:val="00D83D3D"/>
    <w:rsid w:val="00D96E57"/>
    <w:rsid w:val="00DA2C4E"/>
    <w:rsid w:val="00DB008C"/>
    <w:rsid w:val="00DB38E9"/>
    <w:rsid w:val="00DC1850"/>
    <w:rsid w:val="00DC636C"/>
    <w:rsid w:val="00DD17AA"/>
    <w:rsid w:val="00DD6B7F"/>
    <w:rsid w:val="00DE1D40"/>
    <w:rsid w:val="00DF26E1"/>
    <w:rsid w:val="00E1469F"/>
    <w:rsid w:val="00E16EF7"/>
    <w:rsid w:val="00E22EF1"/>
    <w:rsid w:val="00E2763A"/>
    <w:rsid w:val="00E35AC7"/>
    <w:rsid w:val="00E4276D"/>
    <w:rsid w:val="00E4543D"/>
    <w:rsid w:val="00E46CD3"/>
    <w:rsid w:val="00E50F72"/>
    <w:rsid w:val="00E511C7"/>
    <w:rsid w:val="00E55620"/>
    <w:rsid w:val="00E6175E"/>
    <w:rsid w:val="00E67634"/>
    <w:rsid w:val="00EA70D7"/>
    <w:rsid w:val="00EB13D9"/>
    <w:rsid w:val="00EC7954"/>
    <w:rsid w:val="00EC7F54"/>
    <w:rsid w:val="00EE04BB"/>
    <w:rsid w:val="00EE1AD4"/>
    <w:rsid w:val="00EE4CF1"/>
    <w:rsid w:val="00EE6876"/>
    <w:rsid w:val="00F01490"/>
    <w:rsid w:val="00F01B54"/>
    <w:rsid w:val="00F05C76"/>
    <w:rsid w:val="00F34CCF"/>
    <w:rsid w:val="00F46755"/>
    <w:rsid w:val="00F52A87"/>
    <w:rsid w:val="00F53968"/>
    <w:rsid w:val="00F6208E"/>
    <w:rsid w:val="00F8642B"/>
    <w:rsid w:val="00F966DC"/>
    <w:rsid w:val="00FB4AD7"/>
    <w:rsid w:val="00FC50D2"/>
    <w:rsid w:val="00FC535F"/>
    <w:rsid w:val="00FD706B"/>
    <w:rsid w:val="00FE18E9"/>
    <w:rsid w:val="00FF5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4E7705"/>
  <w15:chartTrackingRefBased/>
  <w15:docId w15:val="{2BDA0F71-EA2B-48CA-9275-E6177DD8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04B7"/>
    <w:pPr>
      <w:spacing w:after="200" w:line="360" w:lineRule="auto"/>
      <w:ind w:firstLine="709"/>
      <w:contextualSpacing/>
      <w:jc w:val="both"/>
    </w:pPr>
    <w:rPr>
      <w:rFonts w:ascii="Times New Roman" w:hAnsi="Times New Roman"/>
      <w:sz w:val="28"/>
      <w:lang w:val="ru-RU"/>
    </w:rPr>
  </w:style>
  <w:style w:type="paragraph" w:styleId="10">
    <w:name w:val="heading 1"/>
    <w:basedOn w:val="a"/>
    <w:next w:val="a"/>
    <w:link w:val="11"/>
    <w:uiPriority w:val="9"/>
    <w:qFormat/>
    <w:rsid w:val="005F488F"/>
    <w:pPr>
      <w:keepNext/>
      <w:keepLines/>
      <w:numPr>
        <w:numId w:val="5"/>
      </w:numPr>
      <w:spacing w:before="240" w:after="0"/>
      <w:outlineLvl w:val="0"/>
    </w:pPr>
    <w:rPr>
      <w:rFonts w:eastAsiaTheme="majorEastAsia" w:cstheme="majorBidi"/>
      <w:b/>
      <w:bCs/>
      <w:sz w:val="32"/>
      <w:szCs w:val="32"/>
    </w:rPr>
  </w:style>
  <w:style w:type="paragraph" w:styleId="2">
    <w:name w:val="heading 2"/>
    <w:basedOn w:val="a"/>
    <w:next w:val="a"/>
    <w:link w:val="20"/>
    <w:uiPriority w:val="9"/>
    <w:qFormat/>
    <w:rsid w:val="00543147"/>
    <w:pPr>
      <w:keepNext/>
      <w:keepLines/>
      <w:numPr>
        <w:ilvl w:val="1"/>
        <w:numId w:val="5"/>
      </w:numPr>
      <w:spacing w:before="40" w:after="0"/>
      <w:ind w:firstLine="709"/>
      <w:outlineLvl w:val="1"/>
    </w:pPr>
    <w:rPr>
      <w:rFonts w:eastAsiaTheme="majorEastAsia" w:cstheme="majorBidi"/>
      <w:b/>
      <w:szCs w:val="26"/>
    </w:rPr>
  </w:style>
  <w:style w:type="paragraph" w:styleId="3">
    <w:name w:val="heading 3"/>
    <w:basedOn w:val="a"/>
    <w:next w:val="a"/>
    <w:link w:val="30"/>
    <w:uiPriority w:val="9"/>
    <w:qFormat/>
    <w:rsid w:val="005903F4"/>
    <w:pPr>
      <w:keepNext/>
      <w:keepLines/>
      <w:numPr>
        <w:ilvl w:val="2"/>
        <w:numId w:val="5"/>
      </w:numPr>
      <w:spacing w:before="40" w:after="0"/>
      <w:outlineLvl w:val="2"/>
    </w:pPr>
    <w:rPr>
      <w:rFonts w:asciiTheme="majorHAnsi" w:eastAsiaTheme="majorEastAsia" w:hAnsiTheme="majorHAnsi" w:cstheme="majorBidi"/>
      <w:sz w:val="24"/>
      <w:szCs w:val="24"/>
    </w:rPr>
  </w:style>
  <w:style w:type="paragraph" w:styleId="4">
    <w:name w:val="heading 4"/>
    <w:basedOn w:val="a"/>
    <w:next w:val="a"/>
    <w:link w:val="40"/>
    <w:uiPriority w:val="9"/>
    <w:semiHidden/>
    <w:unhideWhenUsed/>
    <w:qFormat/>
    <w:rsid w:val="00E5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екст без отступа"/>
    <w:qFormat/>
    <w:rsid w:val="00006381"/>
    <w:pPr>
      <w:spacing w:after="0" w:line="360" w:lineRule="auto"/>
      <w:jc w:val="both"/>
    </w:pPr>
    <w:rPr>
      <w:rFonts w:ascii="Times New Roman" w:eastAsiaTheme="majorEastAsia" w:hAnsi="Times New Roman" w:cstheme="majorBidi"/>
      <w:sz w:val="28"/>
      <w:szCs w:val="32"/>
      <w:lang w:val="ru-RU"/>
    </w:rPr>
  </w:style>
  <w:style w:type="paragraph" w:customStyle="1" w:styleId="a4">
    <w:name w:val="текст с отступом"/>
    <w:basedOn w:val="a3"/>
    <w:qFormat/>
    <w:rsid w:val="00006381"/>
    <w:pPr>
      <w:ind w:firstLine="709"/>
    </w:pPr>
  </w:style>
  <w:style w:type="paragraph" w:customStyle="1" w:styleId="-">
    <w:name w:val="Раздел-центр"/>
    <w:basedOn w:val="a4"/>
    <w:next w:val="a4"/>
    <w:qFormat/>
    <w:rsid w:val="00006381"/>
    <w:pPr>
      <w:pageBreakBefore/>
    </w:pPr>
    <w:rPr>
      <w:b/>
      <w:sz w:val="32"/>
      <w:lang w:val="en-US"/>
    </w:rPr>
  </w:style>
  <w:style w:type="paragraph" w:customStyle="1" w:styleId="a5">
    <w:name w:val="Приложение"/>
    <w:basedOn w:val="a3"/>
    <w:next w:val="a4"/>
    <w:qFormat/>
    <w:rsid w:val="00006381"/>
    <w:pPr>
      <w:pageBreakBefore/>
      <w:spacing w:after="120"/>
      <w:jc w:val="center"/>
      <w:outlineLvl w:val="0"/>
    </w:pPr>
    <w:rPr>
      <w:rFonts w:cs="Times New Roman"/>
      <w:b/>
      <w:bCs/>
      <w:szCs w:val="28"/>
    </w:rPr>
  </w:style>
  <w:style w:type="character" w:customStyle="1" w:styleId="11">
    <w:name w:val="Заголовок 1 Знак"/>
    <w:basedOn w:val="a0"/>
    <w:link w:val="10"/>
    <w:rsid w:val="005F488F"/>
    <w:rPr>
      <w:rFonts w:ascii="Times New Roman" w:eastAsiaTheme="majorEastAsia" w:hAnsi="Times New Roman" w:cstheme="majorBidi"/>
      <w:b/>
      <w:bCs/>
      <w:sz w:val="32"/>
      <w:szCs w:val="32"/>
      <w:lang w:val="ru-RU"/>
    </w:rPr>
  </w:style>
  <w:style w:type="paragraph" w:styleId="a6">
    <w:name w:val="TOC Heading"/>
    <w:basedOn w:val="10"/>
    <w:next w:val="a"/>
    <w:link w:val="a7"/>
    <w:uiPriority w:val="39"/>
    <w:unhideWhenUsed/>
    <w:qFormat/>
    <w:rsid w:val="00711696"/>
    <w:pPr>
      <w:spacing w:line="259" w:lineRule="auto"/>
      <w:outlineLvl w:val="9"/>
    </w:pPr>
  </w:style>
  <w:style w:type="paragraph" w:styleId="21">
    <w:name w:val="toc 2"/>
    <w:basedOn w:val="a"/>
    <w:next w:val="a"/>
    <w:autoRedefine/>
    <w:uiPriority w:val="39"/>
    <w:unhideWhenUsed/>
    <w:rsid w:val="009C3830"/>
    <w:pPr>
      <w:tabs>
        <w:tab w:val="right" w:leader="dot" w:pos="9962"/>
      </w:tabs>
      <w:spacing w:after="100" w:line="259" w:lineRule="auto"/>
      <w:ind w:left="220"/>
    </w:pPr>
    <w:rPr>
      <w:rFonts w:eastAsiaTheme="minorEastAsia" w:cs="Times New Roman"/>
      <w:lang w:val="en-US"/>
    </w:rPr>
  </w:style>
  <w:style w:type="paragraph" w:styleId="1">
    <w:name w:val="toc 1"/>
    <w:basedOn w:val="a"/>
    <w:next w:val="a"/>
    <w:autoRedefine/>
    <w:uiPriority w:val="39"/>
    <w:unhideWhenUsed/>
    <w:rsid w:val="009C3830"/>
    <w:pPr>
      <w:numPr>
        <w:numId w:val="26"/>
      </w:numPr>
      <w:tabs>
        <w:tab w:val="right" w:leader="dot" w:pos="9628"/>
      </w:tabs>
      <w:spacing w:after="100" w:line="259" w:lineRule="auto"/>
    </w:pPr>
    <w:rPr>
      <w:rFonts w:eastAsiaTheme="minorEastAsia" w:cs="Times New Roman"/>
      <w:lang w:val="en-US"/>
    </w:rPr>
  </w:style>
  <w:style w:type="character" w:customStyle="1" w:styleId="a7">
    <w:name w:val="Заголовок оглавления Знак"/>
    <w:basedOn w:val="11"/>
    <w:link w:val="a6"/>
    <w:uiPriority w:val="39"/>
    <w:rsid w:val="00711696"/>
    <w:rPr>
      <w:rFonts w:asciiTheme="majorHAnsi" w:eastAsiaTheme="majorEastAsia" w:hAnsiTheme="majorHAnsi" w:cstheme="majorBidi"/>
      <w:b/>
      <w:bCs/>
      <w:color w:val="2F5496" w:themeColor="accent1" w:themeShade="BF"/>
      <w:sz w:val="32"/>
      <w:szCs w:val="32"/>
      <w:lang w:val="ru-RU"/>
    </w:rPr>
  </w:style>
  <w:style w:type="character" w:styleId="a8">
    <w:name w:val="Hyperlink"/>
    <w:basedOn w:val="a0"/>
    <w:uiPriority w:val="99"/>
    <w:unhideWhenUsed/>
    <w:rsid w:val="00711696"/>
    <w:rPr>
      <w:color w:val="0563C1" w:themeColor="hyperlink"/>
      <w:u w:val="single"/>
    </w:rPr>
  </w:style>
  <w:style w:type="character" w:customStyle="1" w:styleId="20">
    <w:name w:val="Заголовок 2 Знак"/>
    <w:basedOn w:val="a0"/>
    <w:link w:val="2"/>
    <w:uiPriority w:val="9"/>
    <w:rsid w:val="00543147"/>
    <w:rPr>
      <w:rFonts w:ascii="Times New Roman" w:eastAsiaTheme="majorEastAsia" w:hAnsi="Times New Roman" w:cstheme="majorBidi"/>
      <w:b/>
      <w:sz w:val="28"/>
      <w:szCs w:val="26"/>
      <w:lang w:val="ru-RU"/>
    </w:rPr>
  </w:style>
  <w:style w:type="character" w:customStyle="1" w:styleId="30">
    <w:name w:val="Заголовок 3 Знак"/>
    <w:basedOn w:val="a0"/>
    <w:link w:val="3"/>
    <w:uiPriority w:val="9"/>
    <w:rsid w:val="005903F4"/>
    <w:rPr>
      <w:rFonts w:asciiTheme="majorHAnsi" w:eastAsiaTheme="majorEastAsia" w:hAnsiTheme="majorHAnsi" w:cstheme="majorBidi"/>
      <w:sz w:val="24"/>
      <w:szCs w:val="24"/>
      <w:lang w:val="ru-RU"/>
    </w:rPr>
  </w:style>
  <w:style w:type="character" w:customStyle="1" w:styleId="40">
    <w:name w:val="Заголовок 4 Знак"/>
    <w:basedOn w:val="a0"/>
    <w:link w:val="4"/>
    <w:uiPriority w:val="9"/>
    <w:semiHidden/>
    <w:rsid w:val="00E50F72"/>
    <w:rPr>
      <w:rFonts w:asciiTheme="majorHAnsi" w:eastAsiaTheme="majorEastAsia" w:hAnsiTheme="majorHAnsi" w:cstheme="majorBidi"/>
      <w:i/>
      <w:iCs/>
      <w:color w:val="2F5496" w:themeColor="accent1" w:themeShade="BF"/>
      <w:sz w:val="28"/>
      <w:lang w:val="ru-RU"/>
    </w:rPr>
  </w:style>
  <w:style w:type="paragraph" w:styleId="a9">
    <w:name w:val="Normal (Web)"/>
    <w:basedOn w:val="a"/>
    <w:uiPriority w:val="99"/>
    <w:unhideWhenUsed/>
    <w:rsid w:val="001D7ABA"/>
    <w:pPr>
      <w:spacing w:before="100" w:beforeAutospacing="1" w:after="100" w:afterAutospacing="1" w:line="240" w:lineRule="auto"/>
      <w:ind w:firstLine="0"/>
      <w:contextualSpacing w:val="0"/>
    </w:pPr>
    <w:rPr>
      <w:rFonts w:eastAsia="Times New Roman" w:cs="Times New Roman"/>
      <w:sz w:val="24"/>
      <w:szCs w:val="24"/>
      <w:lang w:val="en-US"/>
    </w:rPr>
  </w:style>
  <w:style w:type="character" w:styleId="aa">
    <w:name w:val="Strong"/>
    <w:basedOn w:val="a0"/>
    <w:uiPriority w:val="22"/>
    <w:qFormat/>
    <w:rsid w:val="001D7ABA"/>
    <w:rPr>
      <w:b/>
      <w:bCs/>
    </w:rPr>
  </w:style>
  <w:style w:type="paragraph" w:styleId="ab">
    <w:name w:val="header"/>
    <w:basedOn w:val="a"/>
    <w:link w:val="ac"/>
    <w:uiPriority w:val="99"/>
    <w:unhideWhenUsed/>
    <w:rsid w:val="00FB4AD7"/>
    <w:pPr>
      <w:tabs>
        <w:tab w:val="center" w:pos="4844"/>
        <w:tab w:val="right" w:pos="9689"/>
      </w:tabs>
      <w:spacing w:after="0" w:line="240" w:lineRule="auto"/>
    </w:pPr>
  </w:style>
  <w:style w:type="character" w:customStyle="1" w:styleId="ac">
    <w:name w:val="Верхний колонтитул Знак"/>
    <w:basedOn w:val="a0"/>
    <w:link w:val="ab"/>
    <w:uiPriority w:val="99"/>
    <w:rsid w:val="00FB4AD7"/>
    <w:rPr>
      <w:rFonts w:ascii="Times New Roman" w:hAnsi="Times New Roman"/>
      <w:sz w:val="28"/>
      <w:lang w:val="ru-RU"/>
    </w:rPr>
  </w:style>
  <w:style w:type="paragraph" w:styleId="ad">
    <w:name w:val="footer"/>
    <w:basedOn w:val="a"/>
    <w:link w:val="ae"/>
    <w:uiPriority w:val="99"/>
    <w:unhideWhenUsed/>
    <w:rsid w:val="00FB4AD7"/>
    <w:pPr>
      <w:tabs>
        <w:tab w:val="center" w:pos="4844"/>
        <w:tab w:val="right" w:pos="9689"/>
      </w:tabs>
      <w:spacing w:after="0" w:line="240" w:lineRule="auto"/>
    </w:pPr>
  </w:style>
  <w:style w:type="character" w:customStyle="1" w:styleId="ae">
    <w:name w:val="Нижний колонтитул Знак"/>
    <w:basedOn w:val="a0"/>
    <w:link w:val="ad"/>
    <w:uiPriority w:val="99"/>
    <w:rsid w:val="00FB4AD7"/>
    <w:rPr>
      <w:rFonts w:ascii="Times New Roman" w:hAnsi="Times New Roman"/>
      <w:sz w:val="28"/>
      <w:lang w:val="ru-RU"/>
    </w:rPr>
  </w:style>
  <w:style w:type="table" w:styleId="af">
    <w:name w:val="Table Grid"/>
    <w:basedOn w:val="a1"/>
    <w:uiPriority w:val="39"/>
    <w:rsid w:val="00C27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3D2CD3"/>
    <w:pPr>
      <w:spacing w:line="240" w:lineRule="auto"/>
    </w:pPr>
    <w:rPr>
      <w:i/>
      <w:iCs/>
      <w:color w:val="44546A" w:themeColor="text2"/>
      <w:sz w:val="18"/>
      <w:szCs w:val="18"/>
    </w:rPr>
  </w:style>
  <w:style w:type="character" w:customStyle="1" w:styleId="katex-mathml">
    <w:name w:val="katex-mathml"/>
    <w:basedOn w:val="a0"/>
    <w:rsid w:val="00416459"/>
  </w:style>
  <w:style w:type="character" w:customStyle="1" w:styleId="mord">
    <w:name w:val="mord"/>
    <w:basedOn w:val="a0"/>
    <w:rsid w:val="00416459"/>
  </w:style>
  <w:style w:type="character" w:customStyle="1" w:styleId="mbin">
    <w:name w:val="mbin"/>
    <w:basedOn w:val="a0"/>
    <w:rsid w:val="00416459"/>
  </w:style>
  <w:style w:type="paragraph" w:styleId="af1">
    <w:name w:val="List Paragraph"/>
    <w:basedOn w:val="a"/>
    <w:uiPriority w:val="34"/>
    <w:qFormat/>
    <w:rsid w:val="002C6A4B"/>
    <w:pPr>
      <w:ind w:left="720"/>
    </w:pPr>
  </w:style>
  <w:style w:type="character" w:customStyle="1" w:styleId="12">
    <w:name w:val="Неразрешенное упоминание1"/>
    <w:basedOn w:val="a0"/>
    <w:uiPriority w:val="99"/>
    <w:semiHidden/>
    <w:unhideWhenUsed/>
    <w:rsid w:val="00AE2AA3"/>
    <w:rPr>
      <w:color w:val="605E5C"/>
      <w:shd w:val="clear" w:color="auto" w:fill="E1DFDD"/>
    </w:rPr>
  </w:style>
  <w:style w:type="character" w:styleId="af2">
    <w:name w:val="FollowedHyperlink"/>
    <w:basedOn w:val="a0"/>
    <w:uiPriority w:val="99"/>
    <w:semiHidden/>
    <w:unhideWhenUsed/>
    <w:rsid w:val="00FF51B9"/>
    <w:rPr>
      <w:color w:val="954F72" w:themeColor="followedHyperlink"/>
      <w:u w:val="single"/>
    </w:rPr>
  </w:style>
  <w:style w:type="table" w:customStyle="1" w:styleId="TableGrid">
    <w:name w:val="TableGrid"/>
    <w:rsid w:val="00CC700F"/>
    <w:pPr>
      <w:spacing w:after="0" w:line="240" w:lineRule="auto"/>
    </w:pPr>
    <w:rPr>
      <w:rFonts w:eastAsiaTheme="minorEastAsia"/>
    </w:rPr>
    <w:tblPr>
      <w:tblCellMar>
        <w:top w:w="0" w:type="dxa"/>
        <w:left w:w="0" w:type="dxa"/>
        <w:bottom w:w="0" w:type="dxa"/>
        <w:right w:w="0" w:type="dxa"/>
      </w:tblCellMar>
    </w:tblPr>
  </w:style>
  <w:style w:type="character" w:styleId="af3">
    <w:name w:val="Placeholder Text"/>
    <w:basedOn w:val="a0"/>
    <w:uiPriority w:val="99"/>
    <w:semiHidden/>
    <w:rsid w:val="007B445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660">
      <w:bodyDiv w:val="1"/>
      <w:marLeft w:val="0"/>
      <w:marRight w:val="0"/>
      <w:marTop w:val="0"/>
      <w:marBottom w:val="0"/>
      <w:divBdr>
        <w:top w:val="none" w:sz="0" w:space="0" w:color="auto"/>
        <w:left w:val="none" w:sz="0" w:space="0" w:color="auto"/>
        <w:bottom w:val="none" w:sz="0" w:space="0" w:color="auto"/>
        <w:right w:val="none" w:sz="0" w:space="0" w:color="auto"/>
      </w:divBdr>
    </w:div>
    <w:div w:id="25906896">
      <w:bodyDiv w:val="1"/>
      <w:marLeft w:val="0"/>
      <w:marRight w:val="0"/>
      <w:marTop w:val="0"/>
      <w:marBottom w:val="0"/>
      <w:divBdr>
        <w:top w:val="none" w:sz="0" w:space="0" w:color="auto"/>
        <w:left w:val="none" w:sz="0" w:space="0" w:color="auto"/>
        <w:bottom w:val="none" w:sz="0" w:space="0" w:color="auto"/>
        <w:right w:val="none" w:sz="0" w:space="0" w:color="auto"/>
      </w:divBdr>
    </w:div>
    <w:div w:id="39911491">
      <w:bodyDiv w:val="1"/>
      <w:marLeft w:val="0"/>
      <w:marRight w:val="0"/>
      <w:marTop w:val="0"/>
      <w:marBottom w:val="0"/>
      <w:divBdr>
        <w:top w:val="none" w:sz="0" w:space="0" w:color="auto"/>
        <w:left w:val="none" w:sz="0" w:space="0" w:color="auto"/>
        <w:bottom w:val="none" w:sz="0" w:space="0" w:color="auto"/>
        <w:right w:val="none" w:sz="0" w:space="0" w:color="auto"/>
      </w:divBdr>
    </w:div>
    <w:div w:id="53549250">
      <w:bodyDiv w:val="1"/>
      <w:marLeft w:val="0"/>
      <w:marRight w:val="0"/>
      <w:marTop w:val="0"/>
      <w:marBottom w:val="0"/>
      <w:divBdr>
        <w:top w:val="none" w:sz="0" w:space="0" w:color="auto"/>
        <w:left w:val="none" w:sz="0" w:space="0" w:color="auto"/>
        <w:bottom w:val="none" w:sz="0" w:space="0" w:color="auto"/>
        <w:right w:val="none" w:sz="0" w:space="0" w:color="auto"/>
      </w:divBdr>
    </w:div>
    <w:div w:id="66341931">
      <w:bodyDiv w:val="1"/>
      <w:marLeft w:val="0"/>
      <w:marRight w:val="0"/>
      <w:marTop w:val="0"/>
      <w:marBottom w:val="0"/>
      <w:divBdr>
        <w:top w:val="none" w:sz="0" w:space="0" w:color="auto"/>
        <w:left w:val="none" w:sz="0" w:space="0" w:color="auto"/>
        <w:bottom w:val="none" w:sz="0" w:space="0" w:color="auto"/>
        <w:right w:val="none" w:sz="0" w:space="0" w:color="auto"/>
      </w:divBdr>
    </w:div>
    <w:div w:id="92483122">
      <w:bodyDiv w:val="1"/>
      <w:marLeft w:val="0"/>
      <w:marRight w:val="0"/>
      <w:marTop w:val="0"/>
      <w:marBottom w:val="0"/>
      <w:divBdr>
        <w:top w:val="none" w:sz="0" w:space="0" w:color="auto"/>
        <w:left w:val="none" w:sz="0" w:space="0" w:color="auto"/>
        <w:bottom w:val="none" w:sz="0" w:space="0" w:color="auto"/>
        <w:right w:val="none" w:sz="0" w:space="0" w:color="auto"/>
      </w:divBdr>
    </w:div>
    <w:div w:id="100103111">
      <w:bodyDiv w:val="1"/>
      <w:marLeft w:val="0"/>
      <w:marRight w:val="0"/>
      <w:marTop w:val="0"/>
      <w:marBottom w:val="0"/>
      <w:divBdr>
        <w:top w:val="none" w:sz="0" w:space="0" w:color="auto"/>
        <w:left w:val="none" w:sz="0" w:space="0" w:color="auto"/>
        <w:bottom w:val="none" w:sz="0" w:space="0" w:color="auto"/>
        <w:right w:val="none" w:sz="0" w:space="0" w:color="auto"/>
      </w:divBdr>
    </w:div>
    <w:div w:id="101802527">
      <w:bodyDiv w:val="1"/>
      <w:marLeft w:val="0"/>
      <w:marRight w:val="0"/>
      <w:marTop w:val="0"/>
      <w:marBottom w:val="0"/>
      <w:divBdr>
        <w:top w:val="none" w:sz="0" w:space="0" w:color="auto"/>
        <w:left w:val="none" w:sz="0" w:space="0" w:color="auto"/>
        <w:bottom w:val="none" w:sz="0" w:space="0" w:color="auto"/>
        <w:right w:val="none" w:sz="0" w:space="0" w:color="auto"/>
      </w:divBdr>
    </w:div>
    <w:div w:id="130177531">
      <w:bodyDiv w:val="1"/>
      <w:marLeft w:val="0"/>
      <w:marRight w:val="0"/>
      <w:marTop w:val="0"/>
      <w:marBottom w:val="0"/>
      <w:divBdr>
        <w:top w:val="none" w:sz="0" w:space="0" w:color="auto"/>
        <w:left w:val="none" w:sz="0" w:space="0" w:color="auto"/>
        <w:bottom w:val="none" w:sz="0" w:space="0" w:color="auto"/>
        <w:right w:val="none" w:sz="0" w:space="0" w:color="auto"/>
      </w:divBdr>
      <w:divsChild>
        <w:div w:id="256257314">
          <w:marLeft w:val="0"/>
          <w:marRight w:val="0"/>
          <w:marTop w:val="0"/>
          <w:marBottom w:val="0"/>
          <w:divBdr>
            <w:top w:val="none" w:sz="0" w:space="0" w:color="auto"/>
            <w:left w:val="none" w:sz="0" w:space="0" w:color="auto"/>
            <w:bottom w:val="none" w:sz="0" w:space="0" w:color="auto"/>
            <w:right w:val="none" w:sz="0" w:space="0" w:color="auto"/>
          </w:divBdr>
          <w:divsChild>
            <w:div w:id="5760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1833">
      <w:bodyDiv w:val="1"/>
      <w:marLeft w:val="0"/>
      <w:marRight w:val="0"/>
      <w:marTop w:val="0"/>
      <w:marBottom w:val="0"/>
      <w:divBdr>
        <w:top w:val="none" w:sz="0" w:space="0" w:color="auto"/>
        <w:left w:val="none" w:sz="0" w:space="0" w:color="auto"/>
        <w:bottom w:val="none" w:sz="0" w:space="0" w:color="auto"/>
        <w:right w:val="none" w:sz="0" w:space="0" w:color="auto"/>
      </w:divBdr>
    </w:div>
    <w:div w:id="134378501">
      <w:bodyDiv w:val="1"/>
      <w:marLeft w:val="0"/>
      <w:marRight w:val="0"/>
      <w:marTop w:val="0"/>
      <w:marBottom w:val="0"/>
      <w:divBdr>
        <w:top w:val="none" w:sz="0" w:space="0" w:color="auto"/>
        <w:left w:val="none" w:sz="0" w:space="0" w:color="auto"/>
        <w:bottom w:val="none" w:sz="0" w:space="0" w:color="auto"/>
        <w:right w:val="none" w:sz="0" w:space="0" w:color="auto"/>
      </w:divBdr>
    </w:div>
    <w:div w:id="152530287">
      <w:bodyDiv w:val="1"/>
      <w:marLeft w:val="0"/>
      <w:marRight w:val="0"/>
      <w:marTop w:val="0"/>
      <w:marBottom w:val="0"/>
      <w:divBdr>
        <w:top w:val="none" w:sz="0" w:space="0" w:color="auto"/>
        <w:left w:val="none" w:sz="0" w:space="0" w:color="auto"/>
        <w:bottom w:val="none" w:sz="0" w:space="0" w:color="auto"/>
        <w:right w:val="none" w:sz="0" w:space="0" w:color="auto"/>
      </w:divBdr>
    </w:div>
    <w:div w:id="153842063">
      <w:bodyDiv w:val="1"/>
      <w:marLeft w:val="0"/>
      <w:marRight w:val="0"/>
      <w:marTop w:val="0"/>
      <w:marBottom w:val="0"/>
      <w:divBdr>
        <w:top w:val="none" w:sz="0" w:space="0" w:color="auto"/>
        <w:left w:val="none" w:sz="0" w:space="0" w:color="auto"/>
        <w:bottom w:val="none" w:sz="0" w:space="0" w:color="auto"/>
        <w:right w:val="none" w:sz="0" w:space="0" w:color="auto"/>
      </w:divBdr>
    </w:div>
    <w:div w:id="157382245">
      <w:bodyDiv w:val="1"/>
      <w:marLeft w:val="0"/>
      <w:marRight w:val="0"/>
      <w:marTop w:val="0"/>
      <w:marBottom w:val="0"/>
      <w:divBdr>
        <w:top w:val="none" w:sz="0" w:space="0" w:color="auto"/>
        <w:left w:val="none" w:sz="0" w:space="0" w:color="auto"/>
        <w:bottom w:val="none" w:sz="0" w:space="0" w:color="auto"/>
        <w:right w:val="none" w:sz="0" w:space="0" w:color="auto"/>
      </w:divBdr>
    </w:div>
    <w:div w:id="171185191">
      <w:bodyDiv w:val="1"/>
      <w:marLeft w:val="0"/>
      <w:marRight w:val="0"/>
      <w:marTop w:val="0"/>
      <w:marBottom w:val="0"/>
      <w:divBdr>
        <w:top w:val="none" w:sz="0" w:space="0" w:color="auto"/>
        <w:left w:val="none" w:sz="0" w:space="0" w:color="auto"/>
        <w:bottom w:val="none" w:sz="0" w:space="0" w:color="auto"/>
        <w:right w:val="none" w:sz="0" w:space="0" w:color="auto"/>
      </w:divBdr>
    </w:div>
    <w:div w:id="178930710">
      <w:bodyDiv w:val="1"/>
      <w:marLeft w:val="0"/>
      <w:marRight w:val="0"/>
      <w:marTop w:val="0"/>
      <w:marBottom w:val="0"/>
      <w:divBdr>
        <w:top w:val="none" w:sz="0" w:space="0" w:color="auto"/>
        <w:left w:val="none" w:sz="0" w:space="0" w:color="auto"/>
        <w:bottom w:val="none" w:sz="0" w:space="0" w:color="auto"/>
        <w:right w:val="none" w:sz="0" w:space="0" w:color="auto"/>
      </w:divBdr>
    </w:div>
    <w:div w:id="210114786">
      <w:bodyDiv w:val="1"/>
      <w:marLeft w:val="0"/>
      <w:marRight w:val="0"/>
      <w:marTop w:val="0"/>
      <w:marBottom w:val="0"/>
      <w:divBdr>
        <w:top w:val="none" w:sz="0" w:space="0" w:color="auto"/>
        <w:left w:val="none" w:sz="0" w:space="0" w:color="auto"/>
        <w:bottom w:val="none" w:sz="0" w:space="0" w:color="auto"/>
        <w:right w:val="none" w:sz="0" w:space="0" w:color="auto"/>
      </w:divBdr>
    </w:div>
    <w:div w:id="211311577">
      <w:bodyDiv w:val="1"/>
      <w:marLeft w:val="0"/>
      <w:marRight w:val="0"/>
      <w:marTop w:val="0"/>
      <w:marBottom w:val="0"/>
      <w:divBdr>
        <w:top w:val="none" w:sz="0" w:space="0" w:color="auto"/>
        <w:left w:val="none" w:sz="0" w:space="0" w:color="auto"/>
        <w:bottom w:val="none" w:sz="0" w:space="0" w:color="auto"/>
        <w:right w:val="none" w:sz="0" w:space="0" w:color="auto"/>
      </w:divBdr>
    </w:div>
    <w:div w:id="213738592">
      <w:bodyDiv w:val="1"/>
      <w:marLeft w:val="0"/>
      <w:marRight w:val="0"/>
      <w:marTop w:val="0"/>
      <w:marBottom w:val="0"/>
      <w:divBdr>
        <w:top w:val="none" w:sz="0" w:space="0" w:color="auto"/>
        <w:left w:val="none" w:sz="0" w:space="0" w:color="auto"/>
        <w:bottom w:val="none" w:sz="0" w:space="0" w:color="auto"/>
        <w:right w:val="none" w:sz="0" w:space="0" w:color="auto"/>
      </w:divBdr>
    </w:div>
    <w:div w:id="220949848">
      <w:bodyDiv w:val="1"/>
      <w:marLeft w:val="0"/>
      <w:marRight w:val="0"/>
      <w:marTop w:val="0"/>
      <w:marBottom w:val="0"/>
      <w:divBdr>
        <w:top w:val="none" w:sz="0" w:space="0" w:color="auto"/>
        <w:left w:val="none" w:sz="0" w:space="0" w:color="auto"/>
        <w:bottom w:val="none" w:sz="0" w:space="0" w:color="auto"/>
        <w:right w:val="none" w:sz="0" w:space="0" w:color="auto"/>
      </w:divBdr>
    </w:div>
    <w:div w:id="224799915">
      <w:bodyDiv w:val="1"/>
      <w:marLeft w:val="0"/>
      <w:marRight w:val="0"/>
      <w:marTop w:val="0"/>
      <w:marBottom w:val="0"/>
      <w:divBdr>
        <w:top w:val="none" w:sz="0" w:space="0" w:color="auto"/>
        <w:left w:val="none" w:sz="0" w:space="0" w:color="auto"/>
        <w:bottom w:val="none" w:sz="0" w:space="0" w:color="auto"/>
        <w:right w:val="none" w:sz="0" w:space="0" w:color="auto"/>
      </w:divBdr>
    </w:div>
    <w:div w:id="230162490">
      <w:bodyDiv w:val="1"/>
      <w:marLeft w:val="0"/>
      <w:marRight w:val="0"/>
      <w:marTop w:val="0"/>
      <w:marBottom w:val="0"/>
      <w:divBdr>
        <w:top w:val="none" w:sz="0" w:space="0" w:color="auto"/>
        <w:left w:val="none" w:sz="0" w:space="0" w:color="auto"/>
        <w:bottom w:val="none" w:sz="0" w:space="0" w:color="auto"/>
        <w:right w:val="none" w:sz="0" w:space="0" w:color="auto"/>
      </w:divBdr>
    </w:div>
    <w:div w:id="239678471">
      <w:bodyDiv w:val="1"/>
      <w:marLeft w:val="0"/>
      <w:marRight w:val="0"/>
      <w:marTop w:val="0"/>
      <w:marBottom w:val="0"/>
      <w:divBdr>
        <w:top w:val="none" w:sz="0" w:space="0" w:color="auto"/>
        <w:left w:val="none" w:sz="0" w:space="0" w:color="auto"/>
        <w:bottom w:val="none" w:sz="0" w:space="0" w:color="auto"/>
        <w:right w:val="none" w:sz="0" w:space="0" w:color="auto"/>
      </w:divBdr>
    </w:div>
    <w:div w:id="242762982">
      <w:bodyDiv w:val="1"/>
      <w:marLeft w:val="0"/>
      <w:marRight w:val="0"/>
      <w:marTop w:val="0"/>
      <w:marBottom w:val="0"/>
      <w:divBdr>
        <w:top w:val="none" w:sz="0" w:space="0" w:color="auto"/>
        <w:left w:val="none" w:sz="0" w:space="0" w:color="auto"/>
        <w:bottom w:val="none" w:sz="0" w:space="0" w:color="auto"/>
        <w:right w:val="none" w:sz="0" w:space="0" w:color="auto"/>
      </w:divBdr>
    </w:div>
    <w:div w:id="262961472">
      <w:bodyDiv w:val="1"/>
      <w:marLeft w:val="0"/>
      <w:marRight w:val="0"/>
      <w:marTop w:val="0"/>
      <w:marBottom w:val="0"/>
      <w:divBdr>
        <w:top w:val="none" w:sz="0" w:space="0" w:color="auto"/>
        <w:left w:val="none" w:sz="0" w:space="0" w:color="auto"/>
        <w:bottom w:val="none" w:sz="0" w:space="0" w:color="auto"/>
        <w:right w:val="none" w:sz="0" w:space="0" w:color="auto"/>
      </w:divBdr>
    </w:div>
    <w:div w:id="264928266">
      <w:bodyDiv w:val="1"/>
      <w:marLeft w:val="0"/>
      <w:marRight w:val="0"/>
      <w:marTop w:val="0"/>
      <w:marBottom w:val="0"/>
      <w:divBdr>
        <w:top w:val="none" w:sz="0" w:space="0" w:color="auto"/>
        <w:left w:val="none" w:sz="0" w:space="0" w:color="auto"/>
        <w:bottom w:val="none" w:sz="0" w:space="0" w:color="auto"/>
        <w:right w:val="none" w:sz="0" w:space="0" w:color="auto"/>
      </w:divBdr>
    </w:div>
    <w:div w:id="265814405">
      <w:bodyDiv w:val="1"/>
      <w:marLeft w:val="0"/>
      <w:marRight w:val="0"/>
      <w:marTop w:val="0"/>
      <w:marBottom w:val="0"/>
      <w:divBdr>
        <w:top w:val="none" w:sz="0" w:space="0" w:color="auto"/>
        <w:left w:val="none" w:sz="0" w:space="0" w:color="auto"/>
        <w:bottom w:val="none" w:sz="0" w:space="0" w:color="auto"/>
        <w:right w:val="none" w:sz="0" w:space="0" w:color="auto"/>
      </w:divBdr>
    </w:div>
    <w:div w:id="266278006">
      <w:bodyDiv w:val="1"/>
      <w:marLeft w:val="0"/>
      <w:marRight w:val="0"/>
      <w:marTop w:val="0"/>
      <w:marBottom w:val="0"/>
      <w:divBdr>
        <w:top w:val="none" w:sz="0" w:space="0" w:color="auto"/>
        <w:left w:val="none" w:sz="0" w:space="0" w:color="auto"/>
        <w:bottom w:val="none" w:sz="0" w:space="0" w:color="auto"/>
        <w:right w:val="none" w:sz="0" w:space="0" w:color="auto"/>
      </w:divBdr>
    </w:div>
    <w:div w:id="284046462">
      <w:bodyDiv w:val="1"/>
      <w:marLeft w:val="0"/>
      <w:marRight w:val="0"/>
      <w:marTop w:val="0"/>
      <w:marBottom w:val="0"/>
      <w:divBdr>
        <w:top w:val="none" w:sz="0" w:space="0" w:color="auto"/>
        <w:left w:val="none" w:sz="0" w:space="0" w:color="auto"/>
        <w:bottom w:val="none" w:sz="0" w:space="0" w:color="auto"/>
        <w:right w:val="none" w:sz="0" w:space="0" w:color="auto"/>
      </w:divBdr>
    </w:div>
    <w:div w:id="290717922">
      <w:bodyDiv w:val="1"/>
      <w:marLeft w:val="0"/>
      <w:marRight w:val="0"/>
      <w:marTop w:val="0"/>
      <w:marBottom w:val="0"/>
      <w:divBdr>
        <w:top w:val="none" w:sz="0" w:space="0" w:color="auto"/>
        <w:left w:val="none" w:sz="0" w:space="0" w:color="auto"/>
        <w:bottom w:val="none" w:sz="0" w:space="0" w:color="auto"/>
        <w:right w:val="none" w:sz="0" w:space="0" w:color="auto"/>
      </w:divBdr>
    </w:div>
    <w:div w:id="297229545">
      <w:bodyDiv w:val="1"/>
      <w:marLeft w:val="0"/>
      <w:marRight w:val="0"/>
      <w:marTop w:val="0"/>
      <w:marBottom w:val="0"/>
      <w:divBdr>
        <w:top w:val="none" w:sz="0" w:space="0" w:color="auto"/>
        <w:left w:val="none" w:sz="0" w:space="0" w:color="auto"/>
        <w:bottom w:val="none" w:sz="0" w:space="0" w:color="auto"/>
        <w:right w:val="none" w:sz="0" w:space="0" w:color="auto"/>
      </w:divBdr>
    </w:div>
    <w:div w:id="307368000">
      <w:bodyDiv w:val="1"/>
      <w:marLeft w:val="0"/>
      <w:marRight w:val="0"/>
      <w:marTop w:val="0"/>
      <w:marBottom w:val="0"/>
      <w:divBdr>
        <w:top w:val="none" w:sz="0" w:space="0" w:color="auto"/>
        <w:left w:val="none" w:sz="0" w:space="0" w:color="auto"/>
        <w:bottom w:val="none" w:sz="0" w:space="0" w:color="auto"/>
        <w:right w:val="none" w:sz="0" w:space="0" w:color="auto"/>
      </w:divBdr>
    </w:div>
    <w:div w:id="316689524">
      <w:bodyDiv w:val="1"/>
      <w:marLeft w:val="0"/>
      <w:marRight w:val="0"/>
      <w:marTop w:val="0"/>
      <w:marBottom w:val="0"/>
      <w:divBdr>
        <w:top w:val="none" w:sz="0" w:space="0" w:color="auto"/>
        <w:left w:val="none" w:sz="0" w:space="0" w:color="auto"/>
        <w:bottom w:val="none" w:sz="0" w:space="0" w:color="auto"/>
        <w:right w:val="none" w:sz="0" w:space="0" w:color="auto"/>
      </w:divBdr>
    </w:div>
    <w:div w:id="333994794">
      <w:bodyDiv w:val="1"/>
      <w:marLeft w:val="0"/>
      <w:marRight w:val="0"/>
      <w:marTop w:val="0"/>
      <w:marBottom w:val="0"/>
      <w:divBdr>
        <w:top w:val="none" w:sz="0" w:space="0" w:color="auto"/>
        <w:left w:val="none" w:sz="0" w:space="0" w:color="auto"/>
        <w:bottom w:val="none" w:sz="0" w:space="0" w:color="auto"/>
        <w:right w:val="none" w:sz="0" w:space="0" w:color="auto"/>
      </w:divBdr>
    </w:div>
    <w:div w:id="344332194">
      <w:bodyDiv w:val="1"/>
      <w:marLeft w:val="0"/>
      <w:marRight w:val="0"/>
      <w:marTop w:val="0"/>
      <w:marBottom w:val="0"/>
      <w:divBdr>
        <w:top w:val="none" w:sz="0" w:space="0" w:color="auto"/>
        <w:left w:val="none" w:sz="0" w:space="0" w:color="auto"/>
        <w:bottom w:val="none" w:sz="0" w:space="0" w:color="auto"/>
        <w:right w:val="none" w:sz="0" w:space="0" w:color="auto"/>
      </w:divBdr>
    </w:div>
    <w:div w:id="360515126">
      <w:bodyDiv w:val="1"/>
      <w:marLeft w:val="0"/>
      <w:marRight w:val="0"/>
      <w:marTop w:val="0"/>
      <w:marBottom w:val="0"/>
      <w:divBdr>
        <w:top w:val="none" w:sz="0" w:space="0" w:color="auto"/>
        <w:left w:val="none" w:sz="0" w:space="0" w:color="auto"/>
        <w:bottom w:val="none" w:sz="0" w:space="0" w:color="auto"/>
        <w:right w:val="none" w:sz="0" w:space="0" w:color="auto"/>
      </w:divBdr>
    </w:div>
    <w:div w:id="362824193">
      <w:bodyDiv w:val="1"/>
      <w:marLeft w:val="0"/>
      <w:marRight w:val="0"/>
      <w:marTop w:val="0"/>
      <w:marBottom w:val="0"/>
      <w:divBdr>
        <w:top w:val="none" w:sz="0" w:space="0" w:color="auto"/>
        <w:left w:val="none" w:sz="0" w:space="0" w:color="auto"/>
        <w:bottom w:val="none" w:sz="0" w:space="0" w:color="auto"/>
        <w:right w:val="none" w:sz="0" w:space="0" w:color="auto"/>
      </w:divBdr>
      <w:divsChild>
        <w:div w:id="793208383">
          <w:marLeft w:val="0"/>
          <w:marRight w:val="0"/>
          <w:marTop w:val="0"/>
          <w:marBottom w:val="0"/>
          <w:divBdr>
            <w:top w:val="none" w:sz="0" w:space="0" w:color="auto"/>
            <w:left w:val="none" w:sz="0" w:space="0" w:color="auto"/>
            <w:bottom w:val="none" w:sz="0" w:space="0" w:color="auto"/>
            <w:right w:val="none" w:sz="0" w:space="0" w:color="auto"/>
          </w:divBdr>
          <w:divsChild>
            <w:div w:id="20475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4155">
      <w:bodyDiv w:val="1"/>
      <w:marLeft w:val="0"/>
      <w:marRight w:val="0"/>
      <w:marTop w:val="0"/>
      <w:marBottom w:val="0"/>
      <w:divBdr>
        <w:top w:val="none" w:sz="0" w:space="0" w:color="auto"/>
        <w:left w:val="none" w:sz="0" w:space="0" w:color="auto"/>
        <w:bottom w:val="none" w:sz="0" w:space="0" w:color="auto"/>
        <w:right w:val="none" w:sz="0" w:space="0" w:color="auto"/>
      </w:divBdr>
    </w:div>
    <w:div w:id="366444477">
      <w:bodyDiv w:val="1"/>
      <w:marLeft w:val="0"/>
      <w:marRight w:val="0"/>
      <w:marTop w:val="0"/>
      <w:marBottom w:val="0"/>
      <w:divBdr>
        <w:top w:val="none" w:sz="0" w:space="0" w:color="auto"/>
        <w:left w:val="none" w:sz="0" w:space="0" w:color="auto"/>
        <w:bottom w:val="none" w:sz="0" w:space="0" w:color="auto"/>
        <w:right w:val="none" w:sz="0" w:space="0" w:color="auto"/>
      </w:divBdr>
    </w:div>
    <w:div w:id="377899260">
      <w:bodyDiv w:val="1"/>
      <w:marLeft w:val="0"/>
      <w:marRight w:val="0"/>
      <w:marTop w:val="0"/>
      <w:marBottom w:val="0"/>
      <w:divBdr>
        <w:top w:val="none" w:sz="0" w:space="0" w:color="auto"/>
        <w:left w:val="none" w:sz="0" w:space="0" w:color="auto"/>
        <w:bottom w:val="none" w:sz="0" w:space="0" w:color="auto"/>
        <w:right w:val="none" w:sz="0" w:space="0" w:color="auto"/>
      </w:divBdr>
    </w:div>
    <w:div w:id="387415399">
      <w:bodyDiv w:val="1"/>
      <w:marLeft w:val="0"/>
      <w:marRight w:val="0"/>
      <w:marTop w:val="0"/>
      <w:marBottom w:val="0"/>
      <w:divBdr>
        <w:top w:val="none" w:sz="0" w:space="0" w:color="auto"/>
        <w:left w:val="none" w:sz="0" w:space="0" w:color="auto"/>
        <w:bottom w:val="none" w:sz="0" w:space="0" w:color="auto"/>
        <w:right w:val="none" w:sz="0" w:space="0" w:color="auto"/>
      </w:divBdr>
    </w:div>
    <w:div w:id="396636375">
      <w:bodyDiv w:val="1"/>
      <w:marLeft w:val="0"/>
      <w:marRight w:val="0"/>
      <w:marTop w:val="0"/>
      <w:marBottom w:val="0"/>
      <w:divBdr>
        <w:top w:val="none" w:sz="0" w:space="0" w:color="auto"/>
        <w:left w:val="none" w:sz="0" w:space="0" w:color="auto"/>
        <w:bottom w:val="none" w:sz="0" w:space="0" w:color="auto"/>
        <w:right w:val="none" w:sz="0" w:space="0" w:color="auto"/>
      </w:divBdr>
    </w:div>
    <w:div w:id="397292785">
      <w:bodyDiv w:val="1"/>
      <w:marLeft w:val="0"/>
      <w:marRight w:val="0"/>
      <w:marTop w:val="0"/>
      <w:marBottom w:val="0"/>
      <w:divBdr>
        <w:top w:val="none" w:sz="0" w:space="0" w:color="auto"/>
        <w:left w:val="none" w:sz="0" w:space="0" w:color="auto"/>
        <w:bottom w:val="none" w:sz="0" w:space="0" w:color="auto"/>
        <w:right w:val="none" w:sz="0" w:space="0" w:color="auto"/>
      </w:divBdr>
    </w:div>
    <w:div w:id="425543468">
      <w:bodyDiv w:val="1"/>
      <w:marLeft w:val="0"/>
      <w:marRight w:val="0"/>
      <w:marTop w:val="0"/>
      <w:marBottom w:val="0"/>
      <w:divBdr>
        <w:top w:val="none" w:sz="0" w:space="0" w:color="auto"/>
        <w:left w:val="none" w:sz="0" w:space="0" w:color="auto"/>
        <w:bottom w:val="none" w:sz="0" w:space="0" w:color="auto"/>
        <w:right w:val="none" w:sz="0" w:space="0" w:color="auto"/>
      </w:divBdr>
    </w:div>
    <w:div w:id="468859517">
      <w:bodyDiv w:val="1"/>
      <w:marLeft w:val="0"/>
      <w:marRight w:val="0"/>
      <w:marTop w:val="0"/>
      <w:marBottom w:val="0"/>
      <w:divBdr>
        <w:top w:val="none" w:sz="0" w:space="0" w:color="auto"/>
        <w:left w:val="none" w:sz="0" w:space="0" w:color="auto"/>
        <w:bottom w:val="none" w:sz="0" w:space="0" w:color="auto"/>
        <w:right w:val="none" w:sz="0" w:space="0" w:color="auto"/>
      </w:divBdr>
    </w:div>
    <w:div w:id="473640437">
      <w:bodyDiv w:val="1"/>
      <w:marLeft w:val="0"/>
      <w:marRight w:val="0"/>
      <w:marTop w:val="0"/>
      <w:marBottom w:val="0"/>
      <w:divBdr>
        <w:top w:val="none" w:sz="0" w:space="0" w:color="auto"/>
        <w:left w:val="none" w:sz="0" w:space="0" w:color="auto"/>
        <w:bottom w:val="none" w:sz="0" w:space="0" w:color="auto"/>
        <w:right w:val="none" w:sz="0" w:space="0" w:color="auto"/>
      </w:divBdr>
    </w:div>
    <w:div w:id="474878807">
      <w:bodyDiv w:val="1"/>
      <w:marLeft w:val="0"/>
      <w:marRight w:val="0"/>
      <w:marTop w:val="0"/>
      <w:marBottom w:val="0"/>
      <w:divBdr>
        <w:top w:val="none" w:sz="0" w:space="0" w:color="auto"/>
        <w:left w:val="none" w:sz="0" w:space="0" w:color="auto"/>
        <w:bottom w:val="none" w:sz="0" w:space="0" w:color="auto"/>
        <w:right w:val="none" w:sz="0" w:space="0" w:color="auto"/>
      </w:divBdr>
    </w:div>
    <w:div w:id="475880122">
      <w:bodyDiv w:val="1"/>
      <w:marLeft w:val="0"/>
      <w:marRight w:val="0"/>
      <w:marTop w:val="0"/>
      <w:marBottom w:val="0"/>
      <w:divBdr>
        <w:top w:val="none" w:sz="0" w:space="0" w:color="auto"/>
        <w:left w:val="none" w:sz="0" w:space="0" w:color="auto"/>
        <w:bottom w:val="none" w:sz="0" w:space="0" w:color="auto"/>
        <w:right w:val="none" w:sz="0" w:space="0" w:color="auto"/>
      </w:divBdr>
    </w:div>
    <w:div w:id="480656490">
      <w:bodyDiv w:val="1"/>
      <w:marLeft w:val="0"/>
      <w:marRight w:val="0"/>
      <w:marTop w:val="0"/>
      <w:marBottom w:val="0"/>
      <w:divBdr>
        <w:top w:val="none" w:sz="0" w:space="0" w:color="auto"/>
        <w:left w:val="none" w:sz="0" w:space="0" w:color="auto"/>
        <w:bottom w:val="none" w:sz="0" w:space="0" w:color="auto"/>
        <w:right w:val="none" w:sz="0" w:space="0" w:color="auto"/>
      </w:divBdr>
    </w:div>
    <w:div w:id="481317585">
      <w:bodyDiv w:val="1"/>
      <w:marLeft w:val="0"/>
      <w:marRight w:val="0"/>
      <w:marTop w:val="0"/>
      <w:marBottom w:val="0"/>
      <w:divBdr>
        <w:top w:val="none" w:sz="0" w:space="0" w:color="auto"/>
        <w:left w:val="none" w:sz="0" w:space="0" w:color="auto"/>
        <w:bottom w:val="none" w:sz="0" w:space="0" w:color="auto"/>
        <w:right w:val="none" w:sz="0" w:space="0" w:color="auto"/>
      </w:divBdr>
    </w:div>
    <w:div w:id="491529426">
      <w:bodyDiv w:val="1"/>
      <w:marLeft w:val="0"/>
      <w:marRight w:val="0"/>
      <w:marTop w:val="0"/>
      <w:marBottom w:val="0"/>
      <w:divBdr>
        <w:top w:val="none" w:sz="0" w:space="0" w:color="auto"/>
        <w:left w:val="none" w:sz="0" w:space="0" w:color="auto"/>
        <w:bottom w:val="none" w:sz="0" w:space="0" w:color="auto"/>
        <w:right w:val="none" w:sz="0" w:space="0" w:color="auto"/>
      </w:divBdr>
    </w:div>
    <w:div w:id="497886996">
      <w:bodyDiv w:val="1"/>
      <w:marLeft w:val="0"/>
      <w:marRight w:val="0"/>
      <w:marTop w:val="0"/>
      <w:marBottom w:val="0"/>
      <w:divBdr>
        <w:top w:val="none" w:sz="0" w:space="0" w:color="auto"/>
        <w:left w:val="none" w:sz="0" w:space="0" w:color="auto"/>
        <w:bottom w:val="none" w:sz="0" w:space="0" w:color="auto"/>
        <w:right w:val="none" w:sz="0" w:space="0" w:color="auto"/>
      </w:divBdr>
    </w:div>
    <w:div w:id="527380214">
      <w:bodyDiv w:val="1"/>
      <w:marLeft w:val="0"/>
      <w:marRight w:val="0"/>
      <w:marTop w:val="0"/>
      <w:marBottom w:val="0"/>
      <w:divBdr>
        <w:top w:val="none" w:sz="0" w:space="0" w:color="auto"/>
        <w:left w:val="none" w:sz="0" w:space="0" w:color="auto"/>
        <w:bottom w:val="none" w:sz="0" w:space="0" w:color="auto"/>
        <w:right w:val="none" w:sz="0" w:space="0" w:color="auto"/>
      </w:divBdr>
    </w:div>
    <w:div w:id="532546619">
      <w:bodyDiv w:val="1"/>
      <w:marLeft w:val="0"/>
      <w:marRight w:val="0"/>
      <w:marTop w:val="0"/>
      <w:marBottom w:val="0"/>
      <w:divBdr>
        <w:top w:val="none" w:sz="0" w:space="0" w:color="auto"/>
        <w:left w:val="none" w:sz="0" w:space="0" w:color="auto"/>
        <w:bottom w:val="none" w:sz="0" w:space="0" w:color="auto"/>
        <w:right w:val="none" w:sz="0" w:space="0" w:color="auto"/>
      </w:divBdr>
    </w:div>
    <w:div w:id="542256215">
      <w:bodyDiv w:val="1"/>
      <w:marLeft w:val="0"/>
      <w:marRight w:val="0"/>
      <w:marTop w:val="0"/>
      <w:marBottom w:val="0"/>
      <w:divBdr>
        <w:top w:val="none" w:sz="0" w:space="0" w:color="auto"/>
        <w:left w:val="none" w:sz="0" w:space="0" w:color="auto"/>
        <w:bottom w:val="none" w:sz="0" w:space="0" w:color="auto"/>
        <w:right w:val="none" w:sz="0" w:space="0" w:color="auto"/>
      </w:divBdr>
    </w:div>
    <w:div w:id="550772750">
      <w:bodyDiv w:val="1"/>
      <w:marLeft w:val="0"/>
      <w:marRight w:val="0"/>
      <w:marTop w:val="0"/>
      <w:marBottom w:val="0"/>
      <w:divBdr>
        <w:top w:val="none" w:sz="0" w:space="0" w:color="auto"/>
        <w:left w:val="none" w:sz="0" w:space="0" w:color="auto"/>
        <w:bottom w:val="none" w:sz="0" w:space="0" w:color="auto"/>
        <w:right w:val="none" w:sz="0" w:space="0" w:color="auto"/>
      </w:divBdr>
    </w:div>
    <w:div w:id="568460685">
      <w:bodyDiv w:val="1"/>
      <w:marLeft w:val="0"/>
      <w:marRight w:val="0"/>
      <w:marTop w:val="0"/>
      <w:marBottom w:val="0"/>
      <w:divBdr>
        <w:top w:val="none" w:sz="0" w:space="0" w:color="auto"/>
        <w:left w:val="none" w:sz="0" w:space="0" w:color="auto"/>
        <w:bottom w:val="none" w:sz="0" w:space="0" w:color="auto"/>
        <w:right w:val="none" w:sz="0" w:space="0" w:color="auto"/>
      </w:divBdr>
    </w:div>
    <w:div w:id="571738422">
      <w:bodyDiv w:val="1"/>
      <w:marLeft w:val="0"/>
      <w:marRight w:val="0"/>
      <w:marTop w:val="0"/>
      <w:marBottom w:val="0"/>
      <w:divBdr>
        <w:top w:val="none" w:sz="0" w:space="0" w:color="auto"/>
        <w:left w:val="none" w:sz="0" w:space="0" w:color="auto"/>
        <w:bottom w:val="none" w:sz="0" w:space="0" w:color="auto"/>
        <w:right w:val="none" w:sz="0" w:space="0" w:color="auto"/>
      </w:divBdr>
    </w:div>
    <w:div w:id="586381841">
      <w:bodyDiv w:val="1"/>
      <w:marLeft w:val="0"/>
      <w:marRight w:val="0"/>
      <w:marTop w:val="0"/>
      <w:marBottom w:val="0"/>
      <w:divBdr>
        <w:top w:val="none" w:sz="0" w:space="0" w:color="auto"/>
        <w:left w:val="none" w:sz="0" w:space="0" w:color="auto"/>
        <w:bottom w:val="none" w:sz="0" w:space="0" w:color="auto"/>
        <w:right w:val="none" w:sz="0" w:space="0" w:color="auto"/>
      </w:divBdr>
    </w:div>
    <w:div w:id="596209568">
      <w:bodyDiv w:val="1"/>
      <w:marLeft w:val="0"/>
      <w:marRight w:val="0"/>
      <w:marTop w:val="0"/>
      <w:marBottom w:val="0"/>
      <w:divBdr>
        <w:top w:val="none" w:sz="0" w:space="0" w:color="auto"/>
        <w:left w:val="none" w:sz="0" w:space="0" w:color="auto"/>
        <w:bottom w:val="none" w:sz="0" w:space="0" w:color="auto"/>
        <w:right w:val="none" w:sz="0" w:space="0" w:color="auto"/>
      </w:divBdr>
    </w:div>
    <w:div w:id="607197301">
      <w:bodyDiv w:val="1"/>
      <w:marLeft w:val="0"/>
      <w:marRight w:val="0"/>
      <w:marTop w:val="0"/>
      <w:marBottom w:val="0"/>
      <w:divBdr>
        <w:top w:val="none" w:sz="0" w:space="0" w:color="auto"/>
        <w:left w:val="none" w:sz="0" w:space="0" w:color="auto"/>
        <w:bottom w:val="none" w:sz="0" w:space="0" w:color="auto"/>
        <w:right w:val="none" w:sz="0" w:space="0" w:color="auto"/>
      </w:divBdr>
    </w:div>
    <w:div w:id="611520855">
      <w:bodyDiv w:val="1"/>
      <w:marLeft w:val="0"/>
      <w:marRight w:val="0"/>
      <w:marTop w:val="0"/>
      <w:marBottom w:val="0"/>
      <w:divBdr>
        <w:top w:val="none" w:sz="0" w:space="0" w:color="auto"/>
        <w:left w:val="none" w:sz="0" w:space="0" w:color="auto"/>
        <w:bottom w:val="none" w:sz="0" w:space="0" w:color="auto"/>
        <w:right w:val="none" w:sz="0" w:space="0" w:color="auto"/>
      </w:divBdr>
    </w:div>
    <w:div w:id="613826088">
      <w:bodyDiv w:val="1"/>
      <w:marLeft w:val="0"/>
      <w:marRight w:val="0"/>
      <w:marTop w:val="0"/>
      <w:marBottom w:val="0"/>
      <w:divBdr>
        <w:top w:val="none" w:sz="0" w:space="0" w:color="auto"/>
        <w:left w:val="none" w:sz="0" w:space="0" w:color="auto"/>
        <w:bottom w:val="none" w:sz="0" w:space="0" w:color="auto"/>
        <w:right w:val="none" w:sz="0" w:space="0" w:color="auto"/>
      </w:divBdr>
    </w:div>
    <w:div w:id="616834429">
      <w:bodyDiv w:val="1"/>
      <w:marLeft w:val="0"/>
      <w:marRight w:val="0"/>
      <w:marTop w:val="0"/>
      <w:marBottom w:val="0"/>
      <w:divBdr>
        <w:top w:val="none" w:sz="0" w:space="0" w:color="auto"/>
        <w:left w:val="none" w:sz="0" w:space="0" w:color="auto"/>
        <w:bottom w:val="none" w:sz="0" w:space="0" w:color="auto"/>
        <w:right w:val="none" w:sz="0" w:space="0" w:color="auto"/>
      </w:divBdr>
    </w:div>
    <w:div w:id="621154080">
      <w:bodyDiv w:val="1"/>
      <w:marLeft w:val="0"/>
      <w:marRight w:val="0"/>
      <w:marTop w:val="0"/>
      <w:marBottom w:val="0"/>
      <w:divBdr>
        <w:top w:val="none" w:sz="0" w:space="0" w:color="auto"/>
        <w:left w:val="none" w:sz="0" w:space="0" w:color="auto"/>
        <w:bottom w:val="none" w:sz="0" w:space="0" w:color="auto"/>
        <w:right w:val="none" w:sz="0" w:space="0" w:color="auto"/>
      </w:divBdr>
    </w:div>
    <w:div w:id="624696182">
      <w:bodyDiv w:val="1"/>
      <w:marLeft w:val="0"/>
      <w:marRight w:val="0"/>
      <w:marTop w:val="0"/>
      <w:marBottom w:val="0"/>
      <w:divBdr>
        <w:top w:val="none" w:sz="0" w:space="0" w:color="auto"/>
        <w:left w:val="none" w:sz="0" w:space="0" w:color="auto"/>
        <w:bottom w:val="none" w:sz="0" w:space="0" w:color="auto"/>
        <w:right w:val="none" w:sz="0" w:space="0" w:color="auto"/>
      </w:divBdr>
    </w:div>
    <w:div w:id="628557093">
      <w:bodyDiv w:val="1"/>
      <w:marLeft w:val="0"/>
      <w:marRight w:val="0"/>
      <w:marTop w:val="0"/>
      <w:marBottom w:val="0"/>
      <w:divBdr>
        <w:top w:val="none" w:sz="0" w:space="0" w:color="auto"/>
        <w:left w:val="none" w:sz="0" w:space="0" w:color="auto"/>
        <w:bottom w:val="none" w:sz="0" w:space="0" w:color="auto"/>
        <w:right w:val="none" w:sz="0" w:space="0" w:color="auto"/>
      </w:divBdr>
    </w:div>
    <w:div w:id="637758132">
      <w:bodyDiv w:val="1"/>
      <w:marLeft w:val="0"/>
      <w:marRight w:val="0"/>
      <w:marTop w:val="0"/>
      <w:marBottom w:val="0"/>
      <w:divBdr>
        <w:top w:val="none" w:sz="0" w:space="0" w:color="auto"/>
        <w:left w:val="none" w:sz="0" w:space="0" w:color="auto"/>
        <w:bottom w:val="none" w:sz="0" w:space="0" w:color="auto"/>
        <w:right w:val="none" w:sz="0" w:space="0" w:color="auto"/>
      </w:divBdr>
    </w:div>
    <w:div w:id="650328134">
      <w:bodyDiv w:val="1"/>
      <w:marLeft w:val="0"/>
      <w:marRight w:val="0"/>
      <w:marTop w:val="0"/>
      <w:marBottom w:val="0"/>
      <w:divBdr>
        <w:top w:val="none" w:sz="0" w:space="0" w:color="auto"/>
        <w:left w:val="none" w:sz="0" w:space="0" w:color="auto"/>
        <w:bottom w:val="none" w:sz="0" w:space="0" w:color="auto"/>
        <w:right w:val="none" w:sz="0" w:space="0" w:color="auto"/>
      </w:divBdr>
    </w:div>
    <w:div w:id="662323226">
      <w:bodyDiv w:val="1"/>
      <w:marLeft w:val="0"/>
      <w:marRight w:val="0"/>
      <w:marTop w:val="0"/>
      <w:marBottom w:val="0"/>
      <w:divBdr>
        <w:top w:val="none" w:sz="0" w:space="0" w:color="auto"/>
        <w:left w:val="none" w:sz="0" w:space="0" w:color="auto"/>
        <w:bottom w:val="none" w:sz="0" w:space="0" w:color="auto"/>
        <w:right w:val="none" w:sz="0" w:space="0" w:color="auto"/>
      </w:divBdr>
    </w:div>
    <w:div w:id="670259660">
      <w:bodyDiv w:val="1"/>
      <w:marLeft w:val="0"/>
      <w:marRight w:val="0"/>
      <w:marTop w:val="0"/>
      <w:marBottom w:val="0"/>
      <w:divBdr>
        <w:top w:val="none" w:sz="0" w:space="0" w:color="auto"/>
        <w:left w:val="none" w:sz="0" w:space="0" w:color="auto"/>
        <w:bottom w:val="none" w:sz="0" w:space="0" w:color="auto"/>
        <w:right w:val="none" w:sz="0" w:space="0" w:color="auto"/>
      </w:divBdr>
    </w:div>
    <w:div w:id="672029600">
      <w:bodyDiv w:val="1"/>
      <w:marLeft w:val="0"/>
      <w:marRight w:val="0"/>
      <w:marTop w:val="0"/>
      <w:marBottom w:val="0"/>
      <w:divBdr>
        <w:top w:val="none" w:sz="0" w:space="0" w:color="auto"/>
        <w:left w:val="none" w:sz="0" w:space="0" w:color="auto"/>
        <w:bottom w:val="none" w:sz="0" w:space="0" w:color="auto"/>
        <w:right w:val="none" w:sz="0" w:space="0" w:color="auto"/>
      </w:divBdr>
    </w:div>
    <w:div w:id="675497838">
      <w:bodyDiv w:val="1"/>
      <w:marLeft w:val="0"/>
      <w:marRight w:val="0"/>
      <w:marTop w:val="0"/>
      <w:marBottom w:val="0"/>
      <w:divBdr>
        <w:top w:val="none" w:sz="0" w:space="0" w:color="auto"/>
        <w:left w:val="none" w:sz="0" w:space="0" w:color="auto"/>
        <w:bottom w:val="none" w:sz="0" w:space="0" w:color="auto"/>
        <w:right w:val="none" w:sz="0" w:space="0" w:color="auto"/>
      </w:divBdr>
    </w:div>
    <w:div w:id="679157431">
      <w:bodyDiv w:val="1"/>
      <w:marLeft w:val="0"/>
      <w:marRight w:val="0"/>
      <w:marTop w:val="0"/>
      <w:marBottom w:val="0"/>
      <w:divBdr>
        <w:top w:val="none" w:sz="0" w:space="0" w:color="auto"/>
        <w:left w:val="none" w:sz="0" w:space="0" w:color="auto"/>
        <w:bottom w:val="none" w:sz="0" w:space="0" w:color="auto"/>
        <w:right w:val="none" w:sz="0" w:space="0" w:color="auto"/>
      </w:divBdr>
    </w:div>
    <w:div w:id="680087055">
      <w:bodyDiv w:val="1"/>
      <w:marLeft w:val="0"/>
      <w:marRight w:val="0"/>
      <w:marTop w:val="0"/>
      <w:marBottom w:val="0"/>
      <w:divBdr>
        <w:top w:val="none" w:sz="0" w:space="0" w:color="auto"/>
        <w:left w:val="none" w:sz="0" w:space="0" w:color="auto"/>
        <w:bottom w:val="none" w:sz="0" w:space="0" w:color="auto"/>
        <w:right w:val="none" w:sz="0" w:space="0" w:color="auto"/>
      </w:divBdr>
    </w:div>
    <w:div w:id="682511572">
      <w:bodyDiv w:val="1"/>
      <w:marLeft w:val="0"/>
      <w:marRight w:val="0"/>
      <w:marTop w:val="0"/>
      <w:marBottom w:val="0"/>
      <w:divBdr>
        <w:top w:val="none" w:sz="0" w:space="0" w:color="auto"/>
        <w:left w:val="none" w:sz="0" w:space="0" w:color="auto"/>
        <w:bottom w:val="none" w:sz="0" w:space="0" w:color="auto"/>
        <w:right w:val="none" w:sz="0" w:space="0" w:color="auto"/>
      </w:divBdr>
    </w:div>
    <w:div w:id="683363972">
      <w:bodyDiv w:val="1"/>
      <w:marLeft w:val="0"/>
      <w:marRight w:val="0"/>
      <w:marTop w:val="0"/>
      <w:marBottom w:val="0"/>
      <w:divBdr>
        <w:top w:val="none" w:sz="0" w:space="0" w:color="auto"/>
        <w:left w:val="none" w:sz="0" w:space="0" w:color="auto"/>
        <w:bottom w:val="none" w:sz="0" w:space="0" w:color="auto"/>
        <w:right w:val="none" w:sz="0" w:space="0" w:color="auto"/>
      </w:divBdr>
    </w:div>
    <w:div w:id="687368268">
      <w:bodyDiv w:val="1"/>
      <w:marLeft w:val="0"/>
      <w:marRight w:val="0"/>
      <w:marTop w:val="0"/>
      <w:marBottom w:val="0"/>
      <w:divBdr>
        <w:top w:val="none" w:sz="0" w:space="0" w:color="auto"/>
        <w:left w:val="none" w:sz="0" w:space="0" w:color="auto"/>
        <w:bottom w:val="none" w:sz="0" w:space="0" w:color="auto"/>
        <w:right w:val="none" w:sz="0" w:space="0" w:color="auto"/>
      </w:divBdr>
    </w:div>
    <w:div w:id="696008134">
      <w:bodyDiv w:val="1"/>
      <w:marLeft w:val="0"/>
      <w:marRight w:val="0"/>
      <w:marTop w:val="0"/>
      <w:marBottom w:val="0"/>
      <w:divBdr>
        <w:top w:val="none" w:sz="0" w:space="0" w:color="auto"/>
        <w:left w:val="none" w:sz="0" w:space="0" w:color="auto"/>
        <w:bottom w:val="none" w:sz="0" w:space="0" w:color="auto"/>
        <w:right w:val="none" w:sz="0" w:space="0" w:color="auto"/>
      </w:divBdr>
    </w:div>
    <w:div w:id="698089557">
      <w:bodyDiv w:val="1"/>
      <w:marLeft w:val="0"/>
      <w:marRight w:val="0"/>
      <w:marTop w:val="0"/>
      <w:marBottom w:val="0"/>
      <w:divBdr>
        <w:top w:val="none" w:sz="0" w:space="0" w:color="auto"/>
        <w:left w:val="none" w:sz="0" w:space="0" w:color="auto"/>
        <w:bottom w:val="none" w:sz="0" w:space="0" w:color="auto"/>
        <w:right w:val="none" w:sz="0" w:space="0" w:color="auto"/>
      </w:divBdr>
    </w:div>
    <w:div w:id="710108816">
      <w:bodyDiv w:val="1"/>
      <w:marLeft w:val="0"/>
      <w:marRight w:val="0"/>
      <w:marTop w:val="0"/>
      <w:marBottom w:val="0"/>
      <w:divBdr>
        <w:top w:val="none" w:sz="0" w:space="0" w:color="auto"/>
        <w:left w:val="none" w:sz="0" w:space="0" w:color="auto"/>
        <w:bottom w:val="none" w:sz="0" w:space="0" w:color="auto"/>
        <w:right w:val="none" w:sz="0" w:space="0" w:color="auto"/>
      </w:divBdr>
    </w:div>
    <w:div w:id="710886711">
      <w:bodyDiv w:val="1"/>
      <w:marLeft w:val="0"/>
      <w:marRight w:val="0"/>
      <w:marTop w:val="0"/>
      <w:marBottom w:val="0"/>
      <w:divBdr>
        <w:top w:val="none" w:sz="0" w:space="0" w:color="auto"/>
        <w:left w:val="none" w:sz="0" w:space="0" w:color="auto"/>
        <w:bottom w:val="none" w:sz="0" w:space="0" w:color="auto"/>
        <w:right w:val="none" w:sz="0" w:space="0" w:color="auto"/>
      </w:divBdr>
    </w:div>
    <w:div w:id="713236521">
      <w:bodyDiv w:val="1"/>
      <w:marLeft w:val="0"/>
      <w:marRight w:val="0"/>
      <w:marTop w:val="0"/>
      <w:marBottom w:val="0"/>
      <w:divBdr>
        <w:top w:val="none" w:sz="0" w:space="0" w:color="auto"/>
        <w:left w:val="none" w:sz="0" w:space="0" w:color="auto"/>
        <w:bottom w:val="none" w:sz="0" w:space="0" w:color="auto"/>
        <w:right w:val="none" w:sz="0" w:space="0" w:color="auto"/>
      </w:divBdr>
    </w:div>
    <w:div w:id="757292806">
      <w:bodyDiv w:val="1"/>
      <w:marLeft w:val="0"/>
      <w:marRight w:val="0"/>
      <w:marTop w:val="0"/>
      <w:marBottom w:val="0"/>
      <w:divBdr>
        <w:top w:val="none" w:sz="0" w:space="0" w:color="auto"/>
        <w:left w:val="none" w:sz="0" w:space="0" w:color="auto"/>
        <w:bottom w:val="none" w:sz="0" w:space="0" w:color="auto"/>
        <w:right w:val="none" w:sz="0" w:space="0" w:color="auto"/>
      </w:divBdr>
    </w:div>
    <w:div w:id="773986970">
      <w:bodyDiv w:val="1"/>
      <w:marLeft w:val="0"/>
      <w:marRight w:val="0"/>
      <w:marTop w:val="0"/>
      <w:marBottom w:val="0"/>
      <w:divBdr>
        <w:top w:val="none" w:sz="0" w:space="0" w:color="auto"/>
        <w:left w:val="none" w:sz="0" w:space="0" w:color="auto"/>
        <w:bottom w:val="none" w:sz="0" w:space="0" w:color="auto"/>
        <w:right w:val="none" w:sz="0" w:space="0" w:color="auto"/>
      </w:divBdr>
    </w:div>
    <w:div w:id="776750995">
      <w:bodyDiv w:val="1"/>
      <w:marLeft w:val="0"/>
      <w:marRight w:val="0"/>
      <w:marTop w:val="0"/>
      <w:marBottom w:val="0"/>
      <w:divBdr>
        <w:top w:val="none" w:sz="0" w:space="0" w:color="auto"/>
        <w:left w:val="none" w:sz="0" w:space="0" w:color="auto"/>
        <w:bottom w:val="none" w:sz="0" w:space="0" w:color="auto"/>
        <w:right w:val="none" w:sz="0" w:space="0" w:color="auto"/>
      </w:divBdr>
    </w:div>
    <w:div w:id="783498201">
      <w:bodyDiv w:val="1"/>
      <w:marLeft w:val="0"/>
      <w:marRight w:val="0"/>
      <w:marTop w:val="0"/>
      <w:marBottom w:val="0"/>
      <w:divBdr>
        <w:top w:val="none" w:sz="0" w:space="0" w:color="auto"/>
        <w:left w:val="none" w:sz="0" w:space="0" w:color="auto"/>
        <w:bottom w:val="none" w:sz="0" w:space="0" w:color="auto"/>
        <w:right w:val="none" w:sz="0" w:space="0" w:color="auto"/>
      </w:divBdr>
    </w:div>
    <w:div w:id="785124107">
      <w:bodyDiv w:val="1"/>
      <w:marLeft w:val="0"/>
      <w:marRight w:val="0"/>
      <w:marTop w:val="0"/>
      <w:marBottom w:val="0"/>
      <w:divBdr>
        <w:top w:val="none" w:sz="0" w:space="0" w:color="auto"/>
        <w:left w:val="none" w:sz="0" w:space="0" w:color="auto"/>
        <w:bottom w:val="none" w:sz="0" w:space="0" w:color="auto"/>
        <w:right w:val="none" w:sz="0" w:space="0" w:color="auto"/>
      </w:divBdr>
    </w:div>
    <w:div w:id="786386714">
      <w:bodyDiv w:val="1"/>
      <w:marLeft w:val="0"/>
      <w:marRight w:val="0"/>
      <w:marTop w:val="0"/>
      <w:marBottom w:val="0"/>
      <w:divBdr>
        <w:top w:val="none" w:sz="0" w:space="0" w:color="auto"/>
        <w:left w:val="none" w:sz="0" w:space="0" w:color="auto"/>
        <w:bottom w:val="none" w:sz="0" w:space="0" w:color="auto"/>
        <w:right w:val="none" w:sz="0" w:space="0" w:color="auto"/>
      </w:divBdr>
    </w:div>
    <w:div w:id="791903201">
      <w:bodyDiv w:val="1"/>
      <w:marLeft w:val="0"/>
      <w:marRight w:val="0"/>
      <w:marTop w:val="0"/>
      <w:marBottom w:val="0"/>
      <w:divBdr>
        <w:top w:val="none" w:sz="0" w:space="0" w:color="auto"/>
        <w:left w:val="none" w:sz="0" w:space="0" w:color="auto"/>
        <w:bottom w:val="none" w:sz="0" w:space="0" w:color="auto"/>
        <w:right w:val="none" w:sz="0" w:space="0" w:color="auto"/>
      </w:divBdr>
    </w:div>
    <w:div w:id="792945192">
      <w:bodyDiv w:val="1"/>
      <w:marLeft w:val="0"/>
      <w:marRight w:val="0"/>
      <w:marTop w:val="0"/>
      <w:marBottom w:val="0"/>
      <w:divBdr>
        <w:top w:val="none" w:sz="0" w:space="0" w:color="auto"/>
        <w:left w:val="none" w:sz="0" w:space="0" w:color="auto"/>
        <w:bottom w:val="none" w:sz="0" w:space="0" w:color="auto"/>
        <w:right w:val="none" w:sz="0" w:space="0" w:color="auto"/>
      </w:divBdr>
    </w:div>
    <w:div w:id="794911149">
      <w:bodyDiv w:val="1"/>
      <w:marLeft w:val="0"/>
      <w:marRight w:val="0"/>
      <w:marTop w:val="0"/>
      <w:marBottom w:val="0"/>
      <w:divBdr>
        <w:top w:val="none" w:sz="0" w:space="0" w:color="auto"/>
        <w:left w:val="none" w:sz="0" w:space="0" w:color="auto"/>
        <w:bottom w:val="none" w:sz="0" w:space="0" w:color="auto"/>
        <w:right w:val="none" w:sz="0" w:space="0" w:color="auto"/>
      </w:divBdr>
    </w:div>
    <w:div w:id="795178250">
      <w:bodyDiv w:val="1"/>
      <w:marLeft w:val="0"/>
      <w:marRight w:val="0"/>
      <w:marTop w:val="0"/>
      <w:marBottom w:val="0"/>
      <w:divBdr>
        <w:top w:val="none" w:sz="0" w:space="0" w:color="auto"/>
        <w:left w:val="none" w:sz="0" w:space="0" w:color="auto"/>
        <w:bottom w:val="none" w:sz="0" w:space="0" w:color="auto"/>
        <w:right w:val="none" w:sz="0" w:space="0" w:color="auto"/>
      </w:divBdr>
    </w:div>
    <w:div w:id="802843662">
      <w:bodyDiv w:val="1"/>
      <w:marLeft w:val="0"/>
      <w:marRight w:val="0"/>
      <w:marTop w:val="0"/>
      <w:marBottom w:val="0"/>
      <w:divBdr>
        <w:top w:val="none" w:sz="0" w:space="0" w:color="auto"/>
        <w:left w:val="none" w:sz="0" w:space="0" w:color="auto"/>
        <w:bottom w:val="none" w:sz="0" w:space="0" w:color="auto"/>
        <w:right w:val="none" w:sz="0" w:space="0" w:color="auto"/>
      </w:divBdr>
    </w:div>
    <w:div w:id="806438367">
      <w:bodyDiv w:val="1"/>
      <w:marLeft w:val="0"/>
      <w:marRight w:val="0"/>
      <w:marTop w:val="0"/>
      <w:marBottom w:val="0"/>
      <w:divBdr>
        <w:top w:val="none" w:sz="0" w:space="0" w:color="auto"/>
        <w:left w:val="none" w:sz="0" w:space="0" w:color="auto"/>
        <w:bottom w:val="none" w:sz="0" w:space="0" w:color="auto"/>
        <w:right w:val="none" w:sz="0" w:space="0" w:color="auto"/>
      </w:divBdr>
    </w:div>
    <w:div w:id="822239251">
      <w:bodyDiv w:val="1"/>
      <w:marLeft w:val="0"/>
      <w:marRight w:val="0"/>
      <w:marTop w:val="0"/>
      <w:marBottom w:val="0"/>
      <w:divBdr>
        <w:top w:val="none" w:sz="0" w:space="0" w:color="auto"/>
        <w:left w:val="none" w:sz="0" w:space="0" w:color="auto"/>
        <w:bottom w:val="none" w:sz="0" w:space="0" w:color="auto"/>
        <w:right w:val="none" w:sz="0" w:space="0" w:color="auto"/>
      </w:divBdr>
    </w:div>
    <w:div w:id="831338198">
      <w:bodyDiv w:val="1"/>
      <w:marLeft w:val="0"/>
      <w:marRight w:val="0"/>
      <w:marTop w:val="0"/>
      <w:marBottom w:val="0"/>
      <w:divBdr>
        <w:top w:val="none" w:sz="0" w:space="0" w:color="auto"/>
        <w:left w:val="none" w:sz="0" w:space="0" w:color="auto"/>
        <w:bottom w:val="none" w:sz="0" w:space="0" w:color="auto"/>
        <w:right w:val="none" w:sz="0" w:space="0" w:color="auto"/>
      </w:divBdr>
    </w:div>
    <w:div w:id="841630131">
      <w:bodyDiv w:val="1"/>
      <w:marLeft w:val="0"/>
      <w:marRight w:val="0"/>
      <w:marTop w:val="0"/>
      <w:marBottom w:val="0"/>
      <w:divBdr>
        <w:top w:val="none" w:sz="0" w:space="0" w:color="auto"/>
        <w:left w:val="none" w:sz="0" w:space="0" w:color="auto"/>
        <w:bottom w:val="none" w:sz="0" w:space="0" w:color="auto"/>
        <w:right w:val="none" w:sz="0" w:space="0" w:color="auto"/>
      </w:divBdr>
    </w:div>
    <w:div w:id="846090550">
      <w:bodyDiv w:val="1"/>
      <w:marLeft w:val="0"/>
      <w:marRight w:val="0"/>
      <w:marTop w:val="0"/>
      <w:marBottom w:val="0"/>
      <w:divBdr>
        <w:top w:val="none" w:sz="0" w:space="0" w:color="auto"/>
        <w:left w:val="none" w:sz="0" w:space="0" w:color="auto"/>
        <w:bottom w:val="none" w:sz="0" w:space="0" w:color="auto"/>
        <w:right w:val="none" w:sz="0" w:space="0" w:color="auto"/>
      </w:divBdr>
    </w:div>
    <w:div w:id="856700198">
      <w:bodyDiv w:val="1"/>
      <w:marLeft w:val="0"/>
      <w:marRight w:val="0"/>
      <w:marTop w:val="0"/>
      <w:marBottom w:val="0"/>
      <w:divBdr>
        <w:top w:val="none" w:sz="0" w:space="0" w:color="auto"/>
        <w:left w:val="none" w:sz="0" w:space="0" w:color="auto"/>
        <w:bottom w:val="none" w:sz="0" w:space="0" w:color="auto"/>
        <w:right w:val="none" w:sz="0" w:space="0" w:color="auto"/>
      </w:divBdr>
    </w:div>
    <w:div w:id="861363966">
      <w:bodyDiv w:val="1"/>
      <w:marLeft w:val="0"/>
      <w:marRight w:val="0"/>
      <w:marTop w:val="0"/>
      <w:marBottom w:val="0"/>
      <w:divBdr>
        <w:top w:val="none" w:sz="0" w:space="0" w:color="auto"/>
        <w:left w:val="none" w:sz="0" w:space="0" w:color="auto"/>
        <w:bottom w:val="none" w:sz="0" w:space="0" w:color="auto"/>
        <w:right w:val="none" w:sz="0" w:space="0" w:color="auto"/>
      </w:divBdr>
    </w:div>
    <w:div w:id="866405802">
      <w:bodyDiv w:val="1"/>
      <w:marLeft w:val="0"/>
      <w:marRight w:val="0"/>
      <w:marTop w:val="0"/>
      <w:marBottom w:val="0"/>
      <w:divBdr>
        <w:top w:val="none" w:sz="0" w:space="0" w:color="auto"/>
        <w:left w:val="none" w:sz="0" w:space="0" w:color="auto"/>
        <w:bottom w:val="none" w:sz="0" w:space="0" w:color="auto"/>
        <w:right w:val="none" w:sz="0" w:space="0" w:color="auto"/>
      </w:divBdr>
    </w:div>
    <w:div w:id="876938229">
      <w:bodyDiv w:val="1"/>
      <w:marLeft w:val="0"/>
      <w:marRight w:val="0"/>
      <w:marTop w:val="0"/>
      <w:marBottom w:val="0"/>
      <w:divBdr>
        <w:top w:val="none" w:sz="0" w:space="0" w:color="auto"/>
        <w:left w:val="none" w:sz="0" w:space="0" w:color="auto"/>
        <w:bottom w:val="none" w:sz="0" w:space="0" w:color="auto"/>
        <w:right w:val="none" w:sz="0" w:space="0" w:color="auto"/>
      </w:divBdr>
    </w:div>
    <w:div w:id="883447277">
      <w:bodyDiv w:val="1"/>
      <w:marLeft w:val="0"/>
      <w:marRight w:val="0"/>
      <w:marTop w:val="0"/>
      <w:marBottom w:val="0"/>
      <w:divBdr>
        <w:top w:val="none" w:sz="0" w:space="0" w:color="auto"/>
        <w:left w:val="none" w:sz="0" w:space="0" w:color="auto"/>
        <w:bottom w:val="none" w:sz="0" w:space="0" w:color="auto"/>
        <w:right w:val="none" w:sz="0" w:space="0" w:color="auto"/>
      </w:divBdr>
    </w:div>
    <w:div w:id="891310702">
      <w:bodyDiv w:val="1"/>
      <w:marLeft w:val="0"/>
      <w:marRight w:val="0"/>
      <w:marTop w:val="0"/>
      <w:marBottom w:val="0"/>
      <w:divBdr>
        <w:top w:val="none" w:sz="0" w:space="0" w:color="auto"/>
        <w:left w:val="none" w:sz="0" w:space="0" w:color="auto"/>
        <w:bottom w:val="none" w:sz="0" w:space="0" w:color="auto"/>
        <w:right w:val="none" w:sz="0" w:space="0" w:color="auto"/>
      </w:divBdr>
    </w:div>
    <w:div w:id="912005917">
      <w:bodyDiv w:val="1"/>
      <w:marLeft w:val="0"/>
      <w:marRight w:val="0"/>
      <w:marTop w:val="0"/>
      <w:marBottom w:val="0"/>
      <w:divBdr>
        <w:top w:val="none" w:sz="0" w:space="0" w:color="auto"/>
        <w:left w:val="none" w:sz="0" w:space="0" w:color="auto"/>
        <w:bottom w:val="none" w:sz="0" w:space="0" w:color="auto"/>
        <w:right w:val="none" w:sz="0" w:space="0" w:color="auto"/>
      </w:divBdr>
    </w:div>
    <w:div w:id="912814772">
      <w:bodyDiv w:val="1"/>
      <w:marLeft w:val="0"/>
      <w:marRight w:val="0"/>
      <w:marTop w:val="0"/>
      <w:marBottom w:val="0"/>
      <w:divBdr>
        <w:top w:val="none" w:sz="0" w:space="0" w:color="auto"/>
        <w:left w:val="none" w:sz="0" w:space="0" w:color="auto"/>
        <w:bottom w:val="none" w:sz="0" w:space="0" w:color="auto"/>
        <w:right w:val="none" w:sz="0" w:space="0" w:color="auto"/>
      </w:divBdr>
    </w:div>
    <w:div w:id="921721730">
      <w:bodyDiv w:val="1"/>
      <w:marLeft w:val="0"/>
      <w:marRight w:val="0"/>
      <w:marTop w:val="0"/>
      <w:marBottom w:val="0"/>
      <w:divBdr>
        <w:top w:val="none" w:sz="0" w:space="0" w:color="auto"/>
        <w:left w:val="none" w:sz="0" w:space="0" w:color="auto"/>
        <w:bottom w:val="none" w:sz="0" w:space="0" w:color="auto"/>
        <w:right w:val="none" w:sz="0" w:space="0" w:color="auto"/>
      </w:divBdr>
    </w:div>
    <w:div w:id="930701134">
      <w:bodyDiv w:val="1"/>
      <w:marLeft w:val="0"/>
      <w:marRight w:val="0"/>
      <w:marTop w:val="0"/>
      <w:marBottom w:val="0"/>
      <w:divBdr>
        <w:top w:val="none" w:sz="0" w:space="0" w:color="auto"/>
        <w:left w:val="none" w:sz="0" w:space="0" w:color="auto"/>
        <w:bottom w:val="none" w:sz="0" w:space="0" w:color="auto"/>
        <w:right w:val="none" w:sz="0" w:space="0" w:color="auto"/>
      </w:divBdr>
    </w:div>
    <w:div w:id="932014848">
      <w:bodyDiv w:val="1"/>
      <w:marLeft w:val="0"/>
      <w:marRight w:val="0"/>
      <w:marTop w:val="0"/>
      <w:marBottom w:val="0"/>
      <w:divBdr>
        <w:top w:val="none" w:sz="0" w:space="0" w:color="auto"/>
        <w:left w:val="none" w:sz="0" w:space="0" w:color="auto"/>
        <w:bottom w:val="none" w:sz="0" w:space="0" w:color="auto"/>
        <w:right w:val="none" w:sz="0" w:space="0" w:color="auto"/>
      </w:divBdr>
    </w:div>
    <w:div w:id="948124393">
      <w:bodyDiv w:val="1"/>
      <w:marLeft w:val="0"/>
      <w:marRight w:val="0"/>
      <w:marTop w:val="0"/>
      <w:marBottom w:val="0"/>
      <w:divBdr>
        <w:top w:val="none" w:sz="0" w:space="0" w:color="auto"/>
        <w:left w:val="none" w:sz="0" w:space="0" w:color="auto"/>
        <w:bottom w:val="none" w:sz="0" w:space="0" w:color="auto"/>
        <w:right w:val="none" w:sz="0" w:space="0" w:color="auto"/>
      </w:divBdr>
    </w:div>
    <w:div w:id="950017441">
      <w:bodyDiv w:val="1"/>
      <w:marLeft w:val="0"/>
      <w:marRight w:val="0"/>
      <w:marTop w:val="0"/>
      <w:marBottom w:val="0"/>
      <w:divBdr>
        <w:top w:val="none" w:sz="0" w:space="0" w:color="auto"/>
        <w:left w:val="none" w:sz="0" w:space="0" w:color="auto"/>
        <w:bottom w:val="none" w:sz="0" w:space="0" w:color="auto"/>
        <w:right w:val="none" w:sz="0" w:space="0" w:color="auto"/>
      </w:divBdr>
    </w:div>
    <w:div w:id="951863064">
      <w:bodyDiv w:val="1"/>
      <w:marLeft w:val="0"/>
      <w:marRight w:val="0"/>
      <w:marTop w:val="0"/>
      <w:marBottom w:val="0"/>
      <w:divBdr>
        <w:top w:val="none" w:sz="0" w:space="0" w:color="auto"/>
        <w:left w:val="none" w:sz="0" w:space="0" w:color="auto"/>
        <w:bottom w:val="none" w:sz="0" w:space="0" w:color="auto"/>
        <w:right w:val="none" w:sz="0" w:space="0" w:color="auto"/>
      </w:divBdr>
    </w:div>
    <w:div w:id="957025923">
      <w:bodyDiv w:val="1"/>
      <w:marLeft w:val="0"/>
      <w:marRight w:val="0"/>
      <w:marTop w:val="0"/>
      <w:marBottom w:val="0"/>
      <w:divBdr>
        <w:top w:val="none" w:sz="0" w:space="0" w:color="auto"/>
        <w:left w:val="none" w:sz="0" w:space="0" w:color="auto"/>
        <w:bottom w:val="none" w:sz="0" w:space="0" w:color="auto"/>
        <w:right w:val="none" w:sz="0" w:space="0" w:color="auto"/>
      </w:divBdr>
    </w:div>
    <w:div w:id="975449273">
      <w:bodyDiv w:val="1"/>
      <w:marLeft w:val="0"/>
      <w:marRight w:val="0"/>
      <w:marTop w:val="0"/>
      <w:marBottom w:val="0"/>
      <w:divBdr>
        <w:top w:val="none" w:sz="0" w:space="0" w:color="auto"/>
        <w:left w:val="none" w:sz="0" w:space="0" w:color="auto"/>
        <w:bottom w:val="none" w:sz="0" w:space="0" w:color="auto"/>
        <w:right w:val="none" w:sz="0" w:space="0" w:color="auto"/>
      </w:divBdr>
    </w:div>
    <w:div w:id="993099460">
      <w:bodyDiv w:val="1"/>
      <w:marLeft w:val="0"/>
      <w:marRight w:val="0"/>
      <w:marTop w:val="0"/>
      <w:marBottom w:val="0"/>
      <w:divBdr>
        <w:top w:val="none" w:sz="0" w:space="0" w:color="auto"/>
        <w:left w:val="none" w:sz="0" w:space="0" w:color="auto"/>
        <w:bottom w:val="none" w:sz="0" w:space="0" w:color="auto"/>
        <w:right w:val="none" w:sz="0" w:space="0" w:color="auto"/>
      </w:divBdr>
    </w:div>
    <w:div w:id="998539215">
      <w:bodyDiv w:val="1"/>
      <w:marLeft w:val="0"/>
      <w:marRight w:val="0"/>
      <w:marTop w:val="0"/>
      <w:marBottom w:val="0"/>
      <w:divBdr>
        <w:top w:val="none" w:sz="0" w:space="0" w:color="auto"/>
        <w:left w:val="none" w:sz="0" w:space="0" w:color="auto"/>
        <w:bottom w:val="none" w:sz="0" w:space="0" w:color="auto"/>
        <w:right w:val="none" w:sz="0" w:space="0" w:color="auto"/>
      </w:divBdr>
    </w:div>
    <w:div w:id="1020352148">
      <w:bodyDiv w:val="1"/>
      <w:marLeft w:val="0"/>
      <w:marRight w:val="0"/>
      <w:marTop w:val="0"/>
      <w:marBottom w:val="0"/>
      <w:divBdr>
        <w:top w:val="none" w:sz="0" w:space="0" w:color="auto"/>
        <w:left w:val="none" w:sz="0" w:space="0" w:color="auto"/>
        <w:bottom w:val="none" w:sz="0" w:space="0" w:color="auto"/>
        <w:right w:val="none" w:sz="0" w:space="0" w:color="auto"/>
      </w:divBdr>
    </w:div>
    <w:div w:id="1023937874">
      <w:bodyDiv w:val="1"/>
      <w:marLeft w:val="0"/>
      <w:marRight w:val="0"/>
      <w:marTop w:val="0"/>
      <w:marBottom w:val="0"/>
      <w:divBdr>
        <w:top w:val="none" w:sz="0" w:space="0" w:color="auto"/>
        <w:left w:val="none" w:sz="0" w:space="0" w:color="auto"/>
        <w:bottom w:val="none" w:sz="0" w:space="0" w:color="auto"/>
        <w:right w:val="none" w:sz="0" w:space="0" w:color="auto"/>
      </w:divBdr>
    </w:div>
    <w:div w:id="1027946749">
      <w:bodyDiv w:val="1"/>
      <w:marLeft w:val="0"/>
      <w:marRight w:val="0"/>
      <w:marTop w:val="0"/>
      <w:marBottom w:val="0"/>
      <w:divBdr>
        <w:top w:val="none" w:sz="0" w:space="0" w:color="auto"/>
        <w:left w:val="none" w:sz="0" w:space="0" w:color="auto"/>
        <w:bottom w:val="none" w:sz="0" w:space="0" w:color="auto"/>
        <w:right w:val="none" w:sz="0" w:space="0" w:color="auto"/>
      </w:divBdr>
    </w:div>
    <w:div w:id="1028260744">
      <w:bodyDiv w:val="1"/>
      <w:marLeft w:val="0"/>
      <w:marRight w:val="0"/>
      <w:marTop w:val="0"/>
      <w:marBottom w:val="0"/>
      <w:divBdr>
        <w:top w:val="none" w:sz="0" w:space="0" w:color="auto"/>
        <w:left w:val="none" w:sz="0" w:space="0" w:color="auto"/>
        <w:bottom w:val="none" w:sz="0" w:space="0" w:color="auto"/>
        <w:right w:val="none" w:sz="0" w:space="0" w:color="auto"/>
      </w:divBdr>
    </w:div>
    <w:div w:id="1032611191">
      <w:bodyDiv w:val="1"/>
      <w:marLeft w:val="0"/>
      <w:marRight w:val="0"/>
      <w:marTop w:val="0"/>
      <w:marBottom w:val="0"/>
      <w:divBdr>
        <w:top w:val="none" w:sz="0" w:space="0" w:color="auto"/>
        <w:left w:val="none" w:sz="0" w:space="0" w:color="auto"/>
        <w:bottom w:val="none" w:sz="0" w:space="0" w:color="auto"/>
        <w:right w:val="none" w:sz="0" w:space="0" w:color="auto"/>
      </w:divBdr>
    </w:div>
    <w:div w:id="1040012377">
      <w:bodyDiv w:val="1"/>
      <w:marLeft w:val="0"/>
      <w:marRight w:val="0"/>
      <w:marTop w:val="0"/>
      <w:marBottom w:val="0"/>
      <w:divBdr>
        <w:top w:val="none" w:sz="0" w:space="0" w:color="auto"/>
        <w:left w:val="none" w:sz="0" w:space="0" w:color="auto"/>
        <w:bottom w:val="none" w:sz="0" w:space="0" w:color="auto"/>
        <w:right w:val="none" w:sz="0" w:space="0" w:color="auto"/>
      </w:divBdr>
    </w:div>
    <w:div w:id="1048457492">
      <w:bodyDiv w:val="1"/>
      <w:marLeft w:val="0"/>
      <w:marRight w:val="0"/>
      <w:marTop w:val="0"/>
      <w:marBottom w:val="0"/>
      <w:divBdr>
        <w:top w:val="none" w:sz="0" w:space="0" w:color="auto"/>
        <w:left w:val="none" w:sz="0" w:space="0" w:color="auto"/>
        <w:bottom w:val="none" w:sz="0" w:space="0" w:color="auto"/>
        <w:right w:val="none" w:sz="0" w:space="0" w:color="auto"/>
      </w:divBdr>
    </w:div>
    <w:div w:id="1088967204">
      <w:bodyDiv w:val="1"/>
      <w:marLeft w:val="0"/>
      <w:marRight w:val="0"/>
      <w:marTop w:val="0"/>
      <w:marBottom w:val="0"/>
      <w:divBdr>
        <w:top w:val="none" w:sz="0" w:space="0" w:color="auto"/>
        <w:left w:val="none" w:sz="0" w:space="0" w:color="auto"/>
        <w:bottom w:val="none" w:sz="0" w:space="0" w:color="auto"/>
        <w:right w:val="none" w:sz="0" w:space="0" w:color="auto"/>
      </w:divBdr>
    </w:div>
    <w:div w:id="1095395492">
      <w:bodyDiv w:val="1"/>
      <w:marLeft w:val="0"/>
      <w:marRight w:val="0"/>
      <w:marTop w:val="0"/>
      <w:marBottom w:val="0"/>
      <w:divBdr>
        <w:top w:val="none" w:sz="0" w:space="0" w:color="auto"/>
        <w:left w:val="none" w:sz="0" w:space="0" w:color="auto"/>
        <w:bottom w:val="none" w:sz="0" w:space="0" w:color="auto"/>
        <w:right w:val="none" w:sz="0" w:space="0" w:color="auto"/>
      </w:divBdr>
    </w:div>
    <w:div w:id="1096902344">
      <w:bodyDiv w:val="1"/>
      <w:marLeft w:val="0"/>
      <w:marRight w:val="0"/>
      <w:marTop w:val="0"/>
      <w:marBottom w:val="0"/>
      <w:divBdr>
        <w:top w:val="none" w:sz="0" w:space="0" w:color="auto"/>
        <w:left w:val="none" w:sz="0" w:space="0" w:color="auto"/>
        <w:bottom w:val="none" w:sz="0" w:space="0" w:color="auto"/>
        <w:right w:val="none" w:sz="0" w:space="0" w:color="auto"/>
      </w:divBdr>
    </w:div>
    <w:div w:id="1099790630">
      <w:bodyDiv w:val="1"/>
      <w:marLeft w:val="0"/>
      <w:marRight w:val="0"/>
      <w:marTop w:val="0"/>
      <w:marBottom w:val="0"/>
      <w:divBdr>
        <w:top w:val="none" w:sz="0" w:space="0" w:color="auto"/>
        <w:left w:val="none" w:sz="0" w:space="0" w:color="auto"/>
        <w:bottom w:val="none" w:sz="0" w:space="0" w:color="auto"/>
        <w:right w:val="none" w:sz="0" w:space="0" w:color="auto"/>
      </w:divBdr>
    </w:div>
    <w:div w:id="1101144968">
      <w:bodyDiv w:val="1"/>
      <w:marLeft w:val="0"/>
      <w:marRight w:val="0"/>
      <w:marTop w:val="0"/>
      <w:marBottom w:val="0"/>
      <w:divBdr>
        <w:top w:val="none" w:sz="0" w:space="0" w:color="auto"/>
        <w:left w:val="none" w:sz="0" w:space="0" w:color="auto"/>
        <w:bottom w:val="none" w:sz="0" w:space="0" w:color="auto"/>
        <w:right w:val="none" w:sz="0" w:space="0" w:color="auto"/>
      </w:divBdr>
    </w:div>
    <w:div w:id="1107850194">
      <w:bodyDiv w:val="1"/>
      <w:marLeft w:val="0"/>
      <w:marRight w:val="0"/>
      <w:marTop w:val="0"/>
      <w:marBottom w:val="0"/>
      <w:divBdr>
        <w:top w:val="none" w:sz="0" w:space="0" w:color="auto"/>
        <w:left w:val="none" w:sz="0" w:space="0" w:color="auto"/>
        <w:bottom w:val="none" w:sz="0" w:space="0" w:color="auto"/>
        <w:right w:val="none" w:sz="0" w:space="0" w:color="auto"/>
      </w:divBdr>
    </w:div>
    <w:div w:id="1112019145">
      <w:bodyDiv w:val="1"/>
      <w:marLeft w:val="0"/>
      <w:marRight w:val="0"/>
      <w:marTop w:val="0"/>
      <w:marBottom w:val="0"/>
      <w:divBdr>
        <w:top w:val="none" w:sz="0" w:space="0" w:color="auto"/>
        <w:left w:val="none" w:sz="0" w:space="0" w:color="auto"/>
        <w:bottom w:val="none" w:sz="0" w:space="0" w:color="auto"/>
        <w:right w:val="none" w:sz="0" w:space="0" w:color="auto"/>
      </w:divBdr>
    </w:div>
    <w:div w:id="1136336802">
      <w:bodyDiv w:val="1"/>
      <w:marLeft w:val="0"/>
      <w:marRight w:val="0"/>
      <w:marTop w:val="0"/>
      <w:marBottom w:val="0"/>
      <w:divBdr>
        <w:top w:val="none" w:sz="0" w:space="0" w:color="auto"/>
        <w:left w:val="none" w:sz="0" w:space="0" w:color="auto"/>
        <w:bottom w:val="none" w:sz="0" w:space="0" w:color="auto"/>
        <w:right w:val="none" w:sz="0" w:space="0" w:color="auto"/>
      </w:divBdr>
    </w:div>
    <w:div w:id="1141458021">
      <w:bodyDiv w:val="1"/>
      <w:marLeft w:val="0"/>
      <w:marRight w:val="0"/>
      <w:marTop w:val="0"/>
      <w:marBottom w:val="0"/>
      <w:divBdr>
        <w:top w:val="none" w:sz="0" w:space="0" w:color="auto"/>
        <w:left w:val="none" w:sz="0" w:space="0" w:color="auto"/>
        <w:bottom w:val="none" w:sz="0" w:space="0" w:color="auto"/>
        <w:right w:val="none" w:sz="0" w:space="0" w:color="auto"/>
      </w:divBdr>
    </w:div>
    <w:div w:id="1143546509">
      <w:bodyDiv w:val="1"/>
      <w:marLeft w:val="0"/>
      <w:marRight w:val="0"/>
      <w:marTop w:val="0"/>
      <w:marBottom w:val="0"/>
      <w:divBdr>
        <w:top w:val="none" w:sz="0" w:space="0" w:color="auto"/>
        <w:left w:val="none" w:sz="0" w:space="0" w:color="auto"/>
        <w:bottom w:val="none" w:sz="0" w:space="0" w:color="auto"/>
        <w:right w:val="none" w:sz="0" w:space="0" w:color="auto"/>
      </w:divBdr>
    </w:div>
    <w:div w:id="1151216762">
      <w:bodyDiv w:val="1"/>
      <w:marLeft w:val="0"/>
      <w:marRight w:val="0"/>
      <w:marTop w:val="0"/>
      <w:marBottom w:val="0"/>
      <w:divBdr>
        <w:top w:val="none" w:sz="0" w:space="0" w:color="auto"/>
        <w:left w:val="none" w:sz="0" w:space="0" w:color="auto"/>
        <w:bottom w:val="none" w:sz="0" w:space="0" w:color="auto"/>
        <w:right w:val="none" w:sz="0" w:space="0" w:color="auto"/>
      </w:divBdr>
    </w:div>
    <w:div w:id="1163592992">
      <w:bodyDiv w:val="1"/>
      <w:marLeft w:val="0"/>
      <w:marRight w:val="0"/>
      <w:marTop w:val="0"/>
      <w:marBottom w:val="0"/>
      <w:divBdr>
        <w:top w:val="none" w:sz="0" w:space="0" w:color="auto"/>
        <w:left w:val="none" w:sz="0" w:space="0" w:color="auto"/>
        <w:bottom w:val="none" w:sz="0" w:space="0" w:color="auto"/>
        <w:right w:val="none" w:sz="0" w:space="0" w:color="auto"/>
      </w:divBdr>
    </w:div>
    <w:div w:id="1164128143">
      <w:bodyDiv w:val="1"/>
      <w:marLeft w:val="0"/>
      <w:marRight w:val="0"/>
      <w:marTop w:val="0"/>
      <w:marBottom w:val="0"/>
      <w:divBdr>
        <w:top w:val="none" w:sz="0" w:space="0" w:color="auto"/>
        <w:left w:val="none" w:sz="0" w:space="0" w:color="auto"/>
        <w:bottom w:val="none" w:sz="0" w:space="0" w:color="auto"/>
        <w:right w:val="none" w:sz="0" w:space="0" w:color="auto"/>
      </w:divBdr>
    </w:div>
    <w:div w:id="1213885813">
      <w:bodyDiv w:val="1"/>
      <w:marLeft w:val="0"/>
      <w:marRight w:val="0"/>
      <w:marTop w:val="0"/>
      <w:marBottom w:val="0"/>
      <w:divBdr>
        <w:top w:val="none" w:sz="0" w:space="0" w:color="auto"/>
        <w:left w:val="none" w:sz="0" w:space="0" w:color="auto"/>
        <w:bottom w:val="none" w:sz="0" w:space="0" w:color="auto"/>
        <w:right w:val="none" w:sz="0" w:space="0" w:color="auto"/>
      </w:divBdr>
    </w:div>
    <w:div w:id="1224222727">
      <w:bodyDiv w:val="1"/>
      <w:marLeft w:val="0"/>
      <w:marRight w:val="0"/>
      <w:marTop w:val="0"/>
      <w:marBottom w:val="0"/>
      <w:divBdr>
        <w:top w:val="none" w:sz="0" w:space="0" w:color="auto"/>
        <w:left w:val="none" w:sz="0" w:space="0" w:color="auto"/>
        <w:bottom w:val="none" w:sz="0" w:space="0" w:color="auto"/>
        <w:right w:val="none" w:sz="0" w:space="0" w:color="auto"/>
      </w:divBdr>
    </w:div>
    <w:div w:id="1246261840">
      <w:bodyDiv w:val="1"/>
      <w:marLeft w:val="0"/>
      <w:marRight w:val="0"/>
      <w:marTop w:val="0"/>
      <w:marBottom w:val="0"/>
      <w:divBdr>
        <w:top w:val="none" w:sz="0" w:space="0" w:color="auto"/>
        <w:left w:val="none" w:sz="0" w:space="0" w:color="auto"/>
        <w:bottom w:val="none" w:sz="0" w:space="0" w:color="auto"/>
        <w:right w:val="none" w:sz="0" w:space="0" w:color="auto"/>
      </w:divBdr>
    </w:div>
    <w:div w:id="1270308847">
      <w:bodyDiv w:val="1"/>
      <w:marLeft w:val="0"/>
      <w:marRight w:val="0"/>
      <w:marTop w:val="0"/>
      <w:marBottom w:val="0"/>
      <w:divBdr>
        <w:top w:val="none" w:sz="0" w:space="0" w:color="auto"/>
        <w:left w:val="none" w:sz="0" w:space="0" w:color="auto"/>
        <w:bottom w:val="none" w:sz="0" w:space="0" w:color="auto"/>
        <w:right w:val="none" w:sz="0" w:space="0" w:color="auto"/>
      </w:divBdr>
    </w:div>
    <w:div w:id="1288000517">
      <w:bodyDiv w:val="1"/>
      <w:marLeft w:val="0"/>
      <w:marRight w:val="0"/>
      <w:marTop w:val="0"/>
      <w:marBottom w:val="0"/>
      <w:divBdr>
        <w:top w:val="none" w:sz="0" w:space="0" w:color="auto"/>
        <w:left w:val="none" w:sz="0" w:space="0" w:color="auto"/>
        <w:bottom w:val="none" w:sz="0" w:space="0" w:color="auto"/>
        <w:right w:val="none" w:sz="0" w:space="0" w:color="auto"/>
      </w:divBdr>
    </w:div>
    <w:div w:id="1303073149">
      <w:bodyDiv w:val="1"/>
      <w:marLeft w:val="0"/>
      <w:marRight w:val="0"/>
      <w:marTop w:val="0"/>
      <w:marBottom w:val="0"/>
      <w:divBdr>
        <w:top w:val="none" w:sz="0" w:space="0" w:color="auto"/>
        <w:left w:val="none" w:sz="0" w:space="0" w:color="auto"/>
        <w:bottom w:val="none" w:sz="0" w:space="0" w:color="auto"/>
        <w:right w:val="none" w:sz="0" w:space="0" w:color="auto"/>
      </w:divBdr>
    </w:div>
    <w:div w:id="1317339342">
      <w:bodyDiv w:val="1"/>
      <w:marLeft w:val="0"/>
      <w:marRight w:val="0"/>
      <w:marTop w:val="0"/>
      <w:marBottom w:val="0"/>
      <w:divBdr>
        <w:top w:val="none" w:sz="0" w:space="0" w:color="auto"/>
        <w:left w:val="none" w:sz="0" w:space="0" w:color="auto"/>
        <w:bottom w:val="none" w:sz="0" w:space="0" w:color="auto"/>
        <w:right w:val="none" w:sz="0" w:space="0" w:color="auto"/>
      </w:divBdr>
    </w:div>
    <w:div w:id="1336345302">
      <w:bodyDiv w:val="1"/>
      <w:marLeft w:val="0"/>
      <w:marRight w:val="0"/>
      <w:marTop w:val="0"/>
      <w:marBottom w:val="0"/>
      <w:divBdr>
        <w:top w:val="none" w:sz="0" w:space="0" w:color="auto"/>
        <w:left w:val="none" w:sz="0" w:space="0" w:color="auto"/>
        <w:bottom w:val="none" w:sz="0" w:space="0" w:color="auto"/>
        <w:right w:val="none" w:sz="0" w:space="0" w:color="auto"/>
      </w:divBdr>
    </w:div>
    <w:div w:id="1341742093">
      <w:bodyDiv w:val="1"/>
      <w:marLeft w:val="0"/>
      <w:marRight w:val="0"/>
      <w:marTop w:val="0"/>
      <w:marBottom w:val="0"/>
      <w:divBdr>
        <w:top w:val="none" w:sz="0" w:space="0" w:color="auto"/>
        <w:left w:val="none" w:sz="0" w:space="0" w:color="auto"/>
        <w:bottom w:val="none" w:sz="0" w:space="0" w:color="auto"/>
        <w:right w:val="none" w:sz="0" w:space="0" w:color="auto"/>
      </w:divBdr>
    </w:div>
    <w:div w:id="1372606617">
      <w:bodyDiv w:val="1"/>
      <w:marLeft w:val="0"/>
      <w:marRight w:val="0"/>
      <w:marTop w:val="0"/>
      <w:marBottom w:val="0"/>
      <w:divBdr>
        <w:top w:val="none" w:sz="0" w:space="0" w:color="auto"/>
        <w:left w:val="none" w:sz="0" w:space="0" w:color="auto"/>
        <w:bottom w:val="none" w:sz="0" w:space="0" w:color="auto"/>
        <w:right w:val="none" w:sz="0" w:space="0" w:color="auto"/>
      </w:divBdr>
    </w:div>
    <w:div w:id="1382708444">
      <w:bodyDiv w:val="1"/>
      <w:marLeft w:val="0"/>
      <w:marRight w:val="0"/>
      <w:marTop w:val="0"/>
      <w:marBottom w:val="0"/>
      <w:divBdr>
        <w:top w:val="none" w:sz="0" w:space="0" w:color="auto"/>
        <w:left w:val="none" w:sz="0" w:space="0" w:color="auto"/>
        <w:bottom w:val="none" w:sz="0" w:space="0" w:color="auto"/>
        <w:right w:val="none" w:sz="0" w:space="0" w:color="auto"/>
      </w:divBdr>
    </w:div>
    <w:div w:id="1401905215">
      <w:bodyDiv w:val="1"/>
      <w:marLeft w:val="0"/>
      <w:marRight w:val="0"/>
      <w:marTop w:val="0"/>
      <w:marBottom w:val="0"/>
      <w:divBdr>
        <w:top w:val="none" w:sz="0" w:space="0" w:color="auto"/>
        <w:left w:val="none" w:sz="0" w:space="0" w:color="auto"/>
        <w:bottom w:val="none" w:sz="0" w:space="0" w:color="auto"/>
        <w:right w:val="none" w:sz="0" w:space="0" w:color="auto"/>
      </w:divBdr>
    </w:div>
    <w:div w:id="1416781459">
      <w:bodyDiv w:val="1"/>
      <w:marLeft w:val="0"/>
      <w:marRight w:val="0"/>
      <w:marTop w:val="0"/>
      <w:marBottom w:val="0"/>
      <w:divBdr>
        <w:top w:val="none" w:sz="0" w:space="0" w:color="auto"/>
        <w:left w:val="none" w:sz="0" w:space="0" w:color="auto"/>
        <w:bottom w:val="none" w:sz="0" w:space="0" w:color="auto"/>
        <w:right w:val="none" w:sz="0" w:space="0" w:color="auto"/>
      </w:divBdr>
    </w:div>
    <w:div w:id="1429350748">
      <w:bodyDiv w:val="1"/>
      <w:marLeft w:val="0"/>
      <w:marRight w:val="0"/>
      <w:marTop w:val="0"/>
      <w:marBottom w:val="0"/>
      <w:divBdr>
        <w:top w:val="none" w:sz="0" w:space="0" w:color="auto"/>
        <w:left w:val="none" w:sz="0" w:space="0" w:color="auto"/>
        <w:bottom w:val="none" w:sz="0" w:space="0" w:color="auto"/>
        <w:right w:val="none" w:sz="0" w:space="0" w:color="auto"/>
      </w:divBdr>
    </w:div>
    <w:div w:id="1429696881">
      <w:bodyDiv w:val="1"/>
      <w:marLeft w:val="0"/>
      <w:marRight w:val="0"/>
      <w:marTop w:val="0"/>
      <w:marBottom w:val="0"/>
      <w:divBdr>
        <w:top w:val="none" w:sz="0" w:space="0" w:color="auto"/>
        <w:left w:val="none" w:sz="0" w:space="0" w:color="auto"/>
        <w:bottom w:val="none" w:sz="0" w:space="0" w:color="auto"/>
        <w:right w:val="none" w:sz="0" w:space="0" w:color="auto"/>
      </w:divBdr>
    </w:div>
    <w:div w:id="1430929839">
      <w:bodyDiv w:val="1"/>
      <w:marLeft w:val="0"/>
      <w:marRight w:val="0"/>
      <w:marTop w:val="0"/>
      <w:marBottom w:val="0"/>
      <w:divBdr>
        <w:top w:val="none" w:sz="0" w:space="0" w:color="auto"/>
        <w:left w:val="none" w:sz="0" w:space="0" w:color="auto"/>
        <w:bottom w:val="none" w:sz="0" w:space="0" w:color="auto"/>
        <w:right w:val="none" w:sz="0" w:space="0" w:color="auto"/>
      </w:divBdr>
    </w:div>
    <w:div w:id="1431245052">
      <w:bodyDiv w:val="1"/>
      <w:marLeft w:val="0"/>
      <w:marRight w:val="0"/>
      <w:marTop w:val="0"/>
      <w:marBottom w:val="0"/>
      <w:divBdr>
        <w:top w:val="none" w:sz="0" w:space="0" w:color="auto"/>
        <w:left w:val="none" w:sz="0" w:space="0" w:color="auto"/>
        <w:bottom w:val="none" w:sz="0" w:space="0" w:color="auto"/>
        <w:right w:val="none" w:sz="0" w:space="0" w:color="auto"/>
      </w:divBdr>
    </w:div>
    <w:div w:id="1434781407">
      <w:bodyDiv w:val="1"/>
      <w:marLeft w:val="0"/>
      <w:marRight w:val="0"/>
      <w:marTop w:val="0"/>
      <w:marBottom w:val="0"/>
      <w:divBdr>
        <w:top w:val="none" w:sz="0" w:space="0" w:color="auto"/>
        <w:left w:val="none" w:sz="0" w:space="0" w:color="auto"/>
        <w:bottom w:val="none" w:sz="0" w:space="0" w:color="auto"/>
        <w:right w:val="none" w:sz="0" w:space="0" w:color="auto"/>
      </w:divBdr>
    </w:div>
    <w:div w:id="1452868157">
      <w:bodyDiv w:val="1"/>
      <w:marLeft w:val="0"/>
      <w:marRight w:val="0"/>
      <w:marTop w:val="0"/>
      <w:marBottom w:val="0"/>
      <w:divBdr>
        <w:top w:val="none" w:sz="0" w:space="0" w:color="auto"/>
        <w:left w:val="none" w:sz="0" w:space="0" w:color="auto"/>
        <w:bottom w:val="none" w:sz="0" w:space="0" w:color="auto"/>
        <w:right w:val="none" w:sz="0" w:space="0" w:color="auto"/>
      </w:divBdr>
    </w:div>
    <w:div w:id="1453087552">
      <w:bodyDiv w:val="1"/>
      <w:marLeft w:val="0"/>
      <w:marRight w:val="0"/>
      <w:marTop w:val="0"/>
      <w:marBottom w:val="0"/>
      <w:divBdr>
        <w:top w:val="none" w:sz="0" w:space="0" w:color="auto"/>
        <w:left w:val="none" w:sz="0" w:space="0" w:color="auto"/>
        <w:bottom w:val="none" w:sz="0" w:space="0" w:color="auto"/>
        <w:right w:val="none" w:sz="0" w:space="0" w:color="auto"/>
      </w:divBdr>
    </w:div>
    <w:div w:id="1462185385">
      <w:bodyDiv w:val="1"/>
      <w:marLeft w:val="0"/>
      <w:marRight w:val="0"/>
      <w:marTop w:val="0"/>
      <w:marBottom w:val="0"/>
      <w:divBdr>
        <w:top w:val="none" w:sz="0" w:space="0" w:color="auto"/>
        <w:left w:val="none" w:sz="0" w:space="0" w:color="auto"/>
        <w:bottom w:val="none" w:sz="0" w:space="0" w:color="auto"/>
        <w:right w:val="none" w:sz="0" w:space="0" w:color="auto"/>
      </w:divBdr>
    </w:div>
    <w:div w:id="1477721354">
      <w:bodyDiv w:val="1"/>
      <w:marLeft w:val="0"/>
      <w:marRight w:val="0"/>
      <w:marTop w:val="0"/>
      <w:marBottom w:val="0"/>
      <w:divBdr>
        <w:top w:val="none" w:sz="0" w:space="0" w:color="auto"/>
        <w:left w:val="none" w:sz="0" w:space="0" w:color="auto"/>
        <w:bottom w:val="none" w:sz="0" w:space="0" w:color="auto"/>
        <w:right w:val="none" w:sz="0" w:space="0" w:color="auto"/>
      </w:divBdr>
    </w:div>
    <w:div w:id="1479952152">
      <w:bodyDiv w:val="1"/>
      <w:marLeft w:val="0"/>
      <w:marRight w:val="0"/>
      <w:marTop w:val="0"/>
      <w:marBottom w:val="0"/>
      <w:divBdr>
        <w:top w:val="none" w:sz="0" w:space="0" w:color="auto"/>
        <w:left w:val="none" w:sz="0" w:space="0" w:color="auto"/>
        <w:bottom w:val="none" w:sz="0" w:space="0" w:color="auto"/>
        <w:right w:val="none" w:sz="0" w:space="0" w:color="auto"/>
      </w:divBdr>
    </w:div>
    <w:div w:id="1481577922">
      <w:bodyDiv w:val="1"/>
      <w:marLeft w:val="0"/>
      <w:marRight w:val="0"/>
      <w:marTop w:val="0"/>
      <w:marBottom w:val="0"/>
      <w:divBdr>
        <w:top w:val="none" w:sz="0" w:space="0" w:color="auto"/>
        <w:left w:val="none" w:sz="0" w:space="0" w:color="auto"/>
        <w:bottom w:val="none" w:sz="0" w:space="0" w:color="auto"/>
        <w:right w:val="none" w:sz="0" w:space="0" w:color="auto"/>
      </w:divBdr>
    </w:div>
    <w:div w:id="1482429865">
      <w:bodyDiv w:val="1"/>
      <w:marLeft w:val="0"/>
      <w:marRight w:val="0"/>
      <w:marTop w:val="0"/>
      <w:marBottom w:val="0"/>
      <w:divBdr>
        <w:top w:val="none" w:sz="0" w:space="0" w:color="auto"/>
        <w:left w:val="none" w:sz="0" w:space="0" w:color="auto"/>
        <w:bottom w:val="none" w:sz="0" w:space="0" w:color="auto"/>
        <w:right w:val="none" w:sz="0" w:space="0" w:color="auto"/>
      </w:divBdr>
    </w:div>
    <w:div w:id="1488087709">
      <w:bodyDiv w:val="1"/>
      <w:marLeft w:val="0"/>
      <w:marRight w:val="0"/>
      <w:marTop w:val="0"/>
      <w:marBottom w:val="0"/>
      <w:divBdr>
        <w:top w:val="none" w:sz="0" w:space="0" w:color="auto"/>
        <w:left w:val="none" w:sz="0" w:space="0" w:color="auto"/>
        <w:bottom w:val="none" w:sz="0" w:space="0" w:color="auto"/>
        <w:right w:val="none" w:sz="0" w:space="0" w:color="auto"/>
      </w:divBdr>
    </w:div>
    <w:div w:id="1495681444">
      <w:bodyDiv w:val="1"/>
      <w:marLeft w:val="0"/>
      <w:marRight w:val="0"/>
      <w:marTop w:val="0"/>
      <w:marBottom w:val="0"/>
      <w:divBdr>
        <w:top w:val="none" w:sz="0" w:space="0" w:color="auto"/>
        <w:left w:val="none" w:sz="0" w:space="0" w:color="auto"/>
        <w:bottom w:val="none" w:sz="0" w:space="0" w:color="auto"/>
        <w:right w:val="none" w:sz="0" w:space="0" w:color="auto"/>
      </w:divBdr>
    </w:div>
    <w:div w:id="1513030343">
      <w:bodyDiv w:val="1"/>
      <w:marLeft w:val="0"/>
      <w:marRight w:val="0"/>
      <w:marTop w:val="0"/>
      <w:marBottom w:val="0"/>
      <w:divBdr>
        <w:top w:val="none" w:sz="0" w:space="0" w:color="auto"/>
        <w:left w:val="none" w:sz="0" w:space="0" w:color="auto"/>
        <w:bottom w:val="none" w:sz="0" w:space="0" w:color="auto"/>
        <w:right w:val="none" w:sz="0" w:space="0" w:color="auto"/>
      </w:divBdr>
    </w:div>
    <w:div w:id="1531841424">
      <w:bodyDiv w:val="1"/>
      <w:marLeft w:val="0"/>
      <w:marRight w:val="0"/>
      <w:marTop w:val="0"/>
      <w:marBottom w:val="0"/>
      <w:divBdr>
        <w:top w:val="none" w:sz="0" w:space="0" w:color="auto"/>
        <w:left w:val="none" w:sz="0" w:space="0" w:color="auto"/>
        <w:bottom w:val="none" w:sz="0" w:space="0" w:color="auto"/>
        <w:right w:val="none" w:sz="0" w:space="0" w:color="auto"/>
      </w:divBdr>
    </w:div>
    <w:div w:id="1547765163">
      <w:bodyDiv w:val="1"/>
      <w:marLeft w:val="0"/>
      <w:marRight w:val="0"/>
      <w:marTop w:val="0"/>
      <w:marBottom w:val="0"/>
      <w:divBdr>
        <w:top w:val="none" w:sz="0" w:space="0" w:color="auto"/>
        <w:left w:val="none" w:sz="0" w:space="0" w:color="auto"/>
        <w:bottom w:val="none" w:sz="0" w:space="0" w:color="auto"/>
        <w:right w:val="none" w:sz="0" w:space="0" w:color="auto"/>
      </w:divBdr>
    </w:div>
    <w:div w:id="1549418022">
      <w:bodyDiv w:val="1"/>
      <w:marLeft w:val="0"/>
      <w:marRight w:val="0"/>
      <w:marTop w:val="0"/>
      <w:marBottom w:val="0"/>
      <w:divBdr>
        <w:top w:val="none" w:sz="0" w:space="0" w:color="auto"/>
        <w:left w:val="none" w:sz="0" w:space="0" w:color="auto"/>
        <w:bottom w:val="none" w:sz="0" w:space="0" w:color="auto"/>
        <w:right w:val="none" w:sz="0" w:space="0" w:color="auto"/>
      </w:divBdr>
    </w:div>
    <w:div w:id="1560436178">
      <w:bodyDiv w:val="1"/>
      <w:marLeft w:val="0"/>
      <w:marRight w:val="0"/>
      <w:marTop w:val="0"/>
      <w:marBottom w:val="0"/>
      <w:divBdr>
        <w:top w:val="none" w:sz="0" w:space="0" w:color="auto"/>
        <w:left w:val="none" w:sz="0" w:space="0" w:color="auto"/>
        <w:bottom w:val="none" w:sz="0" w:space="0" w:color="auto"/>
        <w:right w:val="none" w:sz="0" w:space="0" w:color="auto"/>
      </w:divBdr>
    </w:div>
    <w:div w:id="1564487146">
      <w:bodyDiv w:val="1"/>
      <w:marLeft w:val="0"/>
      <w:marRight w:val="0"/>
      <w:marTop w:val="0"/>
      <w:marBottom w:val="0"/>
      <w:divBdr>
        <w:top w:val="none" w:sz="0" w:space="0" w:color="auto"/>
        <w:left w:val="none" w:sz="0" w:space="0" w:color="auto"/>
        <w:bottom w:val="none" w:sz="0" w:space="0" w:color="auto"/>
        <w:right w:val="none" w:sz="0" w:space="0" w:color="auto"/>
      </w:divBdr>
    </w:div>
    <w:div w:id="1577780594">
      <w:bodyDiv w:val="1"/>
      <w:marLeft w:val="0"/>
      <w:marRight w:val="0"/>
      <w:marTop w:val="0"/>
      <w:marBottom w:val="0"/>
      <w:divBdr>
        <w:top w:val="none" w:sz="0" w:space="0" w:color="auto"/>
        <w:left w:val="none" w:sz="0" w:space="0" w:color="auto"/>
        <w:bottom w:val="none" w:sz="0" w:space="0" w:color="auto"/>
        <w:right w:val="none" w:sz="0" w:space="0" w:color="auto"/>
      </w:divBdr>
    </w:div>
    <w:div w:id="1581207854">
      <w:bodyDiv w:val="1"/>
      <w:marLeft w:val="0"/>
      <w:marRight w:val="0"/>
      <w:marTop w:val="0"/>
      <w:marBottom w:val="0"/>
      <w:divBdr>
        <w:top w:val="none" w:sz="0" w:space="0" w:color="auto"/>
        <w:left w:val="none" w:sz="0" w:space="0" w:color="auto"/>
        <w:bottom w:val="none" w:sz="0" w:space="0" w:color="auto"/>
        <w:right w:val="none" w:sz="0" w:space="0" w:color="auto"/>
      </w:divBdr>
    </w:div>
    <w:div w:id="1593319765">
      <w:bodyDiv w:val="1"/>
      <w:marLeft w:val="0"/>
      <w:marRight w:val="0"/>
      <w:marTop w:val="0"/>
      <w:marBottom w:val="0"/>
      <w:divBdr>
        <w:top w:val="none" w:sz="0" w:space="0" w:color="auto"/>
        <w:left w:val="none" w:sz="0" w:space="0" w:color="auto"/>
        <w:bottom w:val="none" w:sz="0" w:space="0" w:color="auto"/>
        <w:right w:val="none" w:sz="0" w:space="0" w:color="auto"/>
      </w:divBdr>
    </w:div>
    <w:div w:id="1598947946">
      <w:bodyDiv w:val="1"/>
      <w:marLeft w:val="0"/>
      <w:marRight w:val="0"/>
      <w:marTop w:val="0"/>
      <w:marBottom w:val="0"/>
      <w:divBdr>
        <w:top w:val="none" w:sz="0" w:space="0" w:color="auto"/>
        <w:left w:val="none" w:sz="0" w:space="0" w:color="auto"/>
        <w:bottom w:val="none" w:sz="0" w:space="0" w:color="auto"/>
        <w:right w:val="none" w:sz="0" w:space="0" w:color="auto"/>
      </w:divBdr>
    </w:div>
    <w:div w:id="1605072720">
      <w:bodyDiv w:val="1"/>
      <w:marLeft w:val="0"/>
      <w:marRight w:val="0"/>
      <w:marTop w:val="0"/>
      <w:marBottom w:val="0"/>
      <w:divBdr>
        <w:top w:val="none" w:sz="0" w:space="0" w:color="auto"/>
        <w:left w:val="none" w:sz="0" w:space="0" w:color="auto"/>
        <w:bottom w:val="none" w:sz="0" w:space="0" w:color="auto"/>
        <w:right w:val="none" w:sz="0" w:space="0" w:color="auto"/>
      </w:divBdr>
    </w:div>
    <w:div w:id="1610577994">
      <w:bodyDiv w:val="1"/>
      <w:marLeft w:val="0"/>
      <w:marRight w:val="0"/>
      <w:marTop w:val="0"/>
      <w:marBottom w:val="0"/>
      <w:divBdr>
        <w:top w:val="none" w:sz="0" w:space="0" w:color="auto"/>
        <w:left w:val="none" w:sz="0" w:space="0" w:color="auto"/>
        <w:bottom w:val="none" w:sz="0" w:space="0" w:color="auto"/>
        <w:right w:val="none" w:sz="0" w:space="0" w:color="auto"/>
      </w:divBdr>
    </w:div>
    <w:div w:id="1626276400">
      <w:bodyDiv w:val="1"/>
      <w:marLeft w:val="0"/>
      <w:marRight w:val="0"/>
      <w:marTop w:val="0"/>
      <w:marBottom w:val="0"/>
      <w:divBdr>
        <w:top w:val="none" w:sz="0" w:space="0" w:color="auto"/>
        <w:left w:val="none" w:sz="0" w:space="0" w:color="auto"/>
        <w:bottom w:val="none" w:sz="0" w:space="0" w:color="auto"/>
        <w:right w:val="none" w:sz="0" w:space="0" w:color="auto"/>
      </w:divBdr>
    </w:div>
    <w:div w:id="1628076258">
      <w:bodyDiv w:val="1"/>
      <w:marLeft w:val="0"/>
      <w:marRight w:val="0"/>
      <w:marTop w:val="0"/>
      <w:marBottom w:val="0"/>
      <w:divBdr>
        <w:top w:val="none" w:sz="0" w:space="0" w:color="auto"/>
        <w:left w:val="none" w:sz="0" w:space="0" w:color="auto"/>
        <w:bottom w:val="none" w:sz="0" w:space="0" w:color="auto"/>
        <w:right w:val="none" w:sz="0" w:space="0" w:color="auto"/>
      </w:divBdr>
    </w:div>
    <w:div w:id="1635058194">
      <w:bodyDiv w:val="1"/>
      <w:marLeft w:val="0"/>
      <w:marRight w:val="0"/>
      <w:marTop w:val="0"/>
      <w:marBottom w:val="0"/>
      <w:divBdr>
        <w:top w:val="none" w:sz="0" w:space="0" w:color="auto"/>
        <w:left w:val="none" w:sz="0" w:space="0" w:color="auto"/>
        <w:bottom w:val="none" w:sz="0" w:space="0" w:color="auto"/>
        <w:right w:val="none" w:sz="0" w:space="0" w:color="auto"/>
      </w:divBdr>
    </w:div>
    <w:div w:id="1639263754">
      <w:bodyDiv w:val="1"/>
      <w:marLeft w:val="0"/>
      <w:marRight w:val="0"/>
      <w:marTop w:val="0"/>
      <w:marBottom w:val="0"/>
      <w:divBdr>
        <w:top w:val="none" w:sz="0" w:space="0" w:color="auto"/>
        <w:left w:val="none" w:sz="0" w:space="0" w:color="auto"/>
        <w:bottom w:val="none" w:sz="0" w:space="0" w:color="auto"/>
        <w:right w:val="none" w:sz="0" w:space="0" w:color="auto"/>
      </w:divBdr>
    </w:div>
    <w:div w:id="1642151016">
      <w:bodyDiv w:val="1"/>
      <w:marLeft w:val="0"/>
      <w:marRight w:val="0"/>
      <w:marTop w:val="0"/>
      <w:marBottom w:val="0"/>
      <w:divBdr>
        <w:top w:val="none" w:sz="0" w:space="0" w:color="auto"/>
        <w:left w:val="none" w:sz="0" w:space="0" w:color="auto"/>
        <w:bottom w:val="none" w:sz="0" w:space="0" w:color="auto"/>
        <w:right w:val="none" w:sz="0" w:space="0" w:color="auto"/>
      </w:divBdr>
    </w:div>
    <w:div w:id="1658879930">
      <w:bodyDiv w:val="1"/>
      <w:marLeft w:val="0"/>
      <w:marRight w:val="0"/>
      <w:marTop w:val="0"/>
      <w:marBottom w:val="0"/>
      <w:divBdr>
        <w:top w:val="none" w:sz="0" w:space="0" w:color="auto"/>
        <w:left w:val="none" w:sz="0" w:space="0" w:color="auto"/>
        <w:bottom w:val="none" w:sz="0" w:space="0" w:color="auto"/>
        <w:right w:val="none" w:sz="0" w:space="0" w:color="auto"/>
      </w:divBdr>
    </w:div>
    <w:div w:id="1670253495">
      <w:bodyDiv w:val="1"/>
      <w:marLeft w:val="0"/>
      <w:marRight w:val="0"/>
      <w:marTop w:val="0"/>
      <w:marBottom w:val="0"/>
      <w:divBdr>
        <w:top w:val="none" w:sz="0" w:space="0" w:color="auto"/>
        <w:left w:val="none" w:sz="0" w:space="0" w:color="auto"/>
        <w:bottom w:val="none" w:sz="0" w:space="0" w:color="auto"/>
        <w:right w:val="none" w:sz="0" w:space="0" w:color="auto"/>
      </w:divBdr>
    </w:div>
    <w:div w:id="1680158678">
      <w:bodyDiv w:val="1"/>
      <w:marLeft w:val="0"/>
      <w:marRight w:val="0"/>
      <w:marTop w:val="0"/>
      <w:marBottom w:val="0"/>
      <w:divBdr>
        <w:top w:val="none" w:sz="0" w:space="0" w:color="auto"/>
        <w:left w:val="none" w:sz="0" w:space="0" w:color="auto"/>
        <w:bottom w:val="none" w:sz="0" w:space="0" w:color="auto"/>
        <w:right w:val="none" w:sz="0" w:space="0" w:color="auto"/>
      </w:divBdr>
    </w:div>
    <w:div w:id="1683821635">
      <w:bodyDiv w:val="1"/>
      <w:marLeft w:val="0"/>
      <w:marRight w:val="0"/>
      <w:marTop w:val="0"/>
      <w:marBottom w:val="0"/>
      <w:divBdr>
        <w:top w:val="none" w:sz="0" w:space="0" w:color="auto"/>
        <w:left w:val="none" w:sz="0" w:space="0" w:color="auto"/>
        <w:bottom w:val="none" w:sz="0" w:space="0" w:color="auto"/>
        <w:right w:val="none" w:sz="0" w:space="0" w:color="auto"/>
      </w:divBdr>
    </w:div>
    <w:div w:id="1686517163">
      <w:bodyDiv w:val="1"/>
      <w:marLeft w:val="0"/>
      <w:marRight w:val="0"/>
      <w:marTop w:val="0"/>
      <w:marBottom w:val="0"/>
      <w:divBdr>
        <w:top w:val="none" w:sz="0" w:space="0" w:color="auto"/>
        <w:left w:val="none" w:sz="0" w:space="0" w:color="auto"/>
        <w:bottom w:val="none" w:sz="0" w:space="0" w:color="auto"/>
        <w:right w:val="none" w:sz="0" w:space="0" w:color="auto"/>
      </w:divBdr>
    </w:div>
    <w:div w:id="1693412773">
      <w:bodyDiv w:val="1"/>
      <w:marLeft w:val="0"/>
      <w:marRight w:val="0"/>
      <w:marTop w:val="0"/>
      <w:marBottom w:val="0"/>
      <w:divBdr>
        <w:top w:val="none" w:sz="0" w:space="0" w:color="auto"/>
        <w:left w:val="none" w:sz="0" w:space="0" w:color="auto"/>
        <w:bottom w:val="none" w:sz="0" w:space="0" w:color="auto"/>
        <w:right w:val="none" w:sz="0" w:space="0" w:color="auto"/>
      </w:divBdr>
    </w:div>
    <w:div w:id="1694528986">
      <w:bodyDiv w:val="1"/>
      <w:marLeft w:val="0"/>
      <w:marRight w:val="0"/>
      <w:marTop w:val="0"/>
      <w:marBottom w:val="0"/>
      <w:divBdr>
        <w:top w:val="none" w:sz="0" w:space="0" w:color="auto"/>
        <w:left w:val="none" w:sz="0" w:space="0" w:color="auto"/>
        <w:bottom w:val="none" w:sz="0" w:space="0" w:color="auto"/>
        <w:right w:val="none" w:sz="0" w:space="0" w:color="auto"/>
      </w:divBdr>
    </w:div>
    <w:div w:id="1701708744">
      <w:bodyDiv w:val="1"/>
      <w:marLeft w:val="0"/>
      <w:marRight w:val="0"/>
      <w:marTop w:val="0"/>
      <w:marBottom w:val="0"/>
      <w:divBdr>
        <w:top w:val="none" w:sz="0" w:space="0" w:color="auto"/>
        <w:left w:val="none" w:sz="0" w:space="0" w:color="auto"/>
        <w:bottom w:val="none" w:sz="0" w:space="0" w:color="auto"/>
        <w:right w:val="none" w:sz="0" w:space="0" w:color="auto"/>
      </w:divBdr>
    </w:div>
    <w:div w:id="1707096965">
      <w:bodyDiv w:val="1"/>
      <w:marLeft w:val="0"/>
      <w:marRight w:val="0"/>
      <w:marTop w:val="0"/>
      <w:marBottom w:val="0"/>
      <w:divBdr>
        <w:top w:val="none" w:sz="0" w:space="0" w:color="auto"/>
        <w:left w:val="none" w:sz="0" w:space="0" w:color="auto"/>
        <w:bottom w:val="none" w:sz="0" w:space="0" w:color="auto"/>
        <w:right w:val="none" w:sz="0" w:space="0" w:color="auto"/>
      </w:divBdr>
    </w:div>
    <w:div w:id="1746103938">
      <w:bodyDiv w:val="1"/>
      <w:marLeft w:val="0"/>
      <w:marRight w:val="0"/>
      <w:marTop w:val="0"/>
      <w:marBottom w:val="0"/>
      <w:divBdr>
        <w:top w:val="none" w:sz="0" w:space="0" w:color="auto"/>
        <w:left w:val="none" w:sz="0" w:space="0" w:color="auto"/>
        <w:bottom w:val="none" w:sz="0" w:space="0" w:color="auto"/>
        <w:right w:val="none" w:sz="0" w:space="0" w:color="auto"/>
      </w:divBdr>
    </w:div>
    <w:div w:id="1750078475">
      <w:bodyDiv w:val="1"/>
      <w:marLeft w:val="0"/>
      <w:marRight w:val="0"/>
      <w:marTop w:val="0"/>
      <w:marBottom w:val="0"/>
      <w:divBdr>
        <w:top w:val="none" w:sz="0" w:space="0" w:color="auto"/>
        <w:left w:val="none" w:sz="0" w:space="0" w:color="auto"/>
        <w:bottom w:val="none" w:sz="0" w:space="0" w:color="auto"/>
        <w:right w:val="none" w:sz="0" w:space="0" w:color="auto"/>
      </w:divBdr>
    </w:div>
    <w:div w:id="1757362587">
      <w:bodyDiv w:val="1"/>
      <w:marLeft w:val="0"/>
      <w:marRight w:val="0"/>
      <w:marTop w:val="0"/>
      <w:marBottom w:val="0"/>
      <w:divBdr>
        <w:top w:val="none" w:sz="0" w:space="0" w:color="auto"/>
        <w:left w:val="none" w:sz="0" w:space="0" w:color="auto"/>
        <w:bottom w:val="none" w:sz="0" w:space="0" w:color="auto"/>
        <w:right w:val="none" w:sz="0" w:space="0" w:color="auto"/>
      </w:divBdr>
    </w:div>
    <w:div w:id="1761441549">
      <w:bodyDiv w:val="1"/>
      <w:marLeft w:val="0"/>
      <w:marRight w:val="0"/>
      <w:marTop w:val="0"/>
      <w:marBottom w:val="0"/>
      <w:divBdr>
        <w:top w:val="none" w:sz="0" w:space="0" w:color="auto"/>
        <w:left w:val="none" w:sz="0" w:space="0" w:color="auto"/>
        <w:bottom w:val="none" w:sz="0" w:space="0" w:color="auto"/>
        <w:right w:val="none" w:sz="0" w:space="0" w:color="auto"/>
      </w:divBdr>
    </w:div>
    <w:div w:id="1766997274">
      <w:bodyDiv w:val="1"/>
      <w:marLeft w:val="0"/>
      <w:marRight w:val="0"/>
      <w:marTop w:val="0"/>
      <w:marBottom w:val="0"/>
      <w:divBdr>
        <w:top w:val="none" w:sz="0" w:space="0" w:color="auto"/>
        <w:left w:val="none" w:sz="0" w:space="0" w:color="auto"/>
        <w:bottom w:val="none" w:sz="0" w:space="0" w:color="auto"/>
        <w:right w:val="none" w:sz="0" w:space="0" w:color="auto"/>
      </w:divBdr>
    </w:div>
    <w:div w:id="1770083322">
      <w:bodyDiv w:val="1"/>
      <w:marLeft w:val="0"/>
      <w:marRight w:val="0"/>
      <w:marTop w:val="0"/>
      <w:marBottom w:val="0"/>
      <w:divBdr>
        <w:top w:val="none" w:sz="0" w:space="0" w:color="auto"/>
        <w:left w:val="none" w:sz="0" w:space="0" w:color="auto"/>
        <w:bottom w:val="none" w:sz="0" w:space="0" w:color="auto"/>
        <w:right w:val="none" w:sz="0" w:space="0" w:color="auto"/>
      </w:divBdr>
    </w:div>
    <w:div w:id="1801338895">
      <w:bodyDiv w:val="1"/>
      <w:marLeft w:val="0"/>
      <w:marRight w:val="0"/>
      <w:marTop w:val="0"/>
      <w:marBottom w:val="0"/>
      <w:divBdr>
        <w:top w:val="none" w:sz="0" w:space="0" w:color="auto"/>
        <w:left w:val="none" w:sz="0" w:space="0" w:color="auto"/>
        <w:bottom w:val="none" w:sz="0" w:space="0" w:color="auto"/>
        <w:right w:val="none" w:sz="0" w:space="0" w:color="auto"/>
      </w:divBdr>
    </w:div>
    <w:div w:id="1802183750">
      <w:bodyDiv w:val="1"/>
      <w:marLeft w:val="0"/>
      <w:marRight w:val="0"/>
      <w:marTop w:val="0"/>
      <w:marBottom w:val="0"/>
      <w:divBdr>
        <w:top w:val="none" w:sz="0" w:space="0" w:color="auto"/>
        <w:left w:val="none" w:sz="0" w:space="0" w:color="auto"/>
        <w:bottom w:val="none" w:sz="0" w:space="0" w:color="auto"/>
        <w:right w:val="none" w:sz="0" w:space="0" w:color="auto"/>
      </w:divBdr>
    </w:div>
    <w:div w:id="1802649199">
      <w:bodyDiv w:val="1"/>
      <w:marLeft w:val="0"/>
      <w:marRight w:val="0"/>
      <w:marTop w:val="0"/>
      <w:marBottom w:val="0"/>
      <w:divBdr>
        <w:top w:val="none" w:sz="0" w:space="0" w:color="auto"/>
        <w:left w:val="none" w:sz="0" w:space="0" w:color="auto"/>
        <w:bottom w:val="none" w:sz="0" w:space="0" w:color="auto"/>
        <w:right w:val="none" w:sz="0" w:space="0" w:color="auto"/>
      </w:divBdr>
    </w:div>
    <w:div w:id="1805153990">
      <w:bodyDiv w:val="1"/>
      <w:marLeft w:val="0"/>
      <w:marRight w:val="0"/>
      <w:marTop w:val="0"/>
      <w:marBottom w:val="0"/>
      <w:divBdr>
        <w:top w:val="none" w:sz="0" w:space="0" w:color="auto"/>
        <w:left w:val="none" w:sz="0" w:space="0" w:color="auto"/>
        <w:bottom w:val="none" w:sz="0" w:space="0" w:color="auto"/>
        <w:right w:val="none" w:sz="0" w:space="0" w:color="auto"/>
      </w:divBdr>
    </w:div>
    <w:div w:id="1812283689">
      <w:bodyDiv w:val="1"/>
      <w:marLeft w:val="0"/>
      <w:marRight w:val="0"/>
      <w:marTop w:val="0"/>
      <w:marBottom w:val="0"/>
      <w:divBdr>
        <w:top w:val="none" w:sz="0" w:space="0" w:color="auto"/>
        <w:left w:val="none" w:sz="0" w:space="0" w:color="auto"/>
        <w:bottom w:val="none" w:sz="0" w:space="0" w:color="auto"/>
        <w:right w:val="none" w:sz="0" w:space="0" w:color="auto"/>
      </w:divBdr>
    </w:div>
    <w:div w:id="1813787676">
      <w:bodyDiv w:val="1"/>
      <w:marLeft w:val="0"/>
      <w:marRight w:val="0"/>
      <w:marTop w:val="0"/>
      <w:marBottom w:val="0"/>
      <w:divBdr>
        <w:top w:val="none" w:sz="0" w:space="0" w:color="auto"/>
        <w:left w:val="none" w:sz="0" w:space="0" w:color="auto"/>
        <w:bottom w:val="none" w:sz="0" w:space="0" w:color="auto"/>
        <w:right w:val="none" w:sz="0" w:space="0" w:color="auto"/>
      </w:divBdr>
    </w:div>
    <w:div w:id="1820072379">
      <w:bodyDiv w:val="1"/>
      <w:marLeft w:val="0"/>
      <w:marRight w:val="0"/>
      <w:marTop w:val="0"/>
      <w:marBottom w:val="0"/>
      <w:divBdr>
        <w:top w:val="none" w:sz="0" w:space="0" w:color="auto"/>
        <w:left w:val="none" w:sz="0" w:space="0" w:color="auto"/>
        <w:bottom w:val="none" w:sz="0" w:space="0" w:color="auto"/>
        <w:right w:val="none" w:sz="0" w:space="0" w:color="auto"/>
      </w:divBdr>
    </w:div>
    <w:div w:id="1820920936">
      <w:bodyDiv w:val="1"/>
      <w:marLeft w:val="0"/>
      <w:marRight w:val="0"/>
      <w:marTop w:val="0"/>
      <w:marBottom w:val="0"/>
      <w:divBdr>
        <w:top w:val="none" w:sz="0" w:space="0" w:color="auto"/>
        <w:left w:val="none" w:sz="0" w:space="0" w:color="auto"/>
        <w:bottom w:val="none" w:sz="0" w:space="0" w:color="auto"/>
        <w:right w:val="none" w:sz="0" w:space="0" w:color="auto"/>
      </w:divBdr>
    </w:div>
    <w:div w:id="1826774862">
      <w:bodyDiv w:val="1"/>
      <w:marLeft w:val="0"/>
      <w:marRight w:val="0"/>
      <w:marTop w:val="0"/>
      <w:marBottom w:val="0"/>
      <w:divBdr>
        <w:top w:val="none" w:sz="0" w:space="0" w:color="auto"/>
        <w:left w:val="none" w:sz="0" w:space="0" w:color="auto"/>
        <w:bottom w:val="none" w:sz="0" w:space="0" w:color="auto"/>
        <w:right w:val="none" w:sz="0" w:space="0" w:color="auto"/>
      </w:divBdr>
    </w:div>
    <w:div w:id="1833714215">
      <w:bodyDiv w:val="1"/>
      <w:marLeft w:val="0"/>
      <w:marRight w:val="0"/>
      <w:marTop w:val="0"/>
      <w:marBottom w:val="0"/>
      <w:divBdr>
        <w:top w:val="none" w:sz="0" w:space="0" w:color="auto"/>
        <w:left w:val="none" w:sz="0" w:space="0" w:color="auto"/>
        <w:bottom w:val="none" w:sz="0" w:space="0" w:color="auto"/>
        <w:right w:val="none" w:sz="0" w:space="0" w:color="auto"/>
      </w:divBdr>
    </w:div>
    <w:div w:id="1837837559">
      <w:bodyDiv w:val="1"/>
      <w:marLeft w:val="0"/>
      <w:marRight w:val="0"/>
      <w:marTop w:val="0"/>
      <w:marBottom w:val="0"/>
      <w:divBdr>
        <w:top w:val="none" w:sz="0" w:space="0" w:color="auto"/>
        <w:left w:val="none" w:sz="0" w:space="0" w:color="auto"/>
        <w:bottom w:val="none" w:sz="0" w:space="0" w:color="auto"/>
        <w:right w:val="none" w:sz="0" w:space="0" w:color="auto"/>
      </w:divBdr>
    </w:div>
    <w:div w:id="1845052221">
      <w:bodyDiv w:val="1"/>
      <w:marLeft w:val="0"/>
      <w:marRight w:val="0"/>
      <w:marTop w:val="0"/>
      <w:marBottom w:val="0"/>
      <w:divBdr>
        <w:top w:val="none" w:sz="0" w:space="0" w:color="auto"/>
        <w:left w:val="none" w:sz="0" w:space="0" w:color="auto"/>
        <w:bottom w:val="none" w:sz="0" w:space="0" w:color="auto"/>
        <w:right w:val="none" w:sz="0" w:space="0" w:color="auto"/>
      </w:divBdr>
    </w:div>
    <w:div w:id="1849827706">
      <w:bodyDiv w:val="1"/>
      <w:marLeft w:val="0"/>
      <w:marRight w:val="0"/>
      <w:marTop w:val="0"/>
      <w:marBottom w:val="0"/>
      <w:divBdr>
        <w:top w:val="none" w:sz="0" w:space="0" w:color="auto"/>
        <w:left w:val="none" w:sz="0" w:space="0" w:color="auto"/>
        <w:bottom w:val="none" w:sz="0" w:space="0" w:color="auto"/>
        <w:right w:val="none" w:sz="0" w:space="0" w:color="auto"/>
      </w:divBdr>
    </w:div>
    <w:div w:id="1850093520">
      <w:bodyDiv w:val="1"/>
      <w:marLeft w:val="0"/>
      <w:marRight w:val="0"/>
      <w:marTop w:val="0"/>
      <w:marBottom w:val="0"/>
      <w:divBdr>
        <w:top w:val="none" w:sz="0" w:space="0" w:color="auto"/>
        <w:left w:val="none" w:sz="0" w:space="0" w:color="auto"/>
        <w:bottom w:val="none" w:sz="0" w:space="0" w:color="auto"/>
        <w:right w:val="none" w:sz="0" w:space="0" w:color="auto"/>
      </w:divBdr>
    </w:div>
    <w:div w:id="1864435306">
      <w:bodyDiv w:val="1"/>
      <w:marLeft w:val="0"/>
      <w:marRight w:val="0"/>
      <w:marTop w:val="0"/>
      <w:marBottom w:val="0"/>
      <w:divBdr>
        <w:top w:val="none" w:sz="0" w:space="0" w:color="auto"/>
        <w:left w:val="none" w:sz="0" w:space="0" w:color="auto"/>
        <w:bottom w:val="none" w:sz="0" w:space="0" w:color="auto"/>
        <w:right w:val="none" w:sz="0" w:space="0" w:color="auto"/>
      </w:divBdr>
    </w:div>
    <w:div w:id="1872572588">
      <w:bodyDiv w:val="1"/>
      <w:marLeft w:val="0"/>
      <w:marRight w:val="0"/>
      <w:marTop w:val="0"/>
      <w:marBottom w:val="0"/>
      <w:divBdr>
        <w:top w:val="none" w:sz="0" w:space="0" w:color="auto"/>
        <w:left w:val="none" w:sz="0" w:space="0" w:color="auto"/>
        <w:bottom w:val="none" w:sz="0" w:space="0" w:color="auto"/>
        <w:right w:val="none" w:sz="0" w:space="0" w:color="auto"/>
      </w:divBdr>
    </w:div>
    <w:div w:id="1891770476">
      <w:bodyDiv w:val="1"/>
      <w:marLeft w:val="0"/>
      <w:marRight w:val="0"/>
      <w:marTop w:val="0"/>
      <w:marBottom w:val="0"/>
      <w:divBdr>
        <w:top w:val="none" w:sz="0" w:space="0" w:color="auto"/>
        <w:left w:val="none" w:sz="0" w:space="0" w:color="auto"/>
        <w:bottom w:val="none" w:sz="0" w:space="0" w:color="auto"/>
        <w:right w:val="none" w:sz="0" w:space="0" w:color="auto"/>
      </w:divBdr>
    </w:div>
    <w:div w:id="1901937411">
      <w:bodyDiv w:val="1"/>
      <w:marLeft w:val="0"/>
      <w:marRight w:val="0"/>
      <w:marTop w:val="0"/>
      <w:marBottom w:val="0"/>
      <w:divBdr>
        <w:top w:val="none" w:sz="0" w:space="0" w:color="auto"/>
        <w:left w:val="none" w:sz="0" w:space="0" w:color="auto"/>
        <w:bottom w:val="none" w:sz="0" w:space="0" w:color="auto"/>
        <w:right w:val="none" w:sz="0" w:space="0" w:color="auto"/>
      </w:divBdr>
      <w:divsChild>
        <w:div w:id="354307317">
          <w:marLeft w:val="0"/>
          <w:marRight w:val="0"/>
          <w:marTop w:val="0"/>
          <w:marBottom w:val="0"/>
          <w:divBdr>
            <w:top w:val="none" w:sz="0" w:space="0" w:color="auto"/>
            <w:left w:val="none" w:sz="0" w:space="0" w:color="auto"/>
            <w:bottom w:val="none" w:sz="0" w:space="0" w:color="auto"/>
            <w:right w:val="none" w:sz="0" w:space="0" w:color="auto"/>
          </w:divBdr>
          <w:divsChild>
            <w:div w:id="10039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60779">
      <w:bodyDiv w:val="1"/>
      <w:marLeft w:val="0"/>
      <w:marRight w:val="0"/>
      <w:marTop w:val="0"/>
      <w:marBottom w:val="0"/>
      <w:divBdr>
        <w:top w:val="none" w:sz="0" w:space="0" w:color="auto"/>
        <w:left w:val="none" w:sz="0" w:space="0" w:color="auto"/>
        <w:bottom w:val="none" w:sz="0" w:space="0" w:color="auto"/>
        <w:right w:val="none" w:sz="0" w:space="0" w:color="auto"/>
      </w:divBdr>
    </w:div>
    <w:div w:id="1940141622">
      <w:bodyDiv w:val="1"/>
      <w:marLeft w:val="0"/>
      <w:marRight w:val="0"/>
      <w:marTop w:val="0"/>
      <w:marBottom w:val="0"/>
      <w:divBdr>
        <w:top w:val="none" w:sz="0" w:space="0" w:color="auto"/>
        <w:left w:val="none" w:sz="0" w:space="0" w:color="auto"/>
        <w:bottom w:val="none" w:sz="0" w:space="0" w:color="auto"/>
        <w:right w:val="none" w:sz="0" w:space="0" w:color="auto"/>
      </w:divBdr>
    </w:div>
    <w:div w:id="1951667447">
      <w:bodyDiv w:val="1"/>
      <w:marLeft w:val="0"/>
      <w:marRight w:val="0"/>
      <w:marTop w:val="0"/>
      <w:marBottom w:val="0"/>
      <w:divBdr>
        <w:top w:val="none" w:sz="0" w:space="0" w:color="auto"/>
        <w:left w:val="none" w:sz="0" w:space="0" w:color="auto"/>
        <w:bottom w:val="none" w:sz="0" w:space="0" w:color="auto"/>
        <w:right w:val="none" w:sz="0" w:space="0" w:color="auto"/>
      </w:divBdr>
    </w:div>
    <w:div w:id="1959410694">
      <w:bodyDiv w:val="1"/>
      <w:marLeft w:val="0"/>
      <w:marRight w:val="0"/>
      <w:marTop w:val="0"/>
      <w:marBottom w:val="0"/>
      <w:divBdr>
        <w:top w:val="none" w:sz="0" w:space="0" w:color="auto"/>
        <w:left w:val="none" w:sz="0" w:space="0" w:color="auto"/>
        <w:bottom w:val="none" w:sz="0" w:space="0" w:color="auto"/>
        <w:right w:val="none" w:sz="0" w:space="0" w:color="auto"/>
      </w:divBdr>
    </w:div>
    <w:div w:id="1977636279">
      <w:bodyDiv w:val="1"/>
      <w:marLeft w:val="0"/>
      <w:marRight w:val="0"/>
      <w:marTop w:val="0"/>
      <w:marBottom w:val="0"/>
      <w:divBdr>
        <w:top w:val="none" w:sz="0" w:space="0" w:color="auto"/>
        <w:left w:val="none" w:sz="0" w:space="0" w:color="auto"/>
        <w:bottom w:val="none" w:sz="0" w:space="0" w:color="auto"/>
        <w:right w:val="none" w:sz="0" w:space="0" w:color="auto"/>
      </w:divBdr>
    </w:div>
    <w:div w:id="1998919285">
      <w:bodyDiv w:val="1"/>
      <w:marLeft w:val="0"/>
      <w:marRight w:val="0"/>
      <w:marTop w:val="0"/>
      <w:marBottom w:val="0"/>
      <w:divBdr>
        <w:top w:val="none" w:sz="0" w:space="0" w:color="auto"/>
        <w:left w:val="none" w:sz="0" w:space="0" w:color="auto"/>
        <w:bottom w:val="none" w:sz="0" w:space="0" w:color="auto"/>
        <w:right w:val="none" w:sz="0" w:space="0" w:color="auto"/>
      </w:divBdr>
    </w:div>
    <w:div w:id="2000882240">
      <w:bodyDiv w:val="1"/>
      <w:marLeft w:val="0"/>
      <w:marRight w:val="0"/>
      <w:marTop w:val="0"/>
      <w:marBottom w:val="0"/>
      <w:divBdr>
        <w:top w:val="none" w:sz="0" w:space="0" w:color="auto"/>
        <w:left w:val="none" w:sz="0" w:space="0" w:color="auto"/>
        <w:bottom w:val="none" w:sz="0" w:space="0" w:color="auto"/>
        <w:right w:val="none" w:sz="0" w:space="0" w:color="auto"/>
      </w:divBdr>
    </w:div>
    <w:div w:id="2011524594">
      <w:bodyDiv w:val="1"/>
      <w:marLeft w:val="0"/>
      <w:marRight w:val="0"/>
      <w:marTop w:val="0"/>
      <w:marBottom w:val="0"/>
      <w:divBdr>
        <w:top w:val="none" w:sz="0" w:space="0" w:color="auto"/>
        <w:left w:val="none" w:sz="0" w:space="0" w:color="auto"/>
        <w:bottom w:val="none" w:sz="0" w:space="0" w:color="auto"/>
        <w:right w:val="none" w:sz="0" w:space="0" w:color="auto"/>
      </w:divBdr>
    </w:div>
    <w:div w:id="2018575474">
      <w:bodyDiv w:val="1"/>
      <w:marLeft w:val="0"/>
      <w:marRight w:val="0"/>
      <w:marTop w:val="0"/>
      <w:marBottom w:val="0"/>
      <w:divBdr>
        <w:top w:val="none" w:sz="0" w:space="0" w:color="auto"/>
        <w:left w:val="none" w:sz="0" w:space="0" w:color="auto"/>
        <w:bottom w:val="none" w:sz="0" w:space="0" w:color="auto"/>
        <w:right w:val="none" w:sz="0" w:space="0" w:color="auto"/>
      </w:divBdr>
    </w:div>
    <w:div w:id="2039548707">
      <w:bodyDiv w:val="1"/>
      <w:marLeft w:val="0"/>
      <w:marRight w:val="0"/>
      <w:marTop w:val="0"/>
      <w:marBottom w:val="0"/>
      <w:divBdr>
        <w:top w:val="none" w:sz="0" w:space="0" w:color="auto"/>
        <w:left w:val="none" w:sz="0" w:space="0" w:color="auto"/>
        <w:bottom w:val="none" w:sz="0" w:space="0" w:color="auto"/>
        <w:right w:val="none" w:sz="0" w:space="0" w:color="auto"/>
      </w:divBdr>
    </w:div>
    <w:div w:id="2048753252">
      <w:bodyDiv w:val="1"/>
      <w:marLeft w:val="0"/>
      <w:marRight w:val="0"/>
      <w:marTop w:val="0"/>
      <w:marBottom w:val="0"/>
      <w:divBdr>
        <w:top w:val="none" w:sz="0" w:space="0" w:color="auto"/>
        <w:left w:val="none" w:sz="0" w:space="0" w:color="auto"/>
        <w:bottom w:val="none" w:sz="0" w:space="0" w:color="auto"/>
        <w:right w:val="none" w:sz="0" w:space="0" w:color="auto"/>
      </w:divBdr>
    </w:div>
    <w:div w:id="2052921826">
      <w:bodyDiv w:val="1"/>
      <w:marLeft w:val="0"/>
      <w:marRight w:val="0"/>
      <w:marTop w:val="0"/>
      <w:marBottom w:val="0"/>
      <w:divBdr>
        <w:top w:val="none" w:sz="0" w:space="0" w:color="auto"/>
        <w:left w:val="none" w:sz="0" w:space="0" w:color="auto"/>
        <w:bottom w:val="none" w:sz="0" w:space="0" w:color="auto"/>
        <w:right w:val="none" w:sz="0" w:space="0" w:color="auto"/>
      </w:divBdr>
    </w:div>
    <w:div w:id="2058241031">
      <w:bodyDiv w:val="1"/>
      <w:marLeft w:val="0"/>
      <w:marRight w:val="0"/>
      <w:marTop w:val="0"/>
      <w:marBottom w:val="0"/>
      <w:divBdr>
        <w:top w:val="none" w:sz="0" w:space="0" w:color="auto"/>
        <w:left w:val="none" w:sz="0" w:space="0" w:color="auto"/>
        <w:bottom w:val="none" w:sz="0" w:space="0" w:color="auto"/>
        <w:right w:val="none" w:sz="0" w:space="0" w:color="auto"/>
      </w:divBdr>
    </w:div>
    <w:div w:id="2068414337">
      <w:bodyDiv w:val="1"/>
      <w:marLeft w:val="0"/>
      <w:marRight w:val="0"/>
      <w:marTop w:val="0"/>
      <w:marBottom w:val="0"/>
      <w:divBdr>
        <w:top w:val="none" w:sz="0" w:space="0" w:color="auto"/>
        <w:left w:val="none" w:sz="0" w:space="0" w:color="auto"/>
        <w:bottom w:val="none" w:sz="0" w:space="0" w:color="auto"/>
        <w:right w:val="none" w:sz="0" w:space="0" w:color="auto"/>
      </w:divBdr>
    </w:div>
    <w:div w:id="2080134259">
      <w:bodyDiv w:val="1"/>
      <w:marLeft w:val="0"/>
      <w:marRight w:val="0"/>
      <w:marTop w:val="0"/>
      <w:marBottom w:val="0"/>
      <w:divBdr>
        <w:top w:val="none" w:sz="0" w:space="0" w:color="auto"/>
        <w:left w:val="none" w:sz="0" w:space="0" w:color="auto"/>
        <w:bottom w:val="none" w:sz="0" w:space="0" w:color="auto"/>
        <w:right w:val="none" w:sz="0" w:space="0" w:color="auto"/>
      </w:divBdr>
    </w:div>
    <w:div w:id="2083796500">
      <w:bodyDiv w:val="1"/>
      <w:marLeft w:val="0"/>
      <w:marRight w:val="0"/>
      <w:marTop w:val="0"/>
      <w:marBottom w:val="0"/>
      <w:divBdr>
        <w:top w:val="none" w:sz="0" w:space="0" w:color="auto"/>
        <w:left w:val="none" w:sz="0" w:space="0" w:color="auto"/>
        <w:bottom w:val="none" w:sz="0" w:space="0" w:color="auto"/>
        <w:right w:val="none" w:sz="0" w:space="0" w:color="auto"/>
      </w:divBdr>
    </w:div>
    <w:div w:id="2106001764">
      <w:bodyDiv w:val="1"/>
      <w:marLeft w:val="0"/>
      <w:marRight w:val="0"/>
      <w:marTop w:val="0"/>
      <w:marBottom w:val="0"/>
      <w:divBdr>
        <w:top w:val="none" w:sz="0" w:space="0" w:color="auto"/>
        <w:left w:val="none" w:sz="0" w:space="0" w:color="auto"/>
        <w:bottom w:val="none" w:sz="0" w:space="0" w:color="auto"/>
        <w:right w:val="none" w:sz="0" w:space="0" w:color="auto"/>
      </w:divBdr>
    </w:div>
    <w:div w:id="2107268699">
      <w:bodyDiv w:val="1"/>
      <w:marLeft w:val="0"/>
      <w:marRight w:val="0"/>
      <w:marTop w:val="0"/>
      <w:marBottom w:val="0"/>
      <w:divBdr>
        <w:top w:val="none" w:sz="0" w:space="0" w:color="auto"/>
        <w:left w:val="none" w:sz="0" w:space="0" w:color="auto"/>
        <w:bottom w:val="none" w:sz="0" w:space="0" w:color="auto"/>
        <w:right w:val="none" w:sz="0" w:space="0" w:color="auto"/>
      </w:divBdr>
    </w:div>
    <w:div w:id="2109226779">
      <w:bodyDiv w:val="1"/>
      <w:marLeft w:val="0"/>
      <w:marRight w:val="0"/>
      <w:marTop w:val="0"/>
      <w:marBottom w:val="0"/>
      <w:divBdr>
        <w:top w:val="none" w:sz="0" w:space="0" w:color="auto"/>
        <w:left w:val="none" w:sz="0" w:space="0" w:color="auto"/>
        <w:bottom w:val="none" w:sz="0" w:space="0" w:color="auto"/>
        <w:right w:val="none" w:sz="0" w:space="0" w:color="auto"/>
      </w:divBdr>
    </w:div>
    <w:div w:id="2119713515">
      <w:bodyDiv w:val="1"/>
      <w:marLeft w:val="0"/>
      <w:marRight w:val="0"/>
      <w:marTop w:val="0"/>
      <w:marBottom w:val="0"/>
      <w:divBdr>
        <w:top w:val="none" w:sz="0" w:space="0" w:color="auto"/>
        <w:left w:val="none" w:sz="0" w:space="0" w:color="auto"/>
        <w:bottom w:val="none" w:sz="0" w:space="0" w:color="auto"/>
        <w:right w:val="none" w:sz="0" w:space="0" w:color="auto"/>
      </w:divBdr>
    </w:div>
    <w:div w:id="2120223312">
      <w:bodyDiv w:val="1"/>
      <w:marLeft w:val="0"/>
      <w:marRight w:val="0"/>
      <w:marTop w:val="0"/>
      <w:marBottom w:val="0"/>
      <w:divBdr>
        <w:top w:val="none" w:sz="0" w:space="0" w:color="auto"/>
        <w:left w:val="none" w:sz="0" w:space="0" w:color="auto"/>
        <w:bottom w:val="none" w:sz="0" w:space="0" w:color="auto"/>
        <w:right w:val="none" w:sz="0" w:space="0" w:color="auto"/>
      </w:divBdr>
    </w:div>
    <w:div w:id="213556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hyperlink" Target="https://vite.de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themoviedb.org/reference/getting-started"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ypi.org/project/requests/" TargetMode="External"/><Relationship Id="rId20" Type="http://schemas.openxmlformats.org/officeDocument/2006/relationships/hyperlink" Target="https://ui.shadcn.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typescriptlang.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library/pickle.html" TargetMode="External"/><Relationship Id="rId22" Type="http://schemas.openxmlformats.org/officeDocument/2006/relationships/hyperlink" Target="https://axios-http.com/docs/intr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C45AB-0BF5-45A1-8940-1C81F5899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20</Pages>
  <Words>3069</Words>
  <Characters>17495</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Артемов</dc:creator>
  <cp:keywords/>
  <dc:description/>
  <cp:lastModifiedBy>Андрей Артемов</cp:lastModifiedBy>
  <cp:revision>257</cp:revision>
  <dcterms:created xsi:type="dcterms:W3CDTF">2025-12-04T10:52:00Z</dcterms:created>
  <dcterms:modified xsi:type="dcterms:W3CDTF">2026-03-28T13:40:00Z</dcterms:modified>
</cp:coreProperties>
</file>