
<file path=[Content_Types].xml><?xml version="1.0" encoding="utf-8"?>
<Types xmlns="http://schemas.openxmlformats.org/package/2006/content-types">
  <Default Extension="bin" ContentType="application/vnd.ms-office.activeX"/>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F47" w:rsidRDefault="00376F47" w:rsidP="0027317A"/>
    <w:p w:rsidR="00376F47" w:rsidRDefault="00376F47" w:rsidP="0027317A"/>
    <w:p w:rsidR="00376F47" w:rsidRPr="00D8614A" w:rsidRDefault="005F2F1C" w:rsidP="00D8614A">
      <w:r>
        <w:tab/>
      </w:r>
    </w:p>
    <w:p w:rsidR="00376F47" w:rsidRDefault="00376F47" w:rsidP="00D8614A"/>
    <w:p w:rsidR="005F2F1C" w:rsidRPr="00D8614A" w:rsidRDefault="005F2F1C" w:rsidP="0027317A">
      <w:pPr>
        <w:pStyle w:val="TitlePageHead"/>
      </w:pPr>
    </w:p>
    <w:p w:rsidR="005F2F1C" w:rsidRPr="00D8614A" w:rsidRDefault="005F2F1C" w:rsidP="005F2F1C">
      <w:pPr>
        <w:pStyle w:val="TitlePageHead"/>
      </w:pPr>
    </w:p>
    <w:p w:rsidR="005F2F1C" w:rsidRPr="00D8614A" w:rsidRDefault="005F2F1C" w:rsidP="005F2F1C">
      <w:pPr>
        <w:pStyle w:val="TitlePageHead"/>
      </w:pPr>
    </w:p>
    <w:p w:rsidR="00376F47" w:rsidRPr="00D8614A" w:rsidRDefault="00ED6FFA" w:rsidP="005F2F1C">
      <w:pPr>
        <w:pStyle w:val="TitlePageHead"/>
      </w:pPr>
      <w:r w:rsidRPr="00D8614A">
        <w:t>Incident Response Preliminary/Final Report</w:t>
      </w:r>
    </w:p>
    <w:p w:rsidR="002D27A3" w:rsidRDefault="00D92F34" w:rsidP="005F2F1C">
      <w:pPr>
        <w:pStyle w:val="TitlePageSub"/>
      </w:pPr>
      <w:fldSimple w:instr=" DOCPROPERTY  &quot;Client Fullname&quot;  \* MERGEFORMAT ">
        <w:r w:rsidR="00B1288D">
          <w:t>**CLIENT FULLNAME**</w:t>
        </w:r>
      </w:fldSimple>
    </w:p>
    <w:p w:rsidR="00376F47" w:rsidRPr="00D8614A" w:rsidRDefault="00E65B88" w:rsidP="005F2F1C">
      <w:pPr>
        <w:pStyle w:val="TitlePageSub"/>
      </w:pPr>
      <w:r>
        <w:t>Lee Sult</w:t>
      </w:r>
    </w:p>
    <w:p w:rsidR="00F373D1" w:rsidRPr="00D8614A" w:rsidRDefault="00E65B88" w:rsidP="005F2F1C">
      <w:pPr>
        <w:pStyle w:val="TitlePageSub"/>
      </w:pPr>
      <w:r>
        <w:t>404.913.5101</w:t>
      </w:r>
    </w:p>
    <w:p w:rsidR="00F373D1" w:rsidRPr="00D8614A" w:rsidRDefault="00E65B88" w:rsidP="005F2F1C">
      <w:pPr>
        <w:pStyle w:val="TitlePageSub"/>
      </w:pPr>
      <w:r>
        <w:t>Lee.Sult</w:t>
      </w:r>
      <w:r w:rsidR="00F373D1" w:rsidRPr="00D8614A">
        <w:t>@nuix.com</w:t>
      </w:r>
    </w:p>
    <w:p w:rsidR="004B4F24" w:rsidRPr="00D8614A" w:rsidRDefault="00D92F34" w:rsidP="00D8614A">
      <w:r>
        <w:rPr>
          <w:noProof/>
          <w:lang w:bidi="ar-SA"/>
        </w:rPr>
        <mc:AlternateContent>
          <mc:Choice Requires="wps">
            <w:drawing>
              <wp:anchor distT="0" distB="0" distL="114300" distR="114300" simplePos="0" relativeHeight="251660288" behindDoc="0" locked="0" layoutInCell="1" allowOverlap="1">
                <wp:simplePos x="0" y="0"/>
                <wp:positionH relativeFrom="column">
                  <wp:posOffset>-189865</wp:posOffset>
                </wp:positionH>
                <wp:positionV relativeFrom="paragraph">
                  <wp:posOffset>3239135</wp:posOffset>
                </wp:positionV>
                <wp:extent cx="6986270" cy="989965"/>
                <wp:effectExtent l="6985" t="7620" r="762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6270" cy="989965"/>
                        </a:xfrm>
                        <a:prstGeom prst="rect">
                          <a:avLst/>
                        </a:prstGeom>
                        <a:solidFill>
                          <a:srgbClr val="FFFFFF"/>
                        </a:solidFill>
                        <a:ln w="9525">
                          <a:solidFill>
                            <a:schemeClr val="bg1">
                              <a:lumMod val="100000"/>
                              <a:lumOff val="0"/>
                            </a:schemeClr>
                          </a:solidFill>
                          <a:miter lim="800000"/>
                          <a:headEnd/>
                          <a:tailEnd/>
                        </a:ln>
                      </wps:spPr>
                      <wps:txbx>
                        <w:txbxContent>
                          <w:p w:rsidR="0055175A" w:rsidRPr="00D8614A" w:rsidRDefault="0055175A" w:rsidP="00D8614A">
                            <w:r w:rsidRPr="00D8614A">
                              <w:t>CLIENT CONFIDENTIAL</w:t>
                            </w:r>
                          </w:p>
                          <w:p w:rsidR="0055175A" w:rsidRPr="00D8614A" w:rsidRDefault="0055175A" w:rsidP="00D8614A">
                            <w:r w:rsidRPr="00D8614A">
                              <w:t xml:space="preserve">This document is intended for the internal use of recipients only and may not be distributed externally or reproduced for external distribution in any form without express written permission of </w:t>
                            </w:r>
                            <w:proofErr w:type="spellStart"/>
                            <w:r w:rsidRPr="00D8614A">
                              <w:t>Nuix</w:t>
                            </w:r>
                            <w:proofErr w:type="spellEnd"/>
                            <w:r w:rsidRPr="00D8614A">
                              <w:t xml:space="preserve"> and </w:t>
                            </w:r>
                            <w:r w:rsidR="00ED7150">
                              <w:fldChar w:fldCharType="begin"/>
                            </w:r>
                            <w:r w:rsidR="00ED7150">
                              <w:instrText xml:space="preserve"> DOCPROPERTY  "Client Fullname"  \* ME</w:instrText>
                            </w:r>
                            <w:r w:rsidR="00ED7150">
                              <w:instrText xml:space="preserve">RGEFORMAT </w:instrText>
                            </w:r>
                            <w:r w:rsidR="00ED7150">
                              <w:fldChar w:fldCharType="separate"/>
                            </w:r>
                            <w:r w:rsidRPr="00D8614A">
                              <w:t xml:space="preserve">**Client </w:t>
                            </w:r>
                            <w:proofErr w:type="spellStart"/>
                            <w:r w:rsidRPr="00D8614A">
                              <w:t>Fullname</w:t>
                            </w:r>
                            <w:proofErr w:type="spellEnd"/>
                            <w:r w:rsidRPr="00D8614A">
                              <w:t>**</w:t>
                            </w:r>
                            <w:r w:rsidR="00ED7150">
                              <w:fldChar w:fldCharType="end"/>
                            </w:r>
                          </w:p>
                          <w:p w:rsidR="0055175A" w:rsidRPr="00F373D1" w:rsidRDefault="0055175A" w:rsidP="00F373D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95pt;margin-top:255.05pt;width:550.1pt;height:77.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" strokecolor="white [3212]">
                <v:textbox style="mso-fit-shape-to-text:t">
                  <w:txbxContent>
                    <w:p w:rsidR="0055175A" w:rsidRPr="00D8614A" w:rsidRDefault="0055175A" w:rsidP="00D8614A">
                      <w:r w:rsidRPr="00D8614A">
                        <w:t>CLIENT CONFIDENTIAL</w:t>
                      </w:r>
                    </w:p>
                    <w:p w:rsidR="0055175A" w:rsidRPr="00D8614A" w:rsidRDefault="0055175A" w:rsidP="00D8614A">
                      <w:r w:rsidRPr="00D8614A">
                        <w:t xml:space="preserve">This document is intended for the internal use of recipients only and may not be distributed externally or reproduced for external distribution in any form without express written permission of Nuix and </w:t>
                      </w:r>
                      <w:fldSimple w:instr=" DOCPROPERTY  &quot;Client Fullname&quot;  \* MERGEFORMAT ">
                        <w:r w:rsidRPr="00D8614A">
                          <w:t>**Client Fullname**</w:t>
                        </w:r>
                      </w:fldSimple>
                    </w:p>
                    <w:p w:rsidR="0055175A" w:rsidRPr="00F373D1" w:rsidRDefault="0055175A" w:rsidP="00F373D1"/>
                  </w:txbxContent>
                </v:textbox>
              </v:shape>
            </w:pict>
          </mc:Fallback>
        </mc:AlternateContent>
      </w:r>
      <w:r w:rsidR="004B4F24" w:rsidRPr="00D8614A">
        <w:br w:type="page"/>
      </w:r>
    </w:p>
    <w:p w:rsidR="00C2492C" w:rsidRDefault="00C2492C" w:rsidP="00D8614A"/>
    <w:p w:rsidR="00C2492C" w:rsidRDefault="00C2492C" w:rsidP="00C2492C">
      <w:pPr>
        <w:pStyle w:val="Heading1"/>
      </w:pPr>
      <w:bookmarkStart w:id="0" w:name="_Toc402850928"/>
      <w:r>
        <w:t>Document Control and Distribution</w:t>
      </w:r>
      <w:bookmarkEnd w:id="0"/>
    </w:p>
    <w:p w:rsidR="00C2492C" w:rsidRDefault="00C2492C" w:rsidP="00D8614A"/>
    <w:tbl>
      <w:tblPr>
        <w:tblpPr w:leftFromText="180" w:rightFromText="180" w:vertAnchor="page" w:horzAnchor="margin" w:tblpY="3766"/>
        <w:tblW w:w="0" w:type="auto"/>
        <w:tblBorders>
          <w:top w:val="single" w:sz="4" w:space="0" w:color="415968"/>
          <w:bottom w:val="single" w:sz="4" w:space="0" w:color="415968"/>
          <w:insideH w:val="single" w:sz="4" w:space="0" w:color="415968"/>
          <w:insideV w:val="single" w:sz="4" w:space="0" w:color="415968"/>
        </w:tblBorders>
        <w:tblLook w:val="00A0" w:firstRow="1" w:lastRow="0" w:firstColumn="1" w:lastColumn="0" w:noHBand="0" w:noVBand="0"/>
      </w:tblPr>
      <w:tblGrid>
        <w:gridCol w:w="1117"/>
        <w:gridCol w:w="2393"/>
        <w:gridCol w:w="2127"/>
      </w:tblGrid>
      <w:tr w:rsidR="00C2492C" w:rsidRPr="00372F73" w:rsidTr="00C2492C">
        <w:tc>
          <w:tcPr>
            <w:tcW w:w="1117" w:type="dxa"/>
            <w:shd w:val="clear" w:color="auto" w:fill="auto"/>
          </w:tcPr>
          <w:p w:rsidR="00C2492C" w:rsidRPr="00372F73" w:rsidRDefault="00C2492C" w:rsidP="00D8614A">
            <w:pPr>
              <w:pStyle w:val="TableSubheadCaps"/>
            </w:pPr>
            <w:r w:rsidRPr="00372F73">
              <w:t>Version</w:t>
            </w:r>
          </w:p>
        </w:tc>
        <w:tc>
          <w:tcPr>
            <w:tcW w:w="2393" w:type="dxa"/>
            <w:shd w:val="clear" w:color="auto" w:fill="auto"/>
          </w:tcPr>
          <w:p w:rsidR="00C2492C" w:rsidRPr="00372F73" w:rsidRDefault="00C2492C" w:rsidP="00D8614A">
            <w:pPr>
              <w:pStyle w:val="TableSubheadCaps"/>
            </w:pPr>
            <w:r w:rsidRPr="00372F73">
              <w:t>Author</w:t>
            </w:r>
          </w:p>
        </w:tc>
        <w:tc>
          <w:tcPr>
            <w:tcW w:w="2127" w:type="dxa"/>
            <w:shd w:val="clear" w:color="auto" w:fill="auto"/>
          </w:tcPr>
          <w:p w:rsidR="00C2492C" w:rsidRPr="00372F73" w:rsidRDefault="00C2492C" w:rsidP="00D8614A">
            <w:pPr>
              <w:pStyle w:val="TableSubheadCaps"/>
            </w:pPr>
            <w:r w:rsidRPr="00372F73">
              <w:t>Date of Revision</w:t>
            </w:r>
          </w:p>
        </w:tc>
      </w:tr>
      <w:tr w:rsidR="00C2492C" w:rsidRPr="00372F73" w:rsidTr="00C2492C">
        <w:tc>
          <w:tcPr>
            <w:tcW w:w="1117" w:type="dxa"/>
            <w:shd w:val="clear" w:color="auto" w:fill="auto"/>
          </w:tcPr>
          <w:p w:rsidR="00C2492C" w:rsidRPr="00B63B95" w:rsidRDefault="00C2492C" w:rsidP="00D8614A">
            <w:pPr>
              <w:pStyle w:val="TableBodyCopy"/>
            </w:pPr>
            <w:r w:rsidRPr="00B63B95">
              <w:t>1</w:t>
            </w:r>
          </w:p>
        </w:tc>
        <w:tc>
          <w:tcPr>
            <w:tcW w:w="2393" w:type="dxa"/>
            <w:shd w:val="clear" w:color="auto" w:fill="auto"/>
          </w:tcPr>
          <w:p w:rsidR="00C2492C" w:rsidRPr="00D8614A" w:rsidRDefault="00D92F34" w:rsidP="00D8614A">
            <w:pPr>
              <w:pStyle w:val="TableBodyCopy"/>
            </w:pPr>
            <w:fldSimple w:instr=" DOCPROPERTY  Author  \* MERGEFORMAT ">
              <w:r w:rsidR="00B1288D" w:rsidRPr="00D8614A">
                <w:t>*AUTHOR NAME*</w:t>
              </w:r>
            </w:fldSimple>
          </w:p>
        </w:tc>
        <w:tc>
          <w:tcPr>
            <w:tcW w:w="2127" w:type="dxa"/>
            <w:shd w:val="clear" w:color="auto" w:fill="auto"/>
          </w:tcPr>
          <w:p w:rsidR="00C2492C" w:rsidRPr="00D8614A" w:rsidRDefault="00FB6141" w:rsidP="00D8614A">
            <w:pPr>
              <w:pStyle w:val="TableBodyCopy"/>
            </w:pPr>
            <w:r w:rsidRPr="00D8614A">
              <w:fldChar w:fldCharType="begin"/>
            </w:r>
            <w:r w:rsidR="00C2492C" w:rsidRPr="00D8614A">
              <w:instrText xml:space="preserve"> DATE \@ "M/d/yyyy" </w:instrText>
            </w:r>
            <w:r w:rsidRPr="00D8614A">
              <w:fldChar w:fldCharType="separate"/>
            </w:r>
            <w:r w:rsidR="00E65B88">
              <w:rPr>
                <w:noProof/>
              </w:rPr>
              <w:t>8/10/2015</w:t>
            </w:r>
            <w:r w:rsidRPr="00D8614A">
              <w:fldChar w:fldCharType="end"/>
            </w:r>
          </w:p>
        </w:tc>
      </w:tr>
      <w:tr w:rsidR="00C2492C" w:rsidRPr="00372F73" w:rsidTr="00C2492C">
        <w:tc>
          <w:tcPr>
            <w:tcW w:w="1117" w:type="dxa"/>
            <w:shd w:val="clear" w:color="auto" w:fill="auto"/>
          </w:tcPr>
          <w:p w:rsidR="00C2492C" w:rsidRPr="00B63B95" w:rsidRDefault="00C2492C" w:rsidP="00D8614A">
            <w:pPr>
              <w:pStyle w:val="TableBodyCopy"/>
            </w:pPr>
          </w:p>
        </w:tc>
        <w:tc>
          <w:tcPr>
            <w:tcW w:w="2393" w:type="dxa"/>
            <w:shd w:val="clear" w:color="auto" w:fill="auto"/>
          </w:tcPr>
          <w:p w:rsidR="00C2492C" w:rsidRPr="00B63B95" w:rsidRDefault="00C2492C" w:rsidP="00D8614A">
            <w:pPr>
              <w:pStyle w:val="TableBodyCopy"/>
            </w:pPr>
          </w:p>
        </w:tc>
        <w:tc>
          <w:tcPr>
            <w:tcW w:w="2127" w:type="dxa"/>
            <w:shd w:val="clear" w:color="auto" w:fill="auto"/>
          </w:tcPr>
          <w:p w:rsidR="00C2492C" w:rsidRPr="00B63B95" w:rsidRDefault="00C2492C" w:rsidP="00D8614A">
            <w:pPr>
              <w:pStyle w:val="TableBodyCopy"/>
            </w:pPr>
          </w:p>
        </w:tc>
      </w:tr>
      <w:tr w:rsidR="00C2492C" w:rsidRPr="00372F73" w:rsidTr="00C2492C">
        <w:tc>
          <w:tcPr>
            <w:tcW w:w="1117" w:type="dxa"/>
            <w:shd w:val="clear" w:color="auto" w:fill="auto"/>
          </w:tcPr>
          <w:p w:rsidR="00C2492C" w:rsidRPr="00B63B95" w:rsidRDefault="00C2492C" w:rsidP="00D8614A">
            <w:pPr>
              <w:pStyle w:val="TableBodyCopy"/>
            </w:pPr>
          </w:p>
        </w:tc>
        <w:tc>
          <w:tcPr>
            <w:tcW w:w="2393" w:type="dxa"/>
            <w:shd w:val="clear" w:color="auto" w:fill="auto"/>
          </w:tcPr>
          <w:p w:rsidR="00C2492C" w:rsidRPr="00B63B95" w:rsidRDefault="00C2492C" w:rsidP="00D8614A">
            <w:pPr>
              <w:pStyle w:val="TableBodyCopy"/>
            </w:pPr>
          </w:p>
        </w:tc>
        <w:tc>
          <w:tcPr>
            <w:tcW w:w="2127" w:type="dxa"/>
            <w:shd w:val="clear" w:color="auto" w:fill="auto"/>
          </w:tcPr>
          <w:p w:rsidR="00C2492C" w:rsidRPr="00B63B95" w:rsidRDefault="00C2492C" w:rsidP="00D8614A">
            <w:pPr>
              <w:pStyle w:val="TableBodyCopy"/>
            </w:pPr>
          </w:p>
        </w:tc>
      </w:tr>
    </w:tbl>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tbl>
      <w:tblPr>
        <w:tblpPr w:leftFromText="180" w:rightFromText="180" w:vertAnchor="page" w:horzAnchor="margin" w:tblpY="5941"/>
        <w:tblW w:w="0" w:type="auto"/>
        <w:tblBorders>
          <w:top w:val="single" w:sz="4" w:space="0" w:color="415968"/>
          <w:bottom w:val="single" w:sz="4" w:space="0" w:color="415968"/>
          <w:insideH w:val="single" w:sz="4" w:space="0" w:color="415968"/>
          <w:insideV w:val="single" w:sz="4" w:space="0" w:color="415968"/>
        </w:tblBorders>
        <w:tblLook w:val="00A0" w:firstRow="1" w:lastRow="0" w:firstColumn="1" w:lastColumn="0" w:noHBand="0" w:noVBand="0"/>
      </w:tblPr>
      <w:tblGrid>
        <w:gridCol w:w="2448"/>
        <w:gridCol w:w="2700"/>
        <w:gridCol w:w="2610"/>
      </w:tblGrid>
      <w:tr w:rsidR="002E0956" w:rsidRPr="00372F73" w:rsidTr="002E0956">
        <w:tc>
          <w:tcPr>
            <w:tcW w:w="2448" w:type="dxa"/>
            <w:shd w:val="clear" w:color="auto" w:fill="auto"/>
          </w:tcPr>
          <w:p w:rsidR="002E0956" w:rsidRPr="00D8614A" w:rsidRDefault="002E0956" w:rsidP="00D8614A">
            <w:pPr>
              <w:pStyle w:val="TableSubheadCaps"/>
            </w:pPr>
            <w:r>
              <w:t>Project Contact</w:t>
            </w:r>
          </w:p>
        </w:tc>
        <w:tc>
          <w:tcPr>
            <w:tcW w:w="2700" w:type="dxa"/>
            <w:shd w:val="clear" w:color="auto" w:fill="auto"/>
          </w:tcPr>
          <w:p w:rsidR="002E0956" w:rsidRPr="00D8614A" w:rsidRDefault="002E0956" w:rsidP="00D8614A">
            <w:pPr>
              <w:pStyle w:val="TableSubheadCaps"/>
            </w:pPr>
            <w:r>
              <w:t>Contact Name</w:t>
            </w:r>
          </w:p>
        </w:tc>
        <w:tc>
          <w:tcPr>
            <w:tcW w:w="2610" w:type="dxa"/>
            <w:shd w:val="clear" w:color="auto" w:fill="auto"/>
          </w:tcPr>
          <w:p w:rsidR="002E0956" w:rsidRPr="00D8614A" w:rsidRDefault="002E0956" w:rsidP="00D8614A">
            <w:pPr>
              <w:pStyle w:val="TableSubheadCaps"/>
            </w:pPr>
            <w:r>
              <w:t>Contact EMAIL</w:t>
            </w:r>
          </w:p>
        </w:tc>
      </w:tr>
      <w:tr w:rsidR="002E0956" w:rsidRPr="00372F73" w:rsidTr="002E0956">
        <w:tc>
          <w:tcPr>
            <w:tcW w:w="2448" w:type="dxa"/>
            <w:shd w:val="clear" w:color="auto" w:fill="auto"/>
          </w:tcPr>
          <w:p w:rsidR="002E0956" w:rsidRPr="00B63B95" w:rsidRDefault="002E0956" w:rsidP="00D8614A">
            <w:pPr>
              <w:pStyle w:val="TableBodyCopy"/>
            </w:pPr>
          </w:p>
        </w:tc>
        <w:tc>
          <w:tcPr>
            <w:tcW w:w="2700" w:type="dxa"/>
            <w:shd w:val="clear" w:color="auto" w:fill="auto"/>
          </w:tcPr>
          <w:p w:rsidR="002E0956" w:rsidRPr="00D8614A" w:rsidRDefault="00D92F34" w:rsidP="00D8614A">
            <w:pPr>
              <w:pStyle w:val="TableBodyCopy"/>
            </w:pPr>
            <w:fldSimple w:instr=" DOCPROPERTY  &quot;Client Fullname&quot;  \* MERGEFORMAT ">
              <w:r w:rsidR="00B1288D" w:rsidRPr="00D8614A">
                <w:t>**CLIENT FULLNAME**</w:t>
              </w:r>
            </w:fldSimple>
          </w:p>
        </w:tc>
        <w:tc>
          <w:tcPr>
            <w:tcW w:w="2610" w:type="dxa"/>
            <w:shd w:val="clear" w:color="auto" w:fill="auto"/>
          </w:tcPr>
          <w:p w:rsidR="002E0956" w:rsidRPr="00B63B95" w:rsidRDefault="002E0956" w:rsidP="00D8614A">
            <w:pPr>
              <w:pStyle w:val="TableBodyCopy"/>
            </w:pPr>
          </w:p>
        </w:tc>
      </w:tr>
      <w:tr w:rsidR="002E0956" w:rsidRPr="00372F73" w:rsidTr="002E0956">
        <w:tc>
          <w:tcPr>
            <w:tcW w:w="2448" w:type="dxa"/>
            <w:shd w:val="clear" w:color="auto" w:fill="auto"/>
          </w:tcPr>
          <w:p w:rsidR="002E0956" w:rsidRPr="00B63B95" w:rsidRDefault="002E0956" w:rsidP="00D8614A">
            <w:pPr>
              <w:pStyle w:val="TableBodyCopy"/>
            </w:pPr>
          </w:p>
        </w:tc>
        <w:tc>
          <w:tcPr>
            <w:tcW w:w="2700" w:type="dxa"/>
            <w:shd w:val="clear" w:color="auto" w:fill="auto"/>
          </w:tcPr>
          <w:p w:rsidR="002E0956" w:rsidRPr="00B63B95" w:rsidRDefault="002E0956" w:rsidP="00D8614A">
            <w:pPr>
              <w:pStyle w:val="TableBodyCopy"/>
            </w:pPr>
          </w:p>
        </w:tc>
        <w:tc>
          <w:tcPr>
            <w:tcW w:w="2610" w:type="dxa"/>
            <w:shd w:val="clear" w:color="auto" w:fill="auto"/>
          </w:tcPr>
          <w:p w:rsidR="002E0956" w:rsidRPr="00B63B95" w:rsidRDefault="002E0956" w:rsidP="00D8614A">
            <w:pPr>
              <w:pStyle w:val="TableBodyCopy"/>
            </w:pPr>
          </w:p>
        </w:tc>
      </w:tr>
      <w:tr w:rsidR="002E0956" w:rsidRPr="00372F73" w:rsidTr="002E0956">
        <w:tc>
          <w:tcPr>
            <w:tcW w:w="2448" w:type="dxa"/>
            <w:shd w:val="clear" w:color="auto" w:fill="auto"/>
          </w:tcPr>
          <w:p w:rsidR="002E0956" w:rsidRPr="00B63B95" w:rsidRDefault="002E0956" w:rsidP="00D8614A">
            <w:pPr>
              <w:pStyle w:val="TableBodyCopy"/>
            </w:pPr>
          </w:p>
        </w:tc>
        <w:tc>
          <w:tcPr>
            <w:tcW w:w="2700" w:type="dxa"/>
            <w:shd w:val="clear" w:color="auto" w:fill="auto"/>
          </w:tcPr>
          <w:p w:rsidR="002E0956" w:rsidRPr="00B63B95" w:rsidRDefault="002E0956" w:rsidP="00D8614A">
            <w:pPr>
              <w:pStyle w:val="TableBodyCopy"/>
            </w:pPr>
          </w:p>
        </w:tc>
        <w:tc>
          <w:tcPr>
            <w:tcW w:w="2610" w:type="dxa"/>
            <w:shd w:val="clear" w:color="auto" w:fill="auto"/>
          </w:tcPr>
          <w:p w:rsidR="002E0956" w:rsidRPr="00B63B95" w:rsidRDefault="002E0956" w:rsidP="00D8614A">
            <w:pPr>
              <w:pStyle w:val="TableBodyCopy"/>
            </w:pPr>
          </w:p>
        </w:tc>
      </w:tr>
    </w:tbl>
    <w:p w:rsidR="00C2492C" w:rsidRPr="00D8614A" w:rsidRDefault="00C2492C" w:rsidP="00D8614A">
      <w:r w:rsidRPr="00D8614A">
        <w:br w:type="page"/>
      </w:r>
    </w:p>
    <w:p w:rsidR="00C2492C" w:rsidRPr="00D8614A" w:rsidRDefault="00C2492C" w:rsidP="00D8614A"/>
    <w:sdt>
      <w:sdtPr>
        <w:id w:val="1757481105"/>
        <w:docPartObj>
          <w:docPartGallery w:val="Table of Contents"/>
          <w:docPartUnique/>
        </w:docPartObj>
      </w:sdtPr>
      <w:sdtEndPr/>
      <w:sdtContent>
        <w:p w:rsidR="00C2492C" w:rsidRPr="00D8614A" w:rsidRDefault="00C2492C" w:rsidP="00D8614A"/>
        <w:p w:rsidR="00313A32" w:rsidRDefault="00313A32" w:rsidP="004B4F24">
          <w:pPr>
            <w:pStyle w:val="TOCHeading"/>
          </w:pPr>
          <w:r>
            <w:t>Contents</w:t>
          </w:r>
        </w:p>
        <w:p w:rsidR="00C62AC9" w:rsidRDefault="00FB6141">
          <w:pPr>
            <w:pStyle w:val="TOC1"/>
            <w:rPr>
              <w:rFonts w:asciiTheme="minorHAnsi" w:eastAsiaTheme="minorEastAsia" w:hAnsiTheme="minorHAnsi" w:cstheme="minorBidi"/>
              <w:sz w:val="22"/>
              <w:szCs w:val="22"/>
              <w:lang w:bidi="ar-SA"/>
            </w:rPr>
          </w:pPr>
          <w:r w:rsidRPr="00D8614A">
            <w:fldChar w:fldCharType="begin"/>
          </w:r>
          <w:r w:rsidR="00313A32">
            <w:instrText xml:space="preserve"> TOC \o "1-3" \h \z \u </w:instrText>
          </w:r>
          <w:r w:rsidRPr="00D8614A">
            <w:fldChar w:fldCharType="separate"/>
          </w:r>
          <w:hyperlink w:anchor="_Toc402850928" w:history="1">
            <w:r w:rsidR="00C62AC9" w:rsidRPr="005D72D3">
              <w:rPr>
                <w:rStyle w:val="Hyperlink"/>
              </w:rPr>
              <w:t>Document Control and Distribution</w:t>
            </w:r>
            <w:r w:rsidR="00C62AC9">
              <w:rPr>
                <w:webHidden/>
              </w:rPr>
              <w:tab/>
            </w:r>
            <w:r w:rsidR="00C62AC9">
              <w:rPr>
                <w:webHidden/>
              </w:rPr>
              <w:fldChar w:fldCharType="begin"/>
            </w:r>
            <w:r w:rsidR="00C62AC9">
              <w:rPr>
                <w:webHidden/>
              </w:rPr>
              <w:instrText xml:space="preserve"> PAGEREF _Toc402850928 \h </w:instrText>
            </w:r>
            <w:r w:rsidR="00C62AC9">
              <w:rPr>
                <w:webHidden/>
              </w:rPr>
            </w:r>
            <w:r w:rsidR="00C62AC9">
              <w:rPr>
                <w:webHidden/>
              </w:rPr>
              <w:fldChar w:fldCharType="separate"/>
            </w:r>
            <w:r w:rsidR="00C62AC9">
              <w:rPr>
                <w:webHidden/>
              </w:rPr>
              <w:t>2</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29" w:history="1">
            <w:r w:rsidR="00C62AC9" w:rsidRPr="005D72D3">
              <w:rPr>
                <w:rStyle w:val="Hyperlink"/>
              </w:rPr>
              <w:t>Executive Summary</w:t>
            </w:r>
            <w:r w:rsidR="00C62AC9">
              <w:rPr>
                <w:webHidden/>
              </w:rPr>
              <w:tab/>
            </w:r>
            <w:r w:rsidR="00C62AC9">
              <w:rPr>
                <w:webHidden/>
              </w:rPr>
              <w:fldChar w:fldCharType="begin"/>
            </w:r>
            <w:r w:rsidR="00C62AC9">
              <w:rPr>
                <w:webHidden/>
              </w:rPr>
              <w:instrText xml:space="preserve"> PAGEREF _Toc402850929 \h </w:instrText>
            </w:r>
            <w:r w:rsidR="00C62AC9">
              <w:rPr>
                <w:webHidden/>
              </w:rPr>
            </w:r>
            <w:r w:rsidR="00C62AC9">
              <w:rPr>
                <w:webHidden/>
              </w:rPr>
              <w:fldChar w:fldCharType="separate"/>
            </w:r>
            <w:r w:rsidR="00C62AC9">
              <w:rPr>
                <w:webHidden/>
              </w:rPr>
              <w:t>4</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30" w:history="1">
            <w:r w:rsidR="00C62AC9" w:rsidRPr="005D72D3">
              <w:rPr>
                <w:rStyle w:val="Hyperlink"/>
              </w:rPr>
              <w:t>Scope</w:t>
            </w:r>
            <w:r w:rsidR="00C62AC9">
              <w:rPr>
                <w:webHidden/>
              </w:rPr>
              <w:tab/>
            </w:r>
            <w:r w:rsidR="00C62AC9">
              <w:rPr>
                <w:webHidden/>
              </w:rPr>
              <w:fldChar w:fldCharType="begin"/>
            </w:r>
            <w:r w:rsidR="00C62AC9">
              <w:rPr>
                <w:webHidden/>
              </w:rPr>
              <w:instrText xml:space="preserve"> PAGEREF _Toc402850930 \h </w:instrText>
            </w:r>
            <w:r w:rsidR="00C62AC9">
              <w:rPr>
                <w:webHidden/>
              </w:rPr>
            </w:r>
            <w:r w:rsidR="00C62AC9">
              <w:rPr>
                <w:webHidden/>
              </w:rPr>
              <w:fldChar w:fldCharType="separate"/>
            </w:r>
            <w:r w:rsidR="00C62AC9">
              <w:rPr>
                <w:webHidden/>
              </w:rPr>
              <w:t>6</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31" w:history="1">
            <w:r w:rsidR="00C62AC9" w:rsidRPr="005D72D3">
              <w:rPr>
                <w:rStyle w:val="Hyperlink"/>
              </w:rPr>
              <w:t>Incident Background</w:t>
            </w:r>
            <w:r w:rsidR="00C62AC9">
              <w:rPr>
                <w:webHidden/>
              </w:rPr>
              <w:tab/>
            </w:r>
            <w:r w:rsidR="00C62AC9">
              <w:rPr>
                <w:webHidden/>
              </w:rPr>
              <w:fldChar w:fldCharType="begin"/>
            </w:r>
            <w:r w:rsidR="00C62AC9">
              <w:rPr>
                <w:webHidden/>
              </w:rPr>
              <w:instrText xml:space="preserve"> PAGEREF _Toc402850931 \h </w:instrText>
            </w:r>
            <w:r w:rsidR="00C62AC9">
              <w:rPr>
                <w:webHidden/>
              </w:rPr>
            </w:r>
            <w:r w:rsidR="00C62AC9">
              <w:rPr>
                <w:webHidden/>
              </w:rPr>
              <w:fldChar w:fldCharType="separate"/>
            </w:r>
            <w:r w:rsidR="00C62AC9">
              <w:rPr>
                <w:webHidden/>
              </w:rPr>
              <w:t>7</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2" w:history="1">
            <w:r w:rsidR="00C62AC9" w:rsidRPr="005D72D3">
              <w:rPr>
                <w:rStyle w:val="Hyperlink"/>
                <w:noProof/>
              </w:rPr>
              <w:t>Network Topology</w:t>
            </w:r>
            <w:r w:rsidR="00C62AC9">
              <w:rPr>
                <w:noProof/>
                <w:webHidden/>
              </w:rPr>
              <w:tab/>
            </w:r>
            <w:r w:rsidR="00C62AC9">
              <w:rPr>
                <w:noProof/>
                <w:webHidden/>
              </w:rPr>
              <w:fldChar w:fldCharType="begin"/>
            </w:r>
            <w:r w:rsidR="00C62AC9">
              <w:rPr>
                <w:noProof/>
                <w:webHidden/>
              </w:rPr>
              <w:instrText xml:space="preserve"> PAGEREF _Toc402850932 \h </w:instrText>
            </w:r>
            <w:r w:rsidR="00C62AC9">
              <w:rPr>
                <w:noProof/>
                <w:webHidden/>
              </w:rPr>
            </w:r>
            <w:r w:rsidR="00C62AC9">
              <w:rPr>
                <w:noProof/>
                <w:webHidden/>
              </w:rPr>
              <w:fldChar w:fldCharType="separate"/>
            </w:r>
            <w:r w:rsidR="00C62AC9">
              <w:rPr>
                <w:noProof/>
                <w:webHidden/>
              </w:rPr>
              <w:t>7</w:t>
            </w:r>
            <w:r w:rsidR="00C62AC9">
              <w:rPr>
                <w:noProof/>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3" w:history="1">
            <w:r w:rsidR="00C62AC9" w:rsidRPr="005D72D3">
              <w:rPr>
                <w:rStyle w:val="Hyperlink"/>
                <w:noProof/>
              </w:rPr>
              <w:t>Data Flow</w:t>
            </w:r>
            <w:r w:rsidR="00C62AC9">
              <w:rPr>
                <w:noProof/>
                <w:webHidden/>
              </w:rPr>
              <w:tab/>
            </w:r>
            <w:r w:rsidR="00C62AC9">
              <w:rPr>
                <w:noProof/>
                <w:webHidden/>
              </w:rPr>
              <w:fldChar w:fldCharType="begin"/>
            </w:r>
            <w:r w:rsidR="00C62AC9">
              <w:rPr>
                <w:noProof/>
                <w:webHidden/>
              </w:rPr>
              <w:instrText xml:space="preserve"> PAGEREF _Toc402850933 \h </w:instrText>
            </w:r>
            <w:r w:rsidR="00C62AC9">
              <w:rPr>
                <w:noProof/>
                <w:webHidden/>
              </w:rPr>
            </w:r>
            <w:r w:rsidR="00C62AC9">
              <w:rPr>
                <w:noProof/>
                <w:webHidden/>
              </w:rPr>
              <w:fldChar w:fldCharType="separate"/>
            </w:r>
            <w:r w:rsidR="00C62AC9">
              <w:rPr>
                <w:noProof/>
                <w:webHidden/>
              </w:rPr>
              <w:t>8</w:t>
            </w:r>
            <w:r w:rsidR="00C62AC9">
              <w:rPr>
                <w:noProof/>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34" w:history="1">
            <w:r w:rsidR="00C62AC9" w:rsidRPr="005D72D3">
              <w:rPr>
                <w:rStyle w:val="Hyperlink"/>
              </w:rPr>
              <w:t>Analysis</w:t>
            </w:r>
            <w:r w:rsidR="00C62AC9">
              <w:rPr>
                <w:webHidden/>
              </w:rPr>
              <w:tab/>
            </w:r>
            <w:r w:rsidR="00C62AC9">
              <w:rPr>
                <w:webHidden/>
              </w:rPr>
              <w:fldChar w:fldCharType="begin"/>
            </w:r>
            <w:r w:rsidR="00C62AC9">
              <w:rPr>
                <w:webHidden/>
              </w:rPr>
              <w:instrText xml:space="preserve"> PAGEREF _Toc402850934 \h </w:instrText>
            </w:r>
            <w:r w:rsidR="00C62AC9">
              <w:rPr>
                <w:webHidden/>
              </w:rPr>
            </w:r>
            <w:r w:rsidR="00C62AC9">
              <w:rPr>
                <w:webHidden/>
              </w:rPr>
              <w:fldChar w:fldCharType="separate"/>
            </w:r>
            <w:r w:rsidR="00C62AC9">
              <w:rPr>
                <w:webHidden/>
              </w:rPr>
              <w:t>9</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5" w:history="1">
            <w:r w:rsidR="00C62AC9" w:rsidRPr="005D72D3">
              <w:rPr>
                <w:rStyle w:val="Hyperlink"/>
                <w:noProof/>
              </w:rPr>
              <w:t>Data Collection</w:t>
            </w:r>
            <w:r w:rsidR="00C62AC9">
              <w:rPr>
                <w:noProof/>
                <w:webHidden/>
              </w:rPr>
              <w:tab/>
            </w:r>
            <w:r w:rsidR="00C62AC9">
              <w:rPr>
                <w:noProof/>
                <w:webHidden/>
              </w:rPr>
              <w:fldChar w:fldCharType="begin"/>
            </w:r>
            <w:r w:rsidR="00C62AC9">
              <w:rPr>
                <w:noProof/>
                <w:webHidden/>
              </w:rPr>
              <w:instrText xml:space="preserve"> PAGEREF _Toc402850935 \h </w:instrText>
            </w:r>
            <w:r w:rsidR="00C62AC9">
              <w:rPr>
                <w:noProof/>
                <w:webHidden/>
              </w:rPr>
            </w:r>
            <w:r w:rsidR="00C62AC9">
              <w:rPr>
                <w:noProof/>
                <w:webHidden/>
              </w:rPr>
              <w:fldChar w:fldCharType="separate"/>
            </w:r>
            <w:r w:rsidR="00C62AC9">
              <w:rPr>
                <w:noProof/>
                <w:webHidden/>
              </w:rPr>
              <w:t>9</w:t>
            </w:r>
            <w:r w:rsidR="00C62AC9">
              <w:rPr>
                <w:noProof/>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6" w:history="1">
            <w:r w:rsidR="00C62AC9" w:rsidRPr="005D72D3">
              <w:rPr>
                <w:rStyle w:val="Hyperlink"/>
                <w:noProof/>
              </w:rPr>
              <w:t>Findings</w:t>
            </w:r>
            <w:r w:rsidR="00C62AC9">
              <w:rPr>
                <w:noProof/>
                <w:webHidden/>
              </w:rPr>
              <w:tab/>
            </w:r>
            <w:r w:rsidR="00C62AC9">
              <w:rPr>
                <w:noProof/>
                <w:webHidden/>
              </w:rPr>
              <w:fldChar w:fldCharType="begin"/>
            </w:r>
            <w:r w:rsidR="00C62AC9">
              <w:rPr>
                <w:noProof/>
                <w:webHidden/>
              </w:rPr>
              <w:instrText xml:space="preserve"> PAGEREF _Toc402850936 \h </w:instrText>
            </w:r>
            <w:r w:rsidR="00C62AC9">
              <w:rPr>
                <w:noProof/>
                <w:webHidden/>
              </w:rPr>
            </w:r>
            <w:r w:rsidR="00C62AC9">
              <w:rPr>
                <w:noProof/>
                <w:webHidden/>
              </w:rPr>
              <w:fldChar w:fldCharType="separate"/>
            </w:r>
            <w:r w:rsidR="00C62AC9">
              <w:rPr>
                <w:noProof/>
                <w:webHidden/>
              </w:rPr>
              <w:t>10</w:t>
            </w:r>
            <w:r w:rsidR="00C62AC9">
              <w:rPr>
                <w:noProof/>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37" w:history="1">
            <w:r w:rsidR="00C62AC9" w:rsidRPr="005D72D3">
              <w:rPr>
                <w:rStyle w:val="Hyperlink"/>
              </w:rPr>
              <w:t>Initial Findings</w:t>
            </w:r>
            <w:r w:rsidR="00C62AC9">
              <w:rPr>
                <w:webHidden/>
              </w:rPr>
              <w:tab/>
            </w:r>
            <w:r w:rsidR="00C62AC9">
              <w:rPr>
                <w:webHidden/>
              </w:rPr>
              <w:fldChar w:fldCharType="begin"/>
            </w:r>
            <w:r w:rsidR="00C62AC9">
              <w:rPr>
                <w:webHidden/>
              </w:rPr>
              <w:instrText xml:space="preserve"> PAGEREF _Toc402850937 \h </w:instrText>
            </w:r>
            <w:r w:rsidR="00C62AC9">
              <w:rPr>
                <w:webHidden/>
              </w:rPr>
            </w:r>
            <w:r w:rsidR="00C62AC9">
              <w:rPr>
                <w:webHidden/>
              </w:rPr>
              <w:fldChar w:fldCharType="separate"/>
            </w:r>
            <w:r w:rsidR="00C62AC9">
              <w:rPr>
                <w:webHidden/>
              </w:rPr>
              <w:t>10</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38" w:history="1">
            <w:r w:rsidR="00C62AC9" w:rsidRPr="005D72D3">
              <w:rPr>
                <w:rStyle w:val="Hyperlink"/>
              </w:rPr>
              <w:t>Memory Analysis</w:t>
            </w:r>
            <w:r w:rsidR="00C62AC9">
              <w:rPr>
                <w:webHidden/>
              </w:rPr>
              <w:tab/>
            </w:r>
            <w:r w:rsidR="00C62AC9">
              <w:rPr>
                <w:webHidden/>
              </w:rPr>
              <w:fldChar w:fldCharType="begin"/>
            </w:r>
            <w:r w:rsidR="00C62AC9">
              <w:rPr>
                <w:webHidden/>
              </w:rPr>
              <w:instrText xml:space="preserve"> PAGEREF _Toc402850938 \h </w:instrText>
            </w:r>
            <w:r w:rsidR="00C62AC9">
              <w:rPr>
                <w:webHidden/>
              </w:rPr>
            </w:r>
            <w:r w:rsidR="00C62AC9">
              <w:rPr>
                <w:webHidden/>
              </w:rPr>
              <w:fldChar w:fldCharType="separate"/>
            </w:r>
            <w:r w:rsidR="00C62AC9">
              <w:rPr>
                <w:webHidden/>
              </w:rPr>
              <w:t>10</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39" w:history="1">
            <w:r w:rsidR="00C62AC9" w:rsidRPr="005D72D3">
              <w:rPr>
                <w:rStyle w:val="Hyperlink"/>
              </w:rPr>
              <w:t>Registry Analysis - Table 1</w:t>
            </w:r>
            <w:r w:rsidR="00C62AC9">
              <w:rPr>
                <w:webHidden/>
              </w:rPr>
              <w:tab/>
            </w:r>
            <w:r w:rsidR="00C62AC9">
              <w:rPr>
                <w:webHidden/>
              </w:rPr>
              <w:fldChar w:fldCharType="begin"/>
            </w:r>
            <w:r w:rsidR="00C62AC9">
              <w:rPr>
                <w:webHidden/>
              </w:rPr>
              <w:instrText xml:space="preserve"> PAGEREF _Toc402850939 \h </w:instrText>
            </w:r>
            <w:r w:rsidR="00C62AC9">
              <w:rPr>
                <w:webHidden/>
              </w:rPr>
            </w:r>
            <w:r w:rsidR="00C62AC9">
              <w:rPr>
                <w:webHidden/>
              </w:rPr>
              <w:fldChar w:fldCharType="separate"/>
            </w:r>
            <w:r w:rsidR="00C62AC9">
              <w:rPr>
                <w:webHidden/>
              </w:rPr>
              <w:t>10</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0" w:history="1">
            <w:r w:rsidR="00C62AC9" w:rsidRPr="005D72D3">
              <w:rPr>
                <w:rStyle w:val="Hyperlink"/>
              </w:rPr>
              <w:t>Registry Analysis - Table 2</w:t>
            </w:r>
            <w:r w:rsidR="00C62AC9">
              <w:rPr>
                <w:webHidden/>
              </w:rPr>
              <w:tab/>
            </w:r>
            <w:r w:rsidR="00C62AC9">
              <w:rPr>
                <w:webHidden/>
              </w:rPr>
              <w:fldChar w:fldCharType="begin"/>
            </w:r>
            <w:r w:rsidR="00C62AC9">
              <w:rPr>
                <w:webHidden/>
              </w:rPr>
              <w:instrText xml:space="preserve"> PAGEREF _Toc402850940 \h </w:instrText>
            </w:r>
            <w:r w:rsidR="00C62AC9">
              <w:rPr>
                <w:webHidden/>
              </w:rPr>
            </w:r>
            <w:r w:rsidR="00C62AC9">
              <w:rPr>
                <w:webHidden/>
              </w:rPr>
              <w:fldChar w:fldCharType="separate"/>
            </w:r>
            <w:r w:rsidR="00C62AC9">
              <w:rPr>
                <w:webHidden/>
              </w:rPr>
              <w:t>11</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1" w:history="1">
            <w:r w:rsidR="00C62AC9" w:rsidRPr="005D72D3">
              <w:rPr>
                <w:rStyle w:val="Hyperlink"/>
              </w:rPr>
              <w:t>Log Analysis</w:t>
            </w:r>
            <w:r w:rsidR="00C62AC9">
              <w:rPr>
                <w:webHidden/>
              </w:rPr>
              <w:tab/>
            </w:r>
            <w:r w:rsidR="00C62AC9">
              <w:rPr>
                <w:webHidden/>
              </w:rPr>
              <w:fldChar w:fldCharType="begin"/>
            </w:r>
            <w:r w:rsidR="00C62AC9">
              <w:rPr>
                <w:webHidden/>
              </w:rPr>
              <w:instrText xml:space="preserve"> PAGEREF _Toc402850941 \h </w:instrText>
            </w:r>
            <w:r w:rsidR="00C62AC9">
              <w:rPr>
                <w:webHidden/>
              </w:rPr>
            </w:r>
            <w:r w:rsidR="00C62AC9">
              <w:rPr>
                <w:webHidden/>
              </w:rPr>
              <w:fldChar w:fldCharType="separate"/>
            </w:r>
            <w:r w:rsidR="00C62AC9">
              <w:rPr>
                <w:webHidden/>
              </w:rPr>
              <w:t>11</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2" w:history="1">
            <w:r w:rsidR="00C62AC9" w:rsidRPr="005D72D3">
              <w:rPr>
                <w:rStyle w:val="Hyperlink"/>
              </w:rPr>
              <w:t>Timeline Analysis</w:t>
            </w:r>
            <w:r w:rsidR="00C62AC9">
              <w:rPr>
                <w:webHidden/>
              </w:rPr>
              <w:tab/>
            </w:r>
            <w:r w:rsidR="00C62AC9">
              <w:rPr>
                <w:webHidden/>
              </w:rPr>
              <w:fldChar w:fldCharType="begin"/>
            </w:r>
            <w:r w:rsidR="00C62AC9">
              <w:rPr>
                <w:webHidden/>
              </w:rPr>
              <w:instrText xml:space="preserve"> PAGEREF _Toc402850942 \h </w:instrText>
            </w:r>
            <w:r w:rsidR="00C62AC9">
              <w:rPr>
                <w:webHidden/>
              </w:rPr>
            </w:r>
            <w:r w:rsidR="00C62AC9">
              <w:rPr>
                <w:webHidden/>
              </w:rPr>
              <w:fldChar w:fldCharType="separate"/>
            </w:r>
            <w:r w:rsidR="00C62AC9">
              <w:rPr>
                <w:webHidden/>
              </w:rPr>
              <w:t>14</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3" w:history="1">
            <w:r w:rsidR="00C62AC9" w:rsidRPr="005D72D3">
              <w:rPr>
                <w:rStyle w:val="Hyperlink"/>
              </w:rPr>
              <w:t>Database Analysis</w:t>
            </w:r>
            <w:r w:rsidR="00C62AC9">
              <w:rPr>
                <w:webHidden/>
              </w:rPr>
              <w:tab/>
            </w:r>
            <w:r w:rsidR="00C62AC9">
              <w:rPr>
                <w:webHidden/>
              </w:rPr>
              <w:fldChar w:fldCharType="begin"/>
            </w:r>
            <w:r w:rsidR="00C62AC9">
              <w:rPr>
                <w:webHidden/>
              </w:rPr>
              <w:instrText xml:space="preserve"> PAGEREF _Toc402850943 \h </w:instrText>
            </w:r>
            <w:r w:rsidR="00C62AC9">
              <w:rPr>
                <w:webHidden/>
              </w:rPr>
            </w:r>
            <w:r w:rsidR="00C62AC9">
              <w:rPr>
                <w:webHidden/>
              </w:rPr>
              <w:fldChar w:fldCharType="separate"/>
            </w:r>
            <w:r w:rsidR="00C62AC9">
              <w:rPr>
                <w:webHidden/>
              </w:rPr>
              <w:t>14</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4" w:history="1">
            <w:r w:rsidR="00C62AC9" w:rsidRPr="005D72D3">
              <w:rPr>
                <w:rStyle w:val="Hyperlink"/>
              </w:rPr>
              <w:t>Malware Analysis</w:t>
            </w:r>
            <w:r w:rsidR="00C62AC9">
              <w:rPr>
                <w:webHidden/>
              </w:rPr>
              <w:tab/>
            </w:r>
            <w:r w:rsidR="00C62AC9">
              <w:rPr>
                <w:webHidden/>
              </w:rPr>
              <w:fldChar w:fldCharType="begin"/>
            </w:r>
            <w:r w:rsidR="00C62AC9">
              <w:rPr>
                <w:webHidden/>
              </w:rPr>
              <w:instrText xml:space="preserve"> PAGEREF _Toc402850944 \h </w:instrText>
            </w:r>
            <w:r w:rsidR="00C62AC9">
              <w:rPr>
                <w:webHidden/>
              </w:rPr>
            </w:r>
            <w:r w:rsidR="00C62AC9">
              <w:rPr>
                <w:webHidden/>
              </w:rPr>
              <w:fldChar w:fldCharType="separate"/>
            </w:r>
            <w:r w:rsidR="00C62AC9">
              <w:rPr>
                <w:webHidden/>
              </w:rPr>
              <w:t>15</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5" w:history="1">
            <w:r w:rsidR="00C62AC9" w:rsidRPr="005D72D3">
              <w:rPr>
                <w:rStyle w:val="Hyperlink"/>
              </w:rPr>
              <w:t>Attack Origination</w:t>
            </w:r>
            <w:r w:rsidR="00C62AC9">
              <w:rPr>
                <w:webHidden/>
              </w:rPr>
              <w:tab/>
            </w:r>
            <w:r w:rsidR="00C62AC9">
              <w:rPr>
                <w:webHidden/>
              </w:rPr>
              <w:fldChar w:fldCharType="begin"/>
            </w:r>
            <w:r w:rsidR="00C62AC9">
              <w:rPr>
                <w:webHidden/>
              </w:rPr>
              <w:instrText xml:space="preserve"> PAGEREF _Toc402850945 \h </w:instrText>
            </w:r>
            <w:r w:rsidR="00C62AC9">
              <w:rPr>
                <w:webHidden/>
              </w:rPr>
            </w:r>
            <w:r w:rsidR="00C62AC9">
              <w:rPr>
                <w:webHidden/>
              </w:rPr>
              <w:fldChar w:fldCharType="separate"/>
            </w:r>
            <w:r w:rsidR="00C62AC9">
              <w:rPr>
                <w:webHidden/>
              </w:rPr>
              <w:t>15</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46" w:history="1">
            <w:r w:rsidR="00C62AC9" w:rsidRPr="005D72D3">
              <w:rPr>
                <w:rStyle w:val="Hyperlink"/>
                <w:noProof/>
              </w:rPr>
              <w:t>Recommendations</w:t>
            </w:r>
            <w:r w:rsidR="00C62AC9">
              <w:rPr>
                <w:noProof/>
                <w:webHidden/>
              </w:rPr>
              <w:tab/>
            </w:r>
            <w:r w:rsidR="00C62AC9">
              <w:rPr>
                <w:noProof/>
                <w:webHidden/>
              </w:rPr>
              <w:fldChar w:fldCharType="begin"/>
            </w:r>
            <w:r w:rsidR="00C62AC9">
              <w:rPr>
                <w:noProof/>
                <w:webHidden/>
              </w:rPr>
              <w:instrText xml:space="preserve"> PAGEREF _Toc402850946 \h </w:instrText>
            </w:r>
            <w:r w:rsidR="00C62AC9">
              <w:rPr>
                <w:noProof/>
                <w:webHidden/>
              </w:rPr>
            </w:r>
            <w:r w:rsidR="00C62AC9">
              <w:rPr>
                <w:noProof/>
                <w:webHidden/>
              </w:rPr>
              <w:fldChar w:fldCharType="separate"/>
            </w:r>
            <w:r w:rsidR="00C62AC9">
              <w:rPr>
                <w:noProof/>
                <w:webHidden/>
              </w:rPr>
              <w:t>16</w:t>
            </w:r>
            <w:r w:rsidR="00C62AC9">
              <w:rPr>
                <w:noProof/>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7" w:history="1">
            <w:r w:rsidR="00C62AC9" w:rsidRPr="005D72D3">
              <w:rPr>
                <w:rStyle w:val="Hyperlink"/>
              </w:rPr>
              <w:t>Customer Actions</w:t>
            </w:r>
            <w:r w:rsidR="00C62AC9">
              <w:rPr>
                <w:webHidden/>
              </w:rPr>
              <w:tab/>
            </w:r>
            <w:r w:rsidR="00C62AC9">
              <w:rPr>
                <w:webHidden/>
              </w:rPr>
              <w:fldChar w:fldCharType="begin"/>
            </w:r>
            <w:r w:rsidR="00C62AC9">
              <w:rPr>
                <w:webHidden/>
              </w:rPr>
              <w:instrText xml:space="preserve"> PAGEREF _Toc402850947 \h </w:instrText>
            </w:r>
            <w:r w:rsidR="00C62AC9">
              <w:rPr>
                <w:webHidden/>
              </w:rPr>
            </w:r>
            <w:r w:rsidR="00C62AC9">
              <w:rPr>
                <w:webHidden/>
              </w:rPr>
              <w:fldChar w:fldCharType="separate"/>
            </w:r>
            <w:r w:rsidR="00C62AC9">
              <w:rPr>
                <w:webHidden/>
              </w:rPr>
              <w:t>16</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48" w:history="1">
            <w:r w:rsidR="00C62AC9" w:rsidRPr="005D72D3">
              <w:rPr>
                <w:rStyle w:val="Hyperlink"/>
              </w:rPr>
              <w:t>Appendix</w:t>
            </w:r>
            <w:r w:rsidR="00C62AC9">
              <w:rPr>
                <w:webHidden/>
              </w:rPr>
              <w:tab/>
            </w:r>
            <w:r w:rsidR="00C62AC9">
              <w:rPr>
                <w:webHidden/>
              </w:rPr>
              <w:fldChar w:fldCharType="begin"/>
            </w:r>
            <w:r w:rsidR="00C62AC9">
              <w:rPr>
                <w:webHidden/>
              </w:rPr>
              <w:instrText xml:space="preserve"> PAGEREF _Toc402850948 \h </w:instrText>
            </w:r>
            <w:r w:rsidR="00C62AC9">
              <w:rPr>
                <w:webHidden/>
              </w:rPr>
            </w:r>
            <w:r w:rsidR="00C62AC9">
              <w:rPr>
                <w:webHidden/>
              </w:rPr>
              <w:fldChar w:fldCharType="separate"/>
            </w:r>
            <w:r w:rsidR="00C62AC9">
              <w:rPr>
                <w:webHidden/>
              </w:rPr>
              <w:t>18</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49" w:history="1">
            <w:r w:rsidR="00C62AC9" w:rsidRPr="005D72D3">
              <w:rPr>
                <w:rStyle w:val="Hyperlink"/>
                <w:rFonts w:cs="Arial"/>
                <w:noProof/>
              </w:rPr>
              <w:t>Report Contacts</w:t>
            </w:r>
            <w:r w:rsidR="00C62AC9">
              <w:rPr>
                <w:noProof/>
                <w:webHidden/>
              </w:rPr>
              <w:tab/>
            </w:r>
            <w:r w:rsidR="00C62AC9">
              <w:rPr>
                <w:noProof/>
                <w:webHidden/>
              </w:rPr>
              <w:fldChar w:fldCharType="begin"/>
            </w:r>
            <w:r w:rsidR="00C62AC9">
              <w:rPr>
                <w:noProof/>
                <w:webHidden/>
              </w:rPr>
              <w:instrText xml:space="preserve"> PAGEREF _Toc402850949 \h </w:instrText>
            </w:r>
            <w:r w:rsidR="00C62AC9">
              <w:rPr>
                <w:noProof/>
                <w:webHidden/>
              </w:rPr>
            </w:r>
            <w:r w:rsidR="00C62AC9">
              <w:rPr>
                <w:noProof/>
                <w:webHidden/>
              </w:rPr>
              <w:fldChar w:fldCharType="separate"/>
            </w:r>
            <w:r w:rsidR="00C62AC9">
              <w:rPr>
                <w:noProof/>
                <w:webHidden/>
              </w:rPr>
              <w:t>18</w:t>
            </w:r>
            <w:r w:rsidR="00C62AC9">
              <w:rPr>
                <w:noProof/>
                <w:webHidden/>
              </w:rPr>
              <w:fldChar w:fldCharType="end"/>
            </w:r>
          </w:hyperlink>
        </w:p>
        <w:p w:rsidR="004B4F24" w:rsidRPr="00D8614A" w:rsidRDefault="00FB6141" w:rsidP="0027317A">
          <w:r w:rsidRPr="00D8614A">
            <w:fldChar w:fldCharType="end"/>
          </w:r>
        </w:p>
      </w:sdtContent>
    </w:sdt>
    <w:p w:rsidR="00DE27DC" w:rsidRPr="00D8614A" w:rsidRDefault="00DE27DC" w:rsidP="00D8614A">
      <w:r>
        <w:br w:type="page"/>
      </w:r>
    </w:p>
    <w:p w:rsidR="00376F47" w:rsidRDefault="00B1288D" w:rsidP="0027317A">
      <w:pPr>
        <w:pStyle w:val="Heading1"/>
      </w:pPr>
      <w:bookmarkStart w:id="1" w:name="_Toc402850929"/>
      <w:r>
        <w:lastRenderedPageBreak/>
        <w:t>Executive</w:t>
      </w:r>
      <w:r w:rsidR="00DE27DC">
        <w:t xml:space="preserve"> Summary</w:t>
      </w:r>
      <w:bookmarkEnd w:id="1"/>
    </w:p>
    <w:p w:rsidR="00B1288D" w:rsidRDefault="00B1288D" w:rsidP="00B1288D"/>
    <w:p w:rsidR="008B3D9D" w:rsidRDefault="00B1288D" w:rsidP="00B1288D">
      <w:r>
        <w:t xml:space="preserve">The following report is based on the results of an Incident Response Investigation performed by </w:t>
      </w:r>
      <w:proofErr w:type="spellStart"/>
      <w:r>
        <w:t>Nuix</w:t>
      </w:r>
      <w:proofErr w:type="spellEnd"/>
      <w:r>
        <w:t xml:space="preserve"> on </w:t>
      </w:r>
      <w:r w:rsidR="00FB6141">
        <w:fldChar w:fldCharType="begin"/>
      </w:r>
      <w:r w:rsidR="008B3D9D">
        <w:instrText xml:space="preserve"> DOCPROPERTY  "Investigation Start Date"  \* MERGEFORMAT </w:instrText>
      </w:r>
      <w:r w:rsidR="00FB6141">
        <w:fldChar w:fldCharType="separate"/>
      </w:r>
      <w:proofErr w:type="spellStart"/>
      <w:r w:rsidR="008B3D9D">
        <w:t>dd</w:t>
      </w:r>
      <w:proofErr w:type="spellEnd"/>
      <w:r w:rsidR="008B3D9D">
        <w:t xml:space="preserve"> mmm </w:t>
      </w:r>
      <w:proofErr w:type="spellStart"/>
      <w:r w:rsidR="008B3D9D">
        <w:t>yyyy</w:t>
      </w:r>
      <w:proofErr w:type="spellEnd"/>
      <w:r w:rsidR="00FB6141">
        <w:fldChar w:fldCharType="end"/>
      </w:r>
    </w:p>
    <w:p w:rsidR="00B1288D" w:rsidRDefault="00B1288D" w:rsidP="00B1288D">
      <w:r>
        <w:t xml:space="preserve"> </w:t>
      </w:r>
      <w:proofErr w:type="spellStart"/>
      <w:r>
        <w:t>Nuix</w:t>
      </w:r>
      <w:proofErr w:type="spellEnd"/>
      <w:r>
        <w:t xml:space="preserve"> was engaged on </w:t>
      </w:r>
      <w:r w:rsidR="00FB6141">
        <w:fldChar w:fldCharType="begin"/>
      </w:r>
      <w:r w:rsidR="008B3D9D">
        <w:instrText xml:space="preserve"> DOCPROPERTY  "Contract signed date"  \* MERGEFORMAT </w:instrText>
      </w:r>
      <w:r w:rsidR="00FB6141">
        <w:fldChar w:fldCharType="separate"/>
      </w:r>
      <w:proofErr w:type="spellStart"/>
      <w:r w:rsidR="008B3D9D">
        <w:t>dd</w:t>
      </w:r>
      <w:proofErr w:type="spellEnd"/>
      <w:r w:rsidR="008B3D9D">
        <w:t xml:space="preserve"> mmm </w:t>
      </w:r>
      <w:proofErr w:type="spellStart"/>
      <w:r w:rsidR="008B3D9D">
        <w:t>yyyy</w:t>
      </w:r>
      <w:proofErr w:type="spellEnd"/>
      <w:r w:rsidR="00FB6141">
        <w:fldChar w:fldCharType="end"/>
      </w:r>
      <w:r w:rsidR="00616330">
        <w:t xml:space="preserve"> </w:t>
      </w:r>
      <w:r>
        <w:t xml:space="preserve">by </w:t>
      </w:r>
      <w:fldSimple w:instr=" DOCPROPERTY  &quot;Client Fullname&quot;  \* MERGEFORMAT ">
        <w:r>
          <w:t>**CLIENT FULLNAME**</w:t>
        </w:r>
      </w:fldSimple>
      <w:r>
        <w:t xml:space="preserve"> when </w:t>
      </w:r>
      <w:r w:rsidRPr="00616330">
        <w:rPr>
          <w:highlight w:val="yellow"/>
        </w:rPr>
        <w:t>*how and when client discovered suspected breach*</w:t>
      </w:r>
    </w:p>
    <w:p w:rsidR="00B1288D" w:rsidRDefault="00B1288D" w:rsidP="00B1288D">
      <w:r>
        <w:t xml:space="preserve">Prior to engaging </w:t>
      </w:r>
      <w:proofErr w:type="spellStart"/>
      <w:r>
        <w:t>Nuix</w:t>
      </w:r>
      <w:proofErr w:type="spellEnd"/>
      <w:r>
        <w:t xml:space="preserve">, </w:t>
      </w:r>
      <w:fldSimple w:instr=" DOCPROPERTY  &quot;Client Fullname&quot;  \* MERGEFORMAT ">
        <w:r>
          <w:t>**CLIENT FULLNAME**</w:t>
        </w:r>
      </w:fldSimple>
      <w:r>
        <w:t xml:space="preserve"> performed the following actions to investigate and/or remediate the suspected breach:</w:t>
      </w:r>
    </w:p>
    <w:p w:rsidR="00B1288D" w:rsidRDefault="00B1288D" w:rsidP="00D8614A">
      <w:pPr>
        <w:pStyle w:val="ListParagraph"/>
      </w:pPr>
      <w:r>
        <w:t>Action 1</w:t>
      </w:r>
    </w:p>
    <w:p w:rsidR="00B1288D" w:rsidRDefault="00B1288D" w:rsidP="00D8614A">
      <w:pPr>
        <w:pStyle w:val="ListParagraph"/>
      </w:pPr>
      <w:r>
        <w:t>Action 2</w:t>
      </w:r>
    </w:p>
    <w:p w:rsidR="00B1288D" w:rsidRDefault="00B1288D" w:rsidP="00D8614A">
      <w:pPr>
        <w:pStyle w:val="ListParagraph"/>
      </w:pPr>
      <w:r>
        <w:t>Action 3</w:t>
      </w:r>
    </w:p>
    <w:p w:rsidR="00B1288D" w:rsidRDefault="00B1288D" w:rsidP="00B1288D">
      <w:r>
        <w:t>The initial scope of the investigation was defined as follows:</w:t>
      </w:r>
    </w:p>
    <w:p w:rsidR="00B1288D" w:rsidRDefault="00B1288D" w:rsidP="00D8614A">
      <w:pPr>
        <w:pStyle w:val="ListParagraph"/>
      </w:pPr>
      <w:r>
        <w:t>One (1) Web Server</w:t>
      </w:r>
    </w:p>
    <w:p w:rsidR="00B1288D" w:rsidRDefault="00B1288D" w:rsidP="00D8614A">
      <w:pPr>
        <w:pStyle w:val="ListParagraph"/>
      </w:pPr>
      <w:r>
        <w:t>One (1) Domain Controller</w:t>
      </w:r>
    </w:p>
    <w:p w:rsidR="00B1288D" w:rsidRDefault="00B1288D" w:rsidP="00D8614A">
      <w:pPr>
        <w:pStyle w:val="ListParagraph"/>
      </w:pPr>
      <w:r>
        <w:t>Three (3) Network devices</w:t>
      </w:r>
    </w:p>
    <w:p w:rsidR="00B1288D" w:rsidRDefault="00B1288D" w:rsidP="00B1288D">
      <w:r>
        <w:t>The initial scope was determined through interviews with key personnel, the completion of an Incident Response Triage Worksheet and a review of the Network Topology.</w:t>
      </w:r>
    </w:p>
    <w:p w:rsidR="00BD7B3F" w:rsidRDefault="00BD7B3F" w:rsidP="00BD7B3F">
      <w:r>
        <w:t>The goal of the Incident Response Investigation was to determine:</w:t>
      </w:r>
    </w:p>
    <w:p w:rsidR="00BD7B3F" w:rsidRDefault="00BD7B3F" w:rsidP="00986143">
      <w:pPr>
        <w:pStyle w:val="ListParagraph"/>
        <w:numPr>
          <w:ilvl w:val="0"/>
          <w:numId w:val="6"/>
        </w:numPr>
      </w:pPr>
      <w:r>
        <w:t>The means by which the intruder gained access to the &lt;CLIENT&gt; environment</w:t>
      </w:r>
    </w:p>
    <w:p w:rsidR="00BD7B3F" w:rsidRDefault="00BD7B3F" w:rsidP="00986143">
      <w:pPr>
        <w:pStyle w:val="ListParagraph"/>
        <w:numPr>
          <w:ilvl w:val="0"/>
          <w:numId w:val="6"/>
        </w:numPr>
      </w:pPr>
      <w:r>
        <w:t>What data was/was likely targeted by the intruder</w:t>
      </w:r>
    </w:p>
    <w:p w:rsidR="00BD7B3F" w:rsidRDefault="00BD7B3F" w:rsidP="00986143">
      <w:pPr>
        <w:pStyle w:val="ListParagraph"/>
        <w:numPr>
          <w:ilvl w:val="0"/>
          <w:numId w:val="6"/>
        </w:numPr>
      </w:pPr>
      <w:r>
        <w:t>How the intruder moved from the point of entry, to the location of the target data</w:t>
      </w:r>
    </w:p>
    <w:p w:rsidR="00BD7B3F" w:rsidRDefault="00BD7B3F" w:rsidP="00986143">
      <w:pPr>
        <w:pStyle w:val="ListParagraph"/>
        <w:numPr>
          <w:ilvl w:val="0"/>
          <w:numId w:val="6"/>
        </w:numPr>
      </w:pPr>
      <w:r>
        <w:t>The mechanism by which the intruder harvested the targeted data</w:t>
      </w:r>
    </w:p>
    <w:p w:rsidR="00BD7B3F" w:rsidRDefault="00BD7B3F" w:rsidP="00986143">
      <w:pPr>
        <w:pStyle w:val="ListParagraph"/>
        <w:numPr>
          <w:ilvl w:val="0"/>
          <w:numId w:val="6"/>
        </w:numPr>
      </w:pPr>
      <w:r>
        <w:t>How the targeted data was moved from a system controlled by &lt;CLIENT&gt;, to a system controlled by the intruder</w:t>
      </w:r>
    </w:p>
    <w:p w:rsidR="00BD7B3F" w:rsidRDefault="00BD7B3F" w:rsidP="00BD7B3F">
      <w:pPr>
        <w:rPr>
          <w:highlight w:val="yellow"/>
        </w:rPr>
      </w:pPr>
      <w:r>
        <w:t xml:space="preserve">Based on these goals, </w:t>
      </w:r>
      <w:proofErr w:type="spellStart"/>
      <w:r w:rsidRPr="008B3D9D">
        <w:rPr>
          <w:highlight w:val="yellow"/>
        </w:rPr>
        <w:t>Nuix</w:t>
      </w:r>
      <w:proofErr w:type="spellEnd"/>
      <w:r w:rsidRPr="008B3D9D">
        <w:rPr>
          <w:highlight w:val="yellow"/>
        </w:rPr>
        <w:t xml:space="preserve"> identified conclusive evidence of a data breach/ No evidence of a data breach.</w:t>
      </w:r>
    </w:p>
    <w:p w:rsidR="008B3D9D" w:rsidRDefault="008B3D9D" w:rsidP="00B1288D">
      <w:r w:rsidRPr="008B3D9D">
        <w:rPr>
          <w:highlight w:val="yellow"/>
        </w:rPr>
        <w:t>Report any limitations to the investigation such as missing logs, lack of access, weak retention, etc…</w:t>
      </w:r>
    </w:p>
    <w:p w:rsidR="008B3D9D" w:rsidRDefault="00616330" w:rsidP="00B1288D">
      <w:r>
        <w:t>&lt;Report Narrative&gt; Report your facts and be sure that everything you report as fact is backed up by evidence shown in the rest of the report below.</w:t>
      </w:r>
    </w:p>
    <w:p w:rsidR="00616330" w:rsidRDefault="00616330" w:rsidP="00B1288D">
      <w:r>
        <w:t>*SAMPLE*</w:t>
      </w:r>
    </w:p>
    <w:p w:rsidR="00616330" w:rsidRDefault="00616330" w:rsidP="00B1288D">
      <w:r>
        <w:t xml:space="preserve">On November 8, 2014, an attacker accessed the Client Web Server "Client CF-1" via an attack against the Adobe ColdFusion 9.1 administrative interface. Once the attacker gained access, malware (an administrative </w:t>
      </w:r>
      <w:proofErr w:type="spellStart"/>
      <w:r>
        <w:t>webshell</w:t>
      </w:r>
      <w:proofErr w:type="spellEnd"/>
      <w:r>
        <w:t xml:space="preserve">) was uploaded to grant the attacker further control of the server. The malware was then used to obtain SSL certificates, cached credentials and a full copy of the stored databases. </w:t>
      </w:r>
    </w:p>
    <w:p w:rsidR="00616330" w:rsidRDefault="00616330" w:rsidP="00B1288D">
      <w:r>
        <w:t xml:space="preserve">The attacker then used the Web Server as a pivot point and attacked the Domain Controller "Client-DC1" via the SMB protocol and the </w:t>
      </w:r>
      <w:proofErr w:type="spellStart"/>
      <w:r>
        <w:t>PSExec</w:t>
      </w:r>
      <w:proofErr w:type="spellEnd"/>
      <w:r>
        <w:t xml:space="preserve"> utility. The attacker was able to add a new account in the "Domain Administrators" group and subsequently infect….</w:t>
      </w:r>
    </w:p>
    <w:p w:rsidR="00616330" w:rsidRDefault="00616330" w:rsidP="00B1288D">
      <w:r>
        <w:t xml:space="preserve">The compromise was contained on </w:t>
      </w:r>
      <w:r w:rsidR="00C372EE">
        <w:t>11</w:t>
      </w:r>
      <w:r>
        <w:t xml:space="preserve"> </w:t>
      </w:r>
      <w:r w:rsidR="00C372EE">
        <w:t>Dec</w:t>
      </w:r>
      <w:r w:rsidR="00BD7B3F">
        <w:t xml:space="preserve"> </w:t>
      </w:r>
      <w:r w:rsidR="00C372EE">
        <w:t>2014</w:t>
      </w:r>
      <w:r>
        <w:t xml:space="preserve"> </w:t>
      </w:r>
      <w:r w:rsidR="00C372EE">
        <w:t>when "Cllient-CF-1" was taken offline and replaced with "CLIENT-CF-2" and a known good backup of the web site. Prior to re-deployment, Adobe ColdFusion was updated to the latest version and all patches were installed.</w:t>
      </w:r>
    </w:p>
    <w:p w:rsidR="00C372EE" w:rsidRPr="00B1288D" w:rsidRDefault="00C372EE" w:rsidP="00B1288D">
      <w:r>
        <w:t xml:space="preserve">Although the compromise has been contained, </w:t>
      </w:r>
      <w:proofErr w:type="spellStart"/>
      <w:r>
        <w:t>Nuix</w:t>
      </w:r>
      <w:proofErr w:type="spellEnd"/>
      <w:r>
        <w:t xml:space="preserve"> found other network and system security deficiencies that </w:t>
      </w:r>
      <w:r>
        <w:lastRenderedPageBreak/>
        <w:t xml:space="preserve">should be remediated to further secure the network within </w:t>
      </w:r>
      <w:fldSimple w:instr=" DOCPROPERTY  &quot;Client Fullname&quot;  \* MERGEFORMAT ">
        <w:r>
          <w:t>**CLIENT FULLNAME**</w:t>
        </w:r>
      </w:fldSimple>
    </w:p>
    <w:p w:rsidR="00FA6653" w:rsidRPr="00D8614A" w:rsidRDefault="00FA6653" w:rsidP="00BD7B3F">
      <w:pPr>
        <w:pStyle w:val="NumberedList0"/>
        <w:numPr>
          <w:ilvl w:val="0"/>
          <w:numId w:val="0"/>
        </w:numPr>
        <w:ind w:left="851"/>
      </w:pPr>
      <w:r>
        <w:br/>
      </w:r>
    </w:p>
    <w:p w:rsidR="004B4F24" w:rsidRPr="00D8614A" w:rsidRDefault="004B4F24" w:rsidP="00D8614A">
      <w:r>
        <w:br w:type="page"/>
      </w:r>
    </w:p>
    <w:p w:rsidR="00DE27DC" w:rsidRDefault="00DE27DC" w:rsidP="00DE27DC">
      <w:pPr>
        <w:pStyle w:val="Heading1"/>
      </w:pPr>
      <w:bookmarkStart w:id="2" w:name="_Toc402850930"/>
      <w:r>
        <w:lastRenderedPageBreak/>
        <w:t>Scope</w:t>
      </w:r>
      <w:bookmarkEnd w:id="2"/>
    </w:p>
    <w:p w:rsidR="005D11DF" w:rsidRDefault="005D11DF" w:rsidP="005D11DF"/>
    <w:p w:rsidR="005D11DF" w:rsidRDefault="005D11DF" w:rsidP="005D11DF">
      <w:r>
        <w:t xml:space="preserve">The investigation scope was determined through interviews with key personnel, the completion of a triage worksheet and a review of the </w:t>
      </w:r>
      <w:fldSimple w:instr=" DOCPROPERTY  &quot;Client Fullname&quot;  \* MERGEFORMAT ">
        <w:r>
          <w:t>**CLIENT FULLNAME**</w:t>
        </w:r>
      </w:fldSimple>
      <w:r>
        <w:t xml:space="preserve"> network topology.</w:t>
      </w:r>
    </w:p>
    <w:p w:rsidR="005D11DF" w:rsidRDefault="005D11DF" w:rsidP="005D11DF">
      <w:r>
        <w:t>Initial Investigation scope was defined as follows:</w:t>
      </w:r>
    </w:p>
    <w:p w:rsidR="005D11DF" w:rsidRDefault="005D11DF" w:rsidP="00986143">
      <w:pPr>
        <w:pStyle w:val="ListParagraph"/>
        <w:numPr>
          <w:ilvl w:val="0"/>
          <w:numId w:val="7"/>
        </w:numPr>
      </w:pPr>
      <w:r>
        <w:t>One (1) Web Server</w:t>
      </w:r>
    </w:p>
    <w:p w:rsidR="005D11DF" w:rsidRDefault="005D11DF" w:rsidP="00986143">
      <w:pPr>
        <w:pStyle w:val="ListParagraph"/>
        <w:numPr>
          <w:ilvl w:val="0"/>
          <w:numId w:val="7"/>
        </w:numPr>
      </w:pPr>
      <w:r>
        <w:t>One (1) Domain Controller</w:t>
      </w:r>
    </w:p>
    <w:p w:rsidR="005D11DF" w:rsidRDefault="005D11DF" w:rsidP="00986143">
      <w:pPr>
        <w:pStyle w:val="ListParagraph"/>
        <w:numPr>
          <w:ilvl w:val="0"/>
          <w:numId w:val="7"/>
        </w:numPr>
      </w:pPr>
      <w:r>
        <w:t>Three (3) Network devices</w:t>
      </w:r>
    </w:p>
    <w:p w:rsidR="005D11DF" w:rsidRDefault="005D11DF" w:rsidP="005D11DF">
      <w:r>
        <w:t xml:space="preserve">During the investigation, evidence located on "Device Name" led to an expansion of scope. </w:t>
      </w:r>
    </w:p>
    <w:p w:rsidR="00B30C8F" w:rsidRDefault="00B30C8F" w:rsidP="005D11DF">
      <w:r>
        <w:t>*EXPLANATION*</w:t>
      </w:r>
    </w:p>
    <w:p w:rsidR="00B30C8F" w:rsidRDefault="00B30C8F" w:rsidP="005D11DF">
      <w:r>
        <w:t>List of items added to scope</w:t>
      </w:r>
    </w:p>
    <w:p w:rsidR="00B30C8F" w:rsidRDefault="00B30C8F" w:rsidP="00986143">
      <w:pPr>
        <w:pStyle w:val="ListParagraph"/>
        <w:numPr>
          <w:ilvl w:val="0"/>
          <w:numId w:val="8"/>
        </w:numPr>
      </w:pPr>
      <w:r>
        <w:t>Device</w:t>
      </w:r>
    </w:p>
    <w:p w:rsidR="00B30C8F" w:rsidRDefault="00B30C8F" w:rsidP="00986143">
      <w:pPr>
        <w:pStyle w:val="ListParagraph"/>
        <w:numPr>
          <w:ilvl w:val="0"/>
          <w:numId w:val="8"/>
        </w:numPr>
      </w:pPr>
      <w:r>
        <w:t>Device</w:t>
      </w:r>
    </w:p>
    <w:p w:rsidR="00B30C8F" w:rsidRDefault="00B30C8F" w:rsidP="00986143">
      <w:pPr>
        <w:pStyle w:val="ListParagraph"/>
        <w:numPr>
          <w:ilvl w:val="0"/>
          <w:numId w:val="8"/>
        </w:numPr>
      </w:pPr>
      <w:r>
        <w:t>Device</w:t>
      </w:r>
    </w:p>
    <w:p w:rsidR="005D11DF" w:rsidRPr="005D11DF" w:rsidRDefault="005D11DF" w:rsidP="005D11DF">
      <w:pPr>
        <w:pStyle w:val="ListParagraph"/>
      </w:pPr>
    </w:p>
    <w:p w:rsidR="00DE27DC" w:rsidRPr="00D8614A" w:rsidRDefault="00DE27DC" w:rsidP="00D8614A">
      <w:r>
        <w:br w:type="page"/>
      </w:r>
    </w:p>
    <w:p w:rsidR="00DE27DC" w:rsidRDefault="00DE27DC" w:rsidP="00DE27DC">
      <w:pPr>
        <w:pStyle w:val="Heading1"/>
      </w:pPr>
      <w:bookmarkStart w:id="3" w:name="_Toc402850931"/>
      <w:r>
        <w:t>Incident Background</w:t>
      </w:r>
      <w:bookmarkEnd w:id="3"/>
    </w:p>
    <w:p w:rsidR="00855786" w:rsidRDefault="00855786" w:rsidP="00855786">
      <w:r>
        <w:t xml:space="preserve">This section of the report contains information pertaining to why </w:t>
      </w:r>
      <w:proofErr w:type="spellStart"/>
      <w:r>
        <w:t>Nuix</w:t>
      </w:r>
      <w:proofErr w:type="spellEnd"/>
      <w:r>
        <w:t xml:space="preserve"> was engaged to perform an investigation, basic data about CLIENT network topology and data flows.</w:t>
      </w:r>
    </w:p>
    <w:p w:rsidR="00855786" w:rsidRDefault="00855786" w:rsidP="00855786">
      <w:r>
        <w:t>CLIENT is a XXXX business and maintains a Corporate/Small Business/</w:t>
      </w:r>
      <w:proofErr w:type="spellStart"/>
      <w:r>
        <w:t>Ecomm</w:t>
      </w:r>
      <w:proofErr w:type="spellEnd"/>
      <w:r>
        <w:t>/POS environment for the purpose of X. On DDMMMYYYY, CLIENT noticed X, X and X which led to the launch of an investigation.</w:t>
      </w:r>
    </w:p>
    <w:p w:rsidR="00855786" w:rsidRDefault="00855786" w:rsidP="00855786">
      <w:r>
        <w:t>OR</w:t>
      </w:r>
    </w:p>
    <w:p w:rsidR="00855786" w:rsidRDefault="00855786" w:rsidP="00855786">
      <w:r>
        <w:t>On DDMMMYYYY, CLIENT was notified by X that data belonging to CLIENT was discovered at LOCATION X. Confirmation of this data leak led to the launch of an investigation.</w:t>
      </w:r>
    </w:p>
    <w:p w:rsidR="00855786" w:rsidRPr="00855786" w:rsidRDefault="00855786" w:rsidP="00855786">
      <w:r>
        <w:t xml:space="preserve">  </w:t>
      </w:r>
    </w:p>
    <w:p w:rsidR="00DE27DC" w:rsidRDefault="00DE27DC" w:rsidP="00DE27DC">
      <w:pPr>
        <w:pStyle w:val="Heading2"/>
      </w:pPr>
      <w:bookmarkStart w:id="4" w:name="_Toc402850932"/>
      <w:r>
        <w:t>Network Topology</w:t>
      </w:r>
      <w:bookmarkEnd w:id="4"/>
    </w:p>
    <w:p w:rsidR="00855786" w:rsidRPr="00855786" w:rsidRDefault="00855786" w:rsidP="00855786">
      <w:r>
        <w:t>The following diagrams represent a high-level overview of the network operating environment at CLIENT LOCATION.</w:t>
      </w:r>
    </w:p>
    <w:p w:rsidR="001B7997" w:rsidRPr="001B7997" w:rsidRDefault="001B7997" w:rsidP="001B7997"/>
    <w:p w:rsidR="001B7997" w:rsidRPr="001B7997" w:rsidRDefault="001B7997" w:rsidP="00F373D1">
      <w:pPr>
        <w:pStyle w:val="BodyCopy"/>
      </w:pPr>
      <w:r>
        <w:object w:dxaOrig="12361"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34.65pt" o:ole="">
            <v:imagedata r:id="rId8" o:title=""/>
          </v:shape>
          <o:OLEObject Type="Embed" ProgID="Visio.Drawing.15" ShapeID="_x0000_i1025" DrawAspect="Content" ObjectID="_1500716180" r:id="rId9"/>
        </w:object>
      </w:r>
    </w:p>
    <w:p w:rsidR="00ED7150" w:rsidRDefault="00ED7150" w:rsidP="00F373D1">
      <w:pPr>
        <w:pStyle w:val="BodyCopy"/>
      </w:pPr>
    </w:p>
    <w:p w:rsidR="001B7997" w:rsidRDefault="001B7997" w:rsidP="00F373D1">
      <w:pPr>
        <w:pStyle w:val="BodyCopy"/>
      </w:pPr>
      <w:r w:rsidRPr="00F373D1">
        <w:object w:dxaOrig="9750" w:dyaOrig="4020">
          <v:shape id="_x0000_i1026" type="#_x0000_t75" style="width:486.5pt;height:201pt" o:ole="">
            <v:imagedata r:id="rId10" o:title=""/>
          </v:shape>
          <o:OLEObject Type="Embed" ProgID="Visio.Drawing.15" ShapeID="_x0000_i1026" DrawAspect="Content" ObjectID="_1500716181" r:id="rId11"/>
        </w:object>
      </w:r>
    </w:p>
    <w:p w:rsidR="00DE27DC" w:rsidRPr="00DE27DC" w:rsidRDefault="00DE27DC" w:rsidP="00DE27DC">
      <w:pPr>
        <w:pStyle w:val="Heading2"/>
      </w:pPr>
      <w:bookmarkStart w:id="5" w:name="_Toc402850933"/>
      <w:bookmarkStart w:id="6" w:name="_GoBack"/>
      <w:bookmarkEnd w:id="6"/>
      <w:r>
        <w:t>Data Flow</w:t>
      </w:r>
      <w:bookmarkEnd w:id="5"/>
    </w:p>
    <w:p w:rsidR="00DE27DC" w:rsidRDefault="00855786" w:rsidP="00DE27DC">
      <w:r>
        <w:t>The following diagrams represent a high level overview of the data flow inside of the CLIENT NETWORK LOCATION.</w:t>
      </w:r>
    </w:p>
    <w:p w:rsidR="00855786" w:rsidRDefault="00855786" w:rsidP="00DE27DC">
      <w:r>
        <w:t>&lt;INSERT DIAGRAM&gt;</w:t>
      </w:r>
    </w:p>
    <w:p w:rsidR="00855786" w:rsidRDefault="00855786" w:rsidP="00DE27DC">
      <w:r>
        <w:t xml:space="preserve">DATA SUSPECTED OF BEING BREACHED is entered (1) traverses to (2) and is stored (3). </w:t>
      </w:r>
    </w:p>
    <w:p w:rsidR="00855786" w:rsidRDefault="00855786" w:rsidP="00DE27DC"/>
    <w:p w:rsidR="001B7997" w:rsidRPr="00DE27DC" w:rsidRDefault="001B7997" w:rsidP="00DE27DC"/>
    <w:p w:rsidR="00DE27DC" w:rsidRPr="00D8614A" w:rsidRDefault="00DE27DC" w:rsidP="00DE27DC">
      <w:pPr>
        <w:pStyle w:val="Heading2"/>
      </w:pPr>
      <w:r>
        <w:br w:type="page"/>
      </w:r>
    </w:p>
    <w:p w:rsidR="00DE27DC" w:rsidRDefault="00DE27DC" w:rsidP="00DE27DC">
      <w:pPr>
        <w:pStyle w:val="Heading1"/>
      </w:pPr>
      <w:bookmarkStart w:id="7" w:name="_Toc402850934"/>
      <w:r>
        <w:t>Analysis</w:t>
      </w:r>
      <w:bookmarkEnd w:id="7"/>
    </w:p>
    <w:p w:rsidR="00DE27DC" w:rsidRDefault="00DE27DC" w:rsidP="00DE27DC">
      <w:pPr>
        <w:pStyle w:val="Heading2"/>
      </w:pPr>
      <w:bookmarkStart w:id="8" w:name="_Toc402850935"/>
      <w:r>
        <w:t>Data Collection</w:t>
      </w:r>
      <w:bookmarkEnd w:id="8"/>
    </w:p>
    <w:p w:rsidR="00ED71DE" w:rsidRPr="00ED71DE" w:rsidRDefault="00ED71DE" w:rsidP="00ED71DE">
      <w:r>
        <w:t xml:space="preserve">The following table lists all evidence items collected by </w:t>
      </w:r>
      <w:proofErr w:type="spellStart"/>
      <w:r>
        <w:t>Nuix</w:t>
      </w:r>
      <w:proofErr w:type="spellEnd"/>
      <w:r>
        <w:t xml:space="preserve"> during the course of the investigation. All data and images were collected utilizing industry-standard practices and were securely retained during transit. </w:t>
      </w:r>
    </w:p>
    <w:tbl>
      <w:tblPr>
        <w:tblW w:w="954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3473"/>
        <w:gridCol w:w="4224"/>
      </w:tblGrid>
      <w:tr w:rsidR="00ED71DE" w:rsidRPr="00A97027" w:rsidTr="00C73D47">
        <w:trPr>
          <w:tblHeader/>
        </w:trPr>
        <w:tc>
          <w:tcPr>
            <w:tcW w:w="1843" w:type="dxa"/>
          </w:tcPr>
          <w:p w:rsidR="00ED71DE" w:rsidRPr="00D8614A" w:rsidRDefault="00ED71DE" w:rsidP="008B3D9D">
            <w:pPr>
              <w:pStyle w:val="TableColumnHeader"/>
            </w:pPr>
            <w:r>
              <w:t>System Name</w:t>
            </w:r>
          </w:p>
        </w:tc>
        <w:tc>
          <w:tcPr>
            <w:tcW w:w="3473" w:type="dxa"/>
          </w:tcPr>
          <w:p w:rsidR="00ED71DE" w:rsidRPr="00D8614A" w:rsidRDefault="00ED71DE" w:rsidP="008B3D9D">
            <w:pPr>
              <w:pStyle w:val="TableColumnHeader"/>
            </w:pPr>
            <w:r>
              <w:t>Data Collected</w:t>
            </w:r>
          </w:p>
        </w:tc>
        <w:tc>
          <w:tcPr>
            <w:tcW w:w="4224" w:type="dxa"/>
          </w:tcPr>
          <w:p w:rsidR="00ED71DE" w:rsidRPr="00D8614A" w:rsidRDefault="003621BF" w:rsidP="008B3D9D">
            <w:pPr>
              <w:pStyle w:val="TableColumnHeader"/>
            </w:pPr>
            <w:r>
              <w:t xml:space="preserve">SHA1 </w:t>
            </w:r>
            <w:r w:rsidR="00ED71DE" w:rsidRPr="00D8614A">
              <w:t>Hash Value</w:t>
            </w:r>
          </w:p>
        </w:tc>
      </w:tr>
      <w:tr w:rsidR="00ED71DE" w:rsidTr="00C73D47">
        <w:tc>
          <w:tcPr>
            <w:tcW w:w="1843" w:type="dxa"/>
          </w:tcPr>
          <w:p w:rsidR="00ED71DE" w:rsidRPr="00D8614A" w:rsidRDefault="00B30937" w:rsidP="008B3D9D">
            <w:pPr>
              <w:pStyle w:val="TableBodyCopy"/>
            </w:pPr>
            <w:r>
              <w:t>SERVER1</w:t>
            </w:r>
          </w:p>
        </w:tc>
        <w:tc>
          <w:tcPr>
            <w:tcW w:w="3473" w:type="dxa"/>
          </w:tcPr>
          <w:p w:rsidR="00ED71DE" w:rsidRDefault="00FB6141" w:rsidP="008B3D9D">
            <w:pPr>
              <w:pStyle w:val="TableBodyCopy"/>
            </w:pPr>
            <w:r>
              <w:object w:dxaOrig="225" w:dyaOrig="225">
                <v:shape id="_x0000_i1067" type="#_x0000_t75" style="width:108pt;height:18.75pt" o:ole="">
                  <v:imagedata r:id="rId12" o:title=""/>
                </v:shape>
                <w:control r:id="rId13" w:name="Logs" w:shapeid="_x0000_i1067"/>
              </w:object>
            </w:r>
          </w:p>
          <w:p w:rsidR="00ED71DE" w:rsidRDefault="00FB6141" w:rsidP="008B3D9D">
            <w:pPr>
              <w:pStyle w:val="TableBodyCopy"/>
            </w:pPr>
            <w:r>
              <w:object w:dxaOrig="225" w:dyaOrig="225">
                <v:shape id="_x0000_i1069" type="#_x0000_t75" style="width:108pt;height:18.75pt" o:ole="">
                  <v:imagedata r:id="rId14" o:title=""/>
                </v:shape>
                <w:control r:id="rId15" w:name="Logs1" w:shapeid="_x0000_i1069"/>
              </w:object>
            </w:r>
          </w:p>
          <w:p w:rsidR="00ED71DE" w:rsidRDefault="00FB6141" w:rsidP="008B3D9D">
            <w:pPr>
              <w:pStyle w:val="TableBodyCopy"/>
            </w:pPr>
            <w:r>
              <w:object w:dxaOrig="225" w:dyaOrig="225">
                <v:shape id="_x0000_i1071" type="#_x0000_t75" style="width:108pt;height:18.75pt" o:ole="">
                  <v:imagedata r:id="rId16" o:title=""/>
                </v:shape>
                <w:control r:id="rId17" w:name="Logs2" w:shapeid="_x0000_i1071"/>
              </w:object>
            </w:r>
          </w:p>
          <w:p w:rsidR="00ED71DE" w:rsidRDefault="00FB6141" w:rsidP="008B3D9D">
            <w:pPr>
              <w:pStyle w:val="TableBodyCopy"/>
            </w:pPr>
            <w:r>
              <w:object w:dxaOrig="225" w:dyaOrig="225">
                <v:shape id="_x0000_i1073" type="#_x0000_t75" style="width:108pt;height:18.75pt" o:ole="">
                  <v:imagedata r:id="rId18" o:title=""/>
                </v:shape>
                <w:control r:id="rId19" w:name="Logs3" w:shapeid="_x0000_i1073"/>
              </w:object>
            </w:r>
          </w:p>
          <w:p w:rsidR="00ED71DE" w:rsidRPr="00B63B95" w:rsidRDefault="00FB6141" w:rsidP="008B3D9D">
            <w:pPr>
              <w:pStyle w:val="TableBodyCopy"/>
            </w:pPr>
            <w:r>
              <w:object w:dxaOrig="225" w:dyaOrig="225">
                <v:shape id="_x0000_i1075" type="#_x0000_t75" style="width:108pt;height:18.75pt" o:ole="">
                  <v:imagedata r:id="rId20" o:title=""/>
                </v:shape>
                <w:control r:id="rId21" w:name="Logs4" w:shapeid="_x0000_i1075"/>
              </w:object>
            </w:r>
          </w:p>
        </w:tc>
        <w:tc>
          <w:tcPr>
            <w:tcW w:w="4224" w:type="dxa"/>
          </w:tcPr>
          <w:p w:rsidR="00F01771" w:rsidRDefault="00F01771" w:rsidP="008B3D9D">
            <w:pPr>
              <w:pStyle w:val="TableBodyCopy"/>
            </w:pPr>
          </w:p>
          <w:p w:rsidR="003621BF" w:rsidRDefault="003621BF" w:rsidP="008B3D9D">
            <w:pPr>
              <w:pStyle w:val="TableBodyCopy"/>
            </w:pPr>
          </w:p>
          <w:p w:rsidR="003621BF" w:rsidRDefault="003621BF" w:rsidP="008B3D9D">
            <w:pPr>
              <w:pStyle w:val="TableBodyCopy"/>
            </w:pPr>
          </w:p>
          <w:p w:rsidR="003621BF" w:rsidRDefault="003621BF" w:rsidP="008B3D9D">
            <w:pPr>
              <w:pStyle w:val="TableBodyCopy"/>
            </w:pPr>
          </w:p>
          <w:p w:rsidR="003621BF" w:rsidRDefault="003621BF" w:rsidP="008B3D9D">
            <w:pPr>
              <w:pStyle w:val="TableBodyCopy"/>
            </w:pPr>
          </w:p>
          <w:p w:rsidR="003621BF" w:rsidRDefault="003621BF" w:rsidP="008B3D9D">
            <w:pPr>
              <w:pStyle w:val="TableBodyCopy"/>
            </w:pPr>
          </w:p>
          <w:p w:rsidR="003621BF" w:rsidRPr="00D8614A" w:rsidRDefault="003621BF" w:rsidP="008B3D9D">
            <w:pPr>
              <w:pStyle w:val="TableBodyCopy"/>
            </w:pPr>
          </w:p>
        </w:tc>
      </w:tr>
      <w:tr w:rsidR="00ED71DE" w:rsidRPr="001D4768" w:rsidTr="00C73D47">
        <w:tc>
          <w:tcPr>
            <w:tcW w:w="1843" w:type="dxa"/>
          </w:tcPr>
          <w:p w:rsidR="00ED71DE" w:rsidRPr="00D8614A" w:rsidRDefault="003621BF" w:rsidP="008B3D9D">
            <w:pPr>
              <w:pStyle w:val="TableBodyCopy"/>
            </w:pPr>
            <w:r>
              <w:t>SERVER2</w:t>
            </w:r>
            <w:r w:rsidR="00ED71DE" w:rsidRPr="00B63B95">
              <w:t xml:space="preserve"> </w:t>
            </w:r>
          </w:p>
        </w:tc>
        <w:tc>
          <w:tcPr>
            <w:tcW w:w="3473" w:type="dxa"/>
          </w:tcPr>
          <w:p w:rsidR="003621BF" w:rsidRDefault="00FB6141" w:rsidP="003621BF">
            <w:pPr>
              <w:pStyle w:val="TableBodyCopy"/>
            </w:pPr>
            <w:r>
              <w:object w:dxaOrig="225" w:dyaOrig="225">
                <v:shape id="_x0000_i1077" type="#_x0000_t75" style="width:108pt;height:18.75pt" o:ole="">
                  <v:imagedata r:id="rId12" o:title=""/>
                </v:shape>
                <w:control r:id="rId22" w:name="Logs5" w:shapeid="_x0000_i1077"/>
              </w:object>
            </w:r>
          </w:p>
          <w:p w:rsidR="003621BF" w:rsidRDefault="00FB6141" w:rsidP="003621BF">
            <w:pPr>
              <w:pStyle w:val="TableBodyCopy"/>
            </w:pPr>
            <w:r>
              <w:object w:dxaOrig="225" w:dyaOrig="225">
                <v:shape id="_x0000_i1079" type="#_x0000_t75" style="width:108pt;height:18.75pt" o:ole="">
                  <v:imagedata r:id="rId14" o:title=""/>
                </v:shape>
                <w:control r:id="rId23" w:name="Logs11" w:shapeid="_x0000_i1079"/>
              </w:object>
            </w:r>
          </w:p>
          <w:p w:rsidR="003621BF" w:rsidRDefault="00FB6141" w:rsidP="003621BF">
            <w:pPr>
              <w:pStyle w:val="TableBodyCopy"/>
            </w:pPr>
            <w:r>
              <w:object w:dxaOrig="225" w:dyaOrig="225">
                <v:shape id="_x0000_i1081" type="#_x0000_t75" style="width:108pt;height:18.75pt" o:ole="">
                  <v:imagedata r:id="rId16" o:title=""/>
                </v:shape>
                <w:control r:id="rId24" w:name="Logs21" w:shapeid="_x0000_i1081"/>
              </w:object>
            </w:r>
          </w:p>
          <w:p w:rsidR="003621BF" w:rsidRDefault="00FB6141" w:rsidP="003621BF">
            <w:pPr>
              <w:pStyle w:val="TableBodyCopy"/>
            </w:pPr>
            <w:r>
              <w:object w:dxaOrig="225" w:dyaOrig="225">
                <v:shape id="_x0000_i1083" type="#_x0000_t75" style="width:108pt;height:18.75pt" o:ole="">
                  <v:imagedata r:id="rId18" o:title=""/>
                </v:shape>
                <w:control r:id="rId25" w:name="Logs31" w:shapeid="_x0000_i1083"/>
              </w:object>
            </w:r>
          </w:p>
          <w:p w:rsidR="00ED71DE" w:rsidRPr="00B63B95" w:rsidRDefault="00FB6141" w:rsidP="003621BF">
            <w:pPr>
              <w:pStyle w:val="TableBodyCopy"/>
            </w:pPr>
            <w:r>
              <w:object w:dxaOrig="225" w:dyaOrig="225">
                <v:shape id="_x0000_i1085" type="#_x0000_t75" style="width:108pt;height:18.75pt" o:ole="">
                  <v:imagedata r:id="rId20" o:title=""/>
                </v:shape>
                <w:control r:id="rId26" w:name="Logs41" w:shapeid="_x0000_i1085"/>
              </w:object>
            </w:r>
          </w:p>
        </w:tc>
        <w:tc>
          <w:tcPr>
            <w:tcW w:w="4224" w:type="dxa"/>
          </w:tcPr>
          <w:p w:rsidR="00ED71DE" w:rsidRPr="00D8614A" w:rsidRDefault="00ED71DE" w:rsidP="003621BF">
            <w:pPr>
              <w:pStyle w:val="TableBodyCopy"/>
            </w:pPr>
          </w:p>
        </w:tc>
      </w:tr>
      <w:tr w:rsidR="00ED71DE" w:rsidTr="00C73D47">
        <w:tc>
          <w:tcPr>
            <w:tcW w:w="1843" w:type="dxa"/>
          </w:tcPr>
          <w:p w:rsidR="00ED71DE" w:rsidRPr="00D8614A" w:rsidRDefault="003621BF" w:rsidP="008B3D9D">
            <w:pPr>
              <w:pStyle w:val="TableBodyCopy"/>
            </w:pPr>
            <w:r>
              <w:t>SERVER3</w:t>
            </w:r>
          </w:p>
        </w:tc>
        <w:tc>
          <w:tcPr>
            <w:tcW w:w="3473" w:type="dxa"/>
          </w:tcPr>
          <w:p w:rsidR="003621BF" w:rsidRDefault="00FB6141" w:rsidP="003621BF">
            <w:pPr>
              <w:pStyle w:val="TableBodyCopy"/>
            </w:pPr>
            <w:r>
              <w:object w:dxaOrig="225" w:dyaOrig="225">
                <v:shape id="_x0000_i1087" type="#_x0000_t75" style="width:108pt;height:18.75pt" o:ole="">
                  <v:imagedata r:id="rId12" o:title=""/>
                </v:shape>
                <w:control r:id="rId27" w:name="Logs6" w:shapeid="_x0000_i1087"/>
              </w:object>
            </w:r>
          </w:p>
          <w:p w:rsidR="003621BF" w:rsidRDefault="00FB6141" w:rsidP="003621BF">
            <w:pPr>
              <w:pStyle w:val="TableBodyCopy"/>
            </w:pPr>
            <w:r>
              <w:object w:dxaOrig="225" w:dyaOrig="225">
                <v:shape id="_x0000_i1089" type="#_x0000_t75" style="width:108pt;height:18.75pt" o:ole="">
                  <v:imagedata r:id="rId14" o:title=""/>
                </v:shape>
                <w:control r:id="rId28" w:name="Logs12" w:shapeid="_x0000_i1089"/>
              </w:object>
            </w:r>
          </w:p>
          <w:p w:rsidR="003621BF" w:rsidRDefault="00FB6141" w:rsidP="003621BF">
            <w:pPr>
              <w:pStyle w:val="TableBodyCopy"/>
            </w:pPr>
            <w:r>
              <w:object w:dxaOrig="225" w:dyaOrig="225">
                <v:shape id="_x0000_i1091" type="#_x0000_t75" style="width:108pt;height:18.75pt" o:ole="">
                  <v:imagedata r:id="rId16" o:title=""/>
                </v:shape>
                <w:control r:id="rId29" w:name="Logs22" w:shapeid="_x0000_i1091"/>
              </w:object>
            </w:r>
          </w:p>
          <w:p w:rsidR="003621BF" w:rsidRDefault="00FB6141" w:rsidP="003621BF">
            <w:pPr>
              <w:pStyle w:val="TableBodyCopy"/>
            </w:pPr>
            <w:r>
              <w:object w:dxaOrig="225" w:dyaOrig="225">
                <v:shape id="_x0000_i1093" type="#_x0000_t75" style="width:108pt;height:18.75pt" o:ole="">
                  <v:imagedata r:id="rId18" o:title=""/>
                </v:shape>
                <w:control r:id="rId30" w:name="Logs32" w:shapeid="_x0000_i1093"/>
              </w:object>
            </w:r>
          </w:p>
          <w:p w:rsidR="00ED71DE" w:rsidRPr="00D8614A" w:rsidRDefault="00FB6141" w:rsidP="003621BF">
            <w:pPr>
              <w:pStyle w:val="TableBodyCopy"/>
            </w:pPr>
            <w:r>
              <w:object w:dxaOrig="225" w:dyaOrig="225">
                <v:shape id="_x0000_i1095" type="#_x0000_t75" style="width:108pt;height:18.75pt" o:ole="">
                  <v:imagedata r:id="rId20" o:title=""/>
                </v:shape>
                <w:control r:id="rId31" w:name="Logs42" w:shapeid="_x0000_i1095"/>
              </w:object>
            </w:r>
          </w:p>
        </w:tc>
        <w:tc>
          <w:tcPr>
            <w:tcW w:w="4224" w:type="dxa"/>
          </w:tcPr>
          <w:p w:rsidR="00ED71DE" w:rsidRPr="00D8614A" w:rsidRDefault="00ED71DE" w:rsidP="008B3D9D">
            <w:pPr>
              <w:pStyle w:val="TableBodyCopy"/>
            </w:pPr>
          </w:p>
        </w:tc>
      </w:tr>
      <w:tr w:rsidR="00ED71DE" w:rsidTr="00C73D47">
        <w:tc>
          <w:tcPr>
            <w:tcW w:w="1843" w:type="dxa"/>
          </w:tcPr>
          <w:p w:rsidR="00ED71DE" w:rsidRPr="00D8614A" w:rsidRDefault="003621BF" w:rsidP="008B3D9D">
            <w:pPr>
              <w:pStyle w:val="TableBodyCopy"/>
            </w:pPr>
            <w:r>
              <w:t>SERVER4</w:t>
            </w:r>
            <w:r w:rsidR="00ED71DE" w:rsidRPr="00B63B95">
              <w:t xml:space="preserve"> </w:t>
            </w:r>
          </w:p>
        </w:tc>
        <w:tc>
          <w:tcPr>
            <w:tcW w:w="3473" w:type="dxa"/>
          </w:tcPr>
          <w:p w:rsidR="003621BF" w:rsidRDefault="00FB6141" w:rsidP="003621BF">
            <w:pPr>
              <w:pStyle w:val="TableBodyCopy"/>
            </w:pPr>
            <w:r>
              <w:object w:dxaOrig="225" w:dyaOrig="225">
                <v:shape id="_x0000_i1097" type="#_x0000_t75" style="width:108pt;height:18.75pt" o:ole="">
                  <v:imagedata r:id="rId12" o:title=""/>
                </v:shape>
                <w:control r:id="rId32" w:name="Logs7" w:shapeid="_x0000_i1097"/>
              </w:object>
            </w:r>
          </w:p>
          <w:p w:rsidR="003621BF" w:rsidRDefault="00FB6141" w:rsidP="003621BF">
            <w:pPr>
              <w:pStyle w:val="TableBodyCopy"/>
            </w:pPr>
            <w:r>
              <w:object w:dxaOrig="225" w:dyaOrig="225">
                <v:shape id="_x0000_i1099" type="#_x0000_t75" style="width:108pt;height:18.75pt" o:ole="">
                  <v:imagedata r:id="rId14" o:title=""/>
                </v:shape>
                <w:control r:id="rId33" w:name="Logs13" w:shapeid="_x0000_i1099"/>
              </w:object>
            </w:r>
          </w:p>
          <w:p w:rsidR="003621BF" w:rsidRDefault="00FB6141" w:rsidP="003621BF">
            <w:pPr>
              <w:pStyle w:val="TableBodyCopy"/>
            </w:pPr>
            <w:r>
              <w:object w:dxaOrig="225" w:dyaOrig="225">
                <v:shape id="_x0000_i1101" type="#_x0000_t75" style="width:108pt;height:18.75pt" o:ole="">
                  <v:imagedata r:id="rId16" o:title=""/>
                </v:shape>
                <w:control r:id="rId34" w:name="Logs23" w:shapeid="_x0000_i1101"/>
              </w:object>
            </w:r>
          </w:p>
          <w:p w:rsidR="003621BF" w:rsidRDefault="00FB6141" w:rsidP="003621BF">
            <w:pPr>
              <w:pStyle w:val="TableBodyCopy"/>
            </w:pPr>
            <w:r>
              <w:object w:dxaOrig="225" w:dyaOrig="225">
                <v:shape id="_x0000_i1103" type="#_x0000_t75" style="width:108pt;height:18.75pt" o:ole="">
                  <v:imagedata r:id="rId35" o:title=""/>
                </v:shape>
                <w:control r:id="rId36" w:name="Logs33" w:shapeid="_x0000_i1103"/>
              </w:object>
            </w:r>
          </w:p>
          <w:p w:rsidR="00ED71DE" w:rsidRPr="00B63B95" w:rsidRDefault="00FB6141" w:rsidP="003621BF">
            <w:pPr>
              <w:pStyle w:val="TableBodyCopy"/>
            </w:pPr>
            <w:r>
              <w:object w:dxaOrig="225" w:dyaOrig="225">
                <v:shape id="_x0000_i1105" type="#_x0000_t75" style="width:108pt;height:18.75pt" o:ole="">
                  <v:imagedata r:id="rId20" o:title=""/>
                </v:shape>
                <w:control r:id="rId37" w:name="Logs43" w:shapeid="_x0000_i1105"/>
              </w:object>
            </w:r>
          </w:p>
        </w:tc>
        <w:tc>
          <w:tcPr>
            <w:tcW w:w="4224" w:type="dxa"/>
          </w:tcPr>
          <w:p w:rsidR="00ED71DE" w:rsidRPr="00D8614A" w:rsidRDefault="00ED71DE" w:rsidP="008B3D9D">
            <w:pPr>
              <w:pStyle w:val="TableBodyCopy"/>
            </w:pPr>
          </w:p>
        </w:tc>
      </w:tr>
    </w:tbl>
    <w:p w:rsidR="00CC3348" w:rsidRPr="00CC3348" w:rsidRDefault="00CC3348" w:rsidP="00CC3348"/>
    <w:p w:rsidR="00DE27DC" w:rsidRDefault="00DE27DC" w:rsidP="00DE27DC">
      <w:pPr>
        <w:pStyle w:val="Heading2"/>
      </w:pPr>
      <w:bookmarkStart w:id="9" w:name="_Toc402850936"/>
      <w:r>
        <w:t>Findings</w:t>
      </w:r>
      <w:bookmarkEnd w:id="9"/>
    </w:p>
    <w:p w:rsidR="00DE27DC" w:rsidRDefault="00DE27DC" w:rsidP="00DE27DC">
      <w:pPr>
        <w:pStyle w:val="Heading3"/>
      </w:pPr>
      <w:bookmarkStart w:id="10" w:name="_Toc402850937"/>
      <w:r>
        <w:t>Initial Findings</w:t>
      </w:r>
      <w:bookmarkEnd w:id="10"/>
    </w:p>
    <w:p w:rsidR="00CC3348" w:rsidRDefault="00EF3132" w:rsidP="00CC3348">
      <w:r>
        <w:t xml:space="preserve">Once </w:t>
      </w:r>
      <w:proofErr w:type="spellStart"/>
      <w:r>
        <w:t>Nuix</w:t>
      </w:r>
      <w:proofErr w:type="spellEnd"/>
      <w:r>
        <w:t xml:space="preserve"> was engaged, </w:t>
      </w:r>
      <w:r w:rsidRPr="00EF3132">
        <w:rPr>
          <w:highlight w:val="yellow"/>
        </w:rPr>
        <w:t>an investigator travelled to the CLIENT location/</w:t>
      </w:r>
      <w:r>
        <w:rPr>
          <w:highlight w:val="yellow"/>
        </w:rPr>
        <w:t>remotely</w:t>
      </w:r>
      <w:r w:rsidRPr="00EF3132">
        <w:rPr>
          <w:highlight w:val="yellow"/>
        </w:rPr>
        <w:t xml:space="preserve"> gathered evidence from the client location.</w:t>
      </w:r>
      <w:r>
        <w:t xml:space="preserve">  The investigator noted the following findings within the first 48 hours:</w:t>
      </w:r>
    </w:p>
    <w:p w:rsidR="00EF3132" w:rsidRDefault="00EF3132" w:rsidP="00986143">
      <w:pPr>
        <w:pStyle w:val="ListParagraph"/>
        <w:numPr>
          <w:ilvl w:val="0"/>
          <w:numId w:val="5"/>
        </w:numPr>
      </w:pPr>
      <w:r>
        <w:t>Finding 1</w:t>
      </w:r>
    </w:p>
    <w:p w:rsidR="00EF3132" w:rsidRDefault="00EF3132" w:rsidP="00986143">
      <w:pPr>
        <w:pStyle w:val="ListParagraph"/>
        <w:numPr>
          <w:ilvl w:val="0"/>
          <w:numId w:val="5"/>
        </w:numPr>
      </w:pPr>
      <w:r>
        <w:t>Finding 2</w:t>
      </w:r>
    </w:p>
    <w:p w:rsidR="00EF3132" w:rsidRDefault="00EF3132" w:rsidP="00986143">
      <w:pPr>
        <w:pStyle w:val="ListParagraph"/>
        <w:numPr>
          <w:ilvl w:val="0"/>
          <w:numId w:val="5"/>
        </w:numPr>
      </w:pPr>
      <w:r>
        <w:t>Finding 3</w:t>
      </w:r>
    </w:p>
    <w:p w:rsidR="00CC3348" w:rsidRDefault="00CC3348" w:rsidP="00CC3348"/>
    <w:p w:rsidR="00CC3348" w:rsidRDefault="00CC3348" w:rsidP="00CC3348"/>
    <w:p w:rsidR="00CC3348" w:rsidRDefault="00CC3348" w:rsidP="00CC3348"/>
    <w:p w:rsidR="00CC3348" w:rsidRDefault="00CC3348" w:rsidP="00CC3348"/>
    <w:p w:rsidR="00CC3348" w:rsidRPr="00CC3348" w:rsidRDefault="00CC3348" w:rsidP="00CC3348"/>
    <w:p w:rsidR="00DE27DC" w:rsidRDefault="00DE27DC" w:rsidP="00DE27DC">
      <w:pPr>
        <w:pStyle w:val="Heading3"/>
      </w:pPr>
      <w:bookmarkStart w:id="11" w:name="_Toc402850938"/>
      <w:r>
        <w:t>Memory Analysis</w:t>
      </w:r>
      <w:bookmarkEnd w:id="11"/>
    </w:p>
    <w:p w:rsidR="001803B3" w:rsidRPr="001803B3" w:rsidRDefault="001803B3" w:rsidP="001803B3">
      <w:r>
        <w:t xml:space="preserve">Memory analysis may yield a tremendous amount of information about the system under investigation. The presence of malware, file links, loaded DLL's, network connection information, registry information and character strings may be available from a memory image. Memory analysis was performed using industry-standard tools, the results of this analysis follow: </w:t>
      </w:r>
    </w:p>
    <w:tbl>
      <w:tblPr>
        <w:tblW w:w="963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787"/>
      </w:tblGrid>
      <w:tr w:rsidR="00CC3348" w:rsidRPr="00A97027" w:rsidTr="00C73D47">
        <w:tc>
          <w:tcPr>
            <w:tcW w:w="1843" w:type="dxa"/>
          </w:tcPr>
          <w:p w:rsidR="00CC3348" w:rsidRPr="00D8614A" w:rsidRDefault="003621BF" w:rsidP="008B3D9D">
            <w:pPr>
              <w:pStyle w:val="TableColumnHeader"/>
            </w:pPr>
            <w:r>
              <w:t>System Name</w:t>
            </w:r>
          </w:p>
        </w:tc>
        <w:tc>
          <w:tcPr>
            <w:tcW w:w="7787" w:type="dxa"/>
          </w:tcPr>
          <w:p w:rsidR="00CC3348" w:rsidRPr="00D8614A" w:rsidRDefault="003621BF" w:rsidP="008B3D9D">
            <w:pPr>
              <w:pStyle w:val="TableColumnHeader"/>
            </w:pPr>
            <w:r>
              <w:t>Analysis Summary</w:t>
            </w:r>
          </w:p>
        </w:tc>
      </w:tr>
      <w:tr w:rsidR="00CC3348" w:rsidTr="00C73D47">
        <w:tc>
          <w:tcPr>
            <w:tcW w:w="1843" w:type="dxa"/>
          </w:tcPr>
          <w:p w:rsidR="00CC3348" w:rsidRPr="00D8614A" w:rsidRDefault="003621BF" w:rsidP="008B3D9D">
            <w:pPr>
              <w:pStyle w:val="TableBodyCopy"/>
            </w:pPr>
            <w:r>
              <w:t>SERVER1</w:t>
            </w:r>
            <w:r w:rsidR="00CC3348" w:rsidRPr="00B63B95">
              <w:t xml:space="preserve"> </w:t>
            </w:r>
          </w:p>
        </w:tc>
        <w:tc>
          <w:tcPr>
            <w:tcW w:w="7787" w:type="dxa"/>
          </w:tcPr>
          <w:p w:rsidR="00CC3348" w:rsidRPr="00D8614A" w:rsidRDefault="003621BF" w:rsidP="008B3D9D">
            <w:pPr>
              <w:pStyle w:val="TableBodyCopy"/>
            </w:pPr>
            <w:r>
              <w:t>Memory analysis showed the following</w:t>
            </w:r>
          </w:p>
        </w:tc>
      </w:tr>
      <w:tr w:rsidR="003621BF" w:rsidRPr="001D4768" w:rsidTr="00C73D47">
        <w:tc>
          <w:tcPr>
            <w:tcW w:w="9630" w:type="dxa"/>
            <w:gridSpan w:val="2"/>
          </w:tcPr>
          <w:p w:rsidR="003621BF" w:rsidRPr="003621BF" w:rsidRDefault="003621BF" w:rsidP="003621BF">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3621BF" w:rsidTr="00C73D47">
        <w:tc>
          <w:tcPr>
            <w:tcW w:w="9630" w:type="dxa"/>
            <w:gridSpan w:val="2"/>
          </w:tcPr>
          <w:p w:rsidR="003621BF" w:rsidRDefault="003621BF" w:rsidP="008B3D9D">
            <w:pPr>
              <w:pStyle w:val="TableBodyCopy"/>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D8614A" w:rsidRDefault="003621BF" w:rsidP="008B3D9D">
            <w:pPr>
              <w:pStyle w:val="TableBodyCopy"/>
            </w:pPr>
          </w:p>
        </w:tc>
      </w:tr>
    </w:tbl>
    <w:p w:rsidR="00CC3348" w:rsidRPr="00CC3348" w:rsidRDefault="00CC3348" w:rsidP="00CC3348"/>
    <w:p w:rsidR="00DE27DC" w:rsidRDefault="00DE27DC" w:rsidP="00DE27DC">
      <w:pPr>
        <w:pStyle w:val="Heading3"/>
      </w:pPr>
      <w:bookmarkStart w:id="12" w:name="_Toc402850939"/>
      <w:r>
        <w:t>Registry Analysis</w:t>
      </w:r>
      <w:r w:rsidR="00E16830">
        <w:t xml:space="preserve"> - Table 1</w:t>
      </w:r>
      <w:bookmarkEnd w:id="12"/>
    </w:p>
    <w:p w:rsidR="0096616F" w:rsidRPr="00EF3132" w:rsidRDefault="0096616F" w:rsidP="0096616F">
      <w:pPr>
        <w:rPr>
          <w:rFonts w:cs="Arial"/>
        </w:rPr>
      </w:pPr>
      <w:r w:rsidRPr="00EF3132">
        <w:rPr>
          <w:rFonts w:cs="Arial"/>
        </w:rPr>
        <w:t>The Windows registry is</w:t>
      </w:r>
      <w:r w:rsidR="00501066" w:rsidRPr="00EF3132">
        <w:rPr>
          <w:rFonts w:cs="Arial"/>
        </w:rPr>
        <w:t xml:space="preserve"> </w:t>
      </w:r>
      <w:proofErr w:type="gramStart"/>
      <w:r w:rsidR="00501066" w:rsidRPr="00EF3132">
        <w:rPr>
          <w:rFonts w:cs="Arial"/>
        </w:rPr>
        <w:t>"</w:t>
      </w:r>
      <w:r w:rsidR="00501066" w:rsidRPr="00EF3132">
        <w:rPr>
          <w:rFonts w:cs="Arial"/>
          <w:color w:val="505050"/>
          <w:szCs w:val="20"/>
        </w:rPr>
        <w:t xml:space="preserve"> a</w:t>
      </w:r>
      <w:proofErr w:type="gramEnd"/>
      <w:r w:rsidR="00501066" w:rsidRPr="00EF3132">
        <w:rPr>
          <w:rFonts w:cs="Arial"/>
          <w:color w:val="505050"/>
          <w:szCs w:val="20"/>
        </w:rPr>
        <w:t xml:space="preserve"> database in Windows that contains important information about system hardware, installed programs and settings, and profiles of each of the user accounts on your computer. Windows continually refers to the information in the registry."</w:t>
      </w:r>
      <w:sdt>
        <w:sdtPr>
          <w:rPr>
            <w:rFonts w:cs="Arial"/>
            <w:color w:val="505050"/>
            <w:szCs w:val="20"/>
          </w:rPr>
          <w:id w:val="1472427499"/>
          <w:citation/>
        </w:sdtPr>
        <w:sdtEndPr/>
        <w:sdtContent>
          <w:r w:rsidR="00FB6141" w:rsidRPr="00EF3132">
            <w:rPr>
              <w:rFonts w:cs="Arial"/>
              <w:color w:val="505050"/>
              <w:szCs w:val="20"/>
            </w:rPr>
            <w:fldChar w:fldCharType="begin"/>
          </w:r>
          <w:r w:rsidR="00501066" w:rsidRPr="00EF3132">
            <w:rPr>
              <w:rFonts w:cs="Arial"/>
              <w:color w:val="505050"/>
              <w:szCs w:val="20"/>
            </w:rPr>
            <w:instrText xml:space="preserve"> CITATION Mic14 \l 1033 </w:instrText>
          </w:r>
          <w:r w:rsidR="00FB6141" w:rsidRPr="00EF3132">
            <w:rPr>
              <w:rFonts w:cs="Arial"/>
              <w:color w:val="505050"/>
              <w:szCs w:val="20"/>
            </w:rPr>
            <w:fldChar w:fldCharType="separate"/>
          </w:r>
          <w:r w:rsidR="00501066" w:rsidRPr="00EF3132">
            <w:rPr>
              <w:rFonts w:cs="Arial"/>
              <w:noProof/>
              <w:color w:val="505050"/>
              <w:szCs w:val="20"/>
            </w:rPr>
            <w:t xml:space="preserve"> (Microsoft)</w:t>
          </w:r>
          <w:r w:rsidR="00FB6141" w:rsidRPr="00EF3132">
            <w:rPr>
              <w:rFonts w:cs="Arial"/>
              <w:color w:val="505050"/>
              <w:szCs w:val="20"/>
            </w:rPr>
            <w:fldChar w:fldCharType="end"/>
          </w:r>
        </w:sdtContent>
      </w:sdt>
    </w:p>
    <w:tbl>
      <w:tblPr>
        <w:tblW w:w="963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2117"/>
        <w:gridCol w:w="5670"/>
      </w:tblGrid>
      <w:tr w:rsidR="0096616F" w:rsidRPr="00A97027" w:rsidTr="00C73D47">
        <w:tc>
          <w:tcPr>
            <w:tcW w:w="1843" w:type="dxa"/>
          </w:tcPr>
          <w:p w:rsidR="0096616F" w:rsidRPr="00D8614A" w:rsidRDefault="0096616F" w:rsidP="008B3D9D">
            <w:pPr>
              <w:pStyle w:val="TableColumnHeader"/>
            </w:pPr>
            <w:r>
              <w:t>System Name</w:t>
            </w:r>
          </w:p>
        </w:tc>
        <w:tc>
          <w:tcPr>
            <w:tcW w:w="2117" w:type="dxa"/>
          </w:tcPr>
          <w:p w:rsidR="0096616F" w:rsidRPr="00D8614A" w:rsidRDefault="0096616F" w:rsidP="008B3D9D">
            <w:pPr>
              <w:pStyle w:val="TableColumnHeader"/>
            </w:pPr>
            <w:r>
              <w:t>Registry Hive</w:t>
            </w:r>
          </w:p>
        </w:tc>
        <w:tc>
          <w:tcPr>
            <w:tcW w:w="5670" w:type="dxa"/>
          </w:tcPr>
          <w:p w:rsidR="0096616F" w:rsidRPr="00D8614A" w:rsidRDefault="00501066" w:rsidP="008B3D9D">
            <w:pPr>
              <w:pStyle w:val="TableColumnHeader"/>
            </w:pPr>
            <w:r>
              <w:t>Summary</w:t>
            </w:r>
          </w:p>
        </w:tc>
      </w:tr>
      <w:tr w:rsidR="0096616F" w:rsidTr="00C73D47">
        <w:tc>
          <w:tcPr>
            <w:tcW w:w="1843" w:type="dxa"/>
          </w:tcPr>
          <w:p w:rsidR="0096616F" w:rsidRPr="00D8614A" w:rsidRDefault="00501066" w:rsidP="008B3D9D">
            <w:pPr>
              <w:pStyle w:val="TableBodyCopy"/>
            </w:pPr>
            <w:r>
              <w:t>Server1</w:t>
            </w:r>
            <w:r w:rsidR="0096616F" w:rsidRPr="00B63B95">
              <w:t xml:space="preserve"> </w:t>
            </w:r>
          </w:p>
        </w:tc>
        <w:tc>
          <w:tcPr>
            <w:tcW w:w="2117" w:type="dxa"/>
          </w:tcPr>
          <w:p w:rsidR="00501066" w:rsidRDefault="00501066" w:rsidP="008B3D9D">
            <w:pPr>
              <w:pStyle w:val="TableBodyCopy"/>
            </w:pPr>
            <w:r>
              <w:t>HKLM/SAM</w:t>
            </w:r>
          </w:p>
          <w:p w:rsidR="00E16830" w:rsidRDefault="00E16830" w:rsidP="00E16830">
            <w:pPr>
              <w:pStyle w:val="TableBodyCopy"/>
            </w:pPr>
            <w:r>
              <w:t>HKLM/Security</w:t>
            </w:r>
          </w:p>
          <w:p w:rsidR="00501066" w:rsidRDefault="00501066" w:rsidP="00501066">
            <w:pPr>
              <w:pStyle w:val="TableBodyCopy"/>
            </w:pPr>
            <w:r>
              <w:t>HKLM/Software</w:t>
            </w:r>
          </w:p>
          <w:p w:rsidR="00501066" w:rsidRDefault="00501066" w:rsidP="008B3D9D">
            <w:pPr>
              <w:pStyle w:val="TableBodyCopy"/>
            </w:pPr>
            <w:r>
              <w:t>HKLM/System</w:t>
            </w:r>
          </w:p>
          <w:p w:rsidR="00501066" w:rsidRDefault="009877AF" w:rsidP="008B3D9D">
            <w:pPr>
              <w:pStyle w:val="TableBodyCopy"/>
            </w:pPr>
            <w:r>
              <w:t>NTUSER</w:t>
            </w:r>
            <w:r w:rsidR="00501066">
              <w:t>/*username*</w:t>
            </w:r>
          </w:p>
          <w:p w:rsidR="00501066" w:rsidRDefault="00501066" w:rsidP="008B3D9D">
            <w:pPr>
              <w:pStyle w:val="TableBodyCopy"/>
            </w:pPr>
          </w:p>
          <w:p w:rsidR="0096616F" w:rsidRPr="00B63B95" w:rsidRDefault="0096616F" w:rsidP="008B3D9D">
            <w:pPr>
              <w:pStyle w:val="TableBodyCopy"/>
            </w:pPr>
            <w:r w:rsidRPr="00B63B95">
              <w:t xml:space="preserve"> </w:t>
            </w:r>
          </w:p>
        </w:tc>
        <w:tc>
          <w:tcPr>
            <w:tcW w:w="5670" w:type="dxa"/>
          </w:tcPr>
          <w:p w:rsidR="0096616F" w:rsidRDefault="00501066" w:rsidP="008B3D9D">
            <w:pPr>
              <w:pStyle w:val="TableBodyCopy"/>
              <w:rPr>
                <w:rFonts w:cs="Arial"/>
                <w:color w:val="2A2A2A"/>
                <w:szCs w:val="18"/>
              </w:rPr>
            </w:pPr>
            <w:r w:rsidRPr="00501066">
              <w:rPr>
                <w:rFonts w:cs="Arial"/>
                <w:color w:val="2A2A2A"/>
                <w:szCs w:val="18"/>
              </w:rPr>
              <w:t xml:space="preserve">The Security Account Manager (SAM) is a database present on </w:t>
            </w:r>
            <w:r w:rsidR="00B20BE2">
              <w:rPr>
                <w:rFonts w:cs="Arial"/>
                <w:color w:val="2A2A2A"/>
                <w:szCs w:val="18"/>
              </w:rPr>
              <w:t>Windows systems</w:t>
            </w:r>
            <w:r w:rsidRPr="00501066">
              <w:rPr>
                <w:rFonts w:cs="Arial"/>
                <w:color w:val="2A2A2A"/>
                <w:szCs w:val="18"/>
              </w:rPr>
              <w:t xml:space="preserve"> that stores user accounts and security descriptors for users on the local computer.</w:t>
            </w:r>
            <w:sdt>
              <w:sdtPr>
                <w:rPr>
                  <w:rFonts w:cs="Arial"/>
                  <w:color w:val="2A2A2A"/>
                  <w:szCs w:val="18"/>
                </w:rPr>
                <w:id w:val="1472427500"/>
                <w:citation/>
              </w:sdtPr>
              <w:sdtEndPr/>
              <w:sdtContent>
                <w:r w:rsidR="00FB6141">
                  <w:rPr>
                    <w:rFonts w:cs="Arial"/>
                    <w:color w:val="2A2A2A"/>
                    <w:szCs w:val="18"/>
                  </w:rPr>
                  <w:fldChar w:fldCharType="begin"/>
                </w:r>
                <w:r>
                  <w:rPr>
                    <w:rFonts w:cs="Arial"/>
                    <w:color w:val="2A2A2A"/>
                    <w:szCs w:val="18"/>
                  </w:rPr>
                  <w:instrText xml:space="preserve"> CITATION Mic141 \l 1033 </w:instrText>
                </w:r>
                <w:r w:rsidR="00FB6141">
                  <w:rPr>
                    <w:rFonts w:cs="Arial"/>
                    <w:color w:val="2A2A2A"/>
                    <w:szCs w:val="18"/>
                  </w:rPr>
                  <w:fldChar w:fldCharType="separate"/>
                </w:r>
                <w:r>
                  <w:rPr>
                    <w:rFonts w:cs="Arial"/>
                    <w:noProof/>
                    <w:color w:val="2A2A2A"/>
                    <w:szCs w:val="18"/>
                  </w:rPr>
                  <w:t xml:space="preserve"> </w:t>
                </w:r>
                <w:r w:rsidRPr="00501066">
                  <w:rPr>
                    <w:rFonts w:cs="Arial"/>
                    <w:noProof/>
                    <w:color w:val="2A2A2A"/>
                    <w:szCs w:val="18"/>
                  </w:rPr>
                  <w:t>(Microsoft, Technet)</w:t>
                </w:r>
                <w:r w:rsidR="00FB6141">
                  <w:rPr>
                    <w:rFonts w:cs="Arial"/>
                    <w:color w:val="2A2A2A"/>
                    <w:szCs w:val="18"/>
                  </w:rPr>
                  <w:fldChar w:fldCharType="end"/>
                </w:r>
              </w:sdtContent>
            </w:sdt>
          </w:p>
          <w:p w:rsidR="00E16830" w:rsidRDefault="00E16830" w:rsidP="00E16830">
            <w:pPr>
              <w:pStyle w:val="TableBodyCopy"/>
              <w:rPr>
                <w:rFonts w:cs="Arial"/>
                <w:color w:val="2A2A2A"/>
                <w:szCs w:val="18"/>
              </w:rPr>
            </w:pPr>
            <w:r>
              <w:rPr>
                <w:rFonts w:cs="Arial"/>
                <w:color w:val="2A2A2A"/>
                <w:szCs w:val="18"/>
              </w:rPr>
              <w:t>The Security hive contains security audit settings.</w:t>
            </w:r>
          </w:p>
          <w:p w:rsidR="00B20BE2" w:rsidRDefault="00B20BE2" w:rsidP="008B3D9D">
            <w:pPr>
              <w:pStyle w:val="TableBodyCopy"/>
              <w:rPr>
                <w:rFonts w:cs="Arial"/>
                <w:color w:val="2A2A2A"/>
                <w:szCs w:val="18"/>
              </w:rPr>
            </w:pPr>
            <w:r>
              <w:rPr>
                <w:rFonts w:cs="Arial"/>
                <w:color w:val="2A2A2A"/>
                <w:szCs w:val="18"/>
              </w:rPr>
              <w:t>The Software registry hive contains information related to software installed on a Windows system. Examples are software version, install dates, application paths and startup configuration.</w:t>
            </w:r>
          </w:p>
          <w:p w:rsidR="00E16830" w:rsidRDefault="00E16830" w:rsidP="008B3D9D">
            <w:pPr>
              <w:pStyle w:val="TableBodyCopy"/>
              <w:rPr>
                <w:rFonts w:cs="Arial"/>
                <w:color w:val="2A2A2A"/>
                <w:szCs w:val="18"/>
              </w:rPr>
            </w:pPr>
            <w:r>
              <w:rPr>
                <w:rFonts w:cs="Arial"/>
                <w:color w:val="2A2A2A"/>
                <w:szCs w:val="18"/>
              </w:rPr>
              <w:t>The System registry hive contains settings and configuration data related to system devices and settings. Examples include: network settings, service entries, hostname, physical devices and remote connectivity.</w:t>
            </w:r>
          </w:p>
          <w:p w:rsidR="00E16830" w:rsidRDefault="00E16830" w:rsidP="008B3D9D">
            <w:pPr>
              <w:pStyle w:val="TableBodyCopy"/>
              <w:rPr>
                <w:rFonts w:cs="Arial"/>
                <w:color w:val="2A2A2A"/>
                <w:szCs w:val="18"/>
              </w:rPr>
            </w:pPr>
            <w:r>
              <w:rPr>
                <w:rFonts w:cs="Arial"/>
                <w:color w:val="2A2A2A"/>
                <w:szCs w:val="18"/>
              </w:rPr>
              <w:t xml:space="preserve">The </w:t>
            </w:r>
            <w:proofErr w:type="spellStart"/>
            <w:r>
              <w:rPr>
                <w:rFonts w:cs="Arial"/>
                <w:color w:val="2A2A2A"/>
                <w:szCs w:val="18"/>
              </w:rPr>
              <w:t>NTUser</w:t>
            </w:r>
            <w:proofErr w:type="spellEnd"/>
            <w:r>
              <w:rPr>
                <w:rFonts w:cs="Arial"/>
                <w:color w:val="2A2A2A"/>
                <w:szCs w:val="18"/>
              </w:rPr>
              <w:t xml:space="preserve"> hive is a hive that stores personal configuration settings for each unique user. It stores information about recent access, application use, items that were searched for and many other items.</w:t>
            </w:r>
          </w:p>
          <w:p w:rsidR="00B20BE2" w:rsidRPr="00501066" w:rsidRDefault="00B20BE2" w:rsidP="008B3D9D">
            <w:pPr>
              <w:pStyle w:val="TableBodyCopy"/>
              <w:rPr>
                <w:rFonts w:cs="Arial"/>
                <w:szCs w:val="18"/>
              </w:rPr>
            </w:pPr>
          </w:p>
        </w:tc>
      </w:tr>
      <w:tr w:rsidR="00501066" w:rsidRPr="001D4768" w:rsidTr="00C73D47">
        <w:tc>
          <w:tcPr>
            <w:tcW w:w="9630" w:type="dxa"/>
            <w:gridSpan w:val="3"/>
          </w:tcPr>
          <w:p w:rsidR="00501066" w:rsidRPr="00501066" w:rsidRDefault="00501066" w:rsidP="00501066">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501066" w:rsidTr="00C73D47">
        <w:tc>
          <w:tcPr>
            <w:tcW w:w="9630" w:type="dxa"/>
            <w:gridSpan w:val="3"/>
          </w:tcPr>
          <w:p w:rsidR="00501066" w:rsidRDefault="00501066" w:rsidP="008B3D9D">
            <w:pPr>
              <w:pStyle w:val="TableBodyCopy"/>
            </w:pPr>
          </w:p>
          <w:p w:rsidR="00E16830" w:rsidRPr="00D8614A" w:rsidRDefault="00E16830" w:rsidP="008B3D9D">
            <w:pPr>
              <w:pStyle w:val="TableBodyCopy"/>
            </w:pPr>
          </w:p>
        </w:tc>
      </w:tr>
    </w:tbl>
    <w:p w:rsidR="00CC3348" w:rsidRPr="00CC3348" w:rsidRDefault="00CC3348" w:rsidP="00CC3348"/>
    <w:p w:rsidR="00E16830" w:rsidRDefault="00E16830" w:rsidP="00E16830">
      <w:pPr>
        <w:pStyle w:val="Heading3"/>
      </w:pPr>
      <w:bookmarkStart w:id="13" w:name="_Toc402850940"/>
      <w:r>
        <w:t>Registry Analysis - Table 2</w:t>
      </w:r>
      <w:bookmarkEnd w:id="13"/>
    </w:p>
    <w:tbl>
      <w:tblPr>
        <w:tblW w:w="963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2117"/>
        <w:gridCol w:w="5670"/>
      </w:tblGrid>
      <w:tr w:rsidR="00E16830" w:rsidRPr="00A97027" w:rsidTr="00C73D47">
        <w:tc>
          <w:tcPr>
            <w:tcW w:w="1843" w:type="dxa"/>
          </w:tcPr>
          <w:p w:rsidR="00E16830" w:rsidRPr="00D8614A" w:rsidRDefault="00E16830" w:rsidP="00F96249">
            <w:pPr>
              <w:pStyle w:val="TableColumnHeader"/>
            </w:pPr>
            <w:r>
              <w:t>System Name</w:t>
            </w:r>
          </w:p>
        </w:tc>
        <w:tc>
          <w:tcPr>
            <w:tcW w:w="2117" w:type="dxa"/>
          </w:tcPr>
          <w:p w:rsidR="00E16830" w:rsidRPr="00D8614A" w:rsidRDefault="00E16830" w:rsidP="00F96249">
            <w:pPr>
              <w:pStyle w:val="TableColumnHeader"/>
            </w:pPr>
            <w:r>
              <w:t>Registry Hive</w:t>
            </w:r>
          </w:p>
        </w:tc>
        <w:tc>
          <w:tcPr>
            <w:tcW w:w="5670" w:type="dxa"/>
          </w:tcPr>
          <w:p w:rsidR="00E16830" w:rsidRPr="00D8614A" w:rsidRDefault="00E16830" w:rsidP="00F96249">
            <w:pPr>
              <w:pStyle w:val="TableColumnHeader"/>
            </w:pPr>
            <w:r>
              <w:t>Summary</w:t>
            </w:r>
          </w:p>
        </w:tc>
      </w:tr>
      <w:tr w:rsidR="00E16830" w:rsidTr="00C73D47">
        <w:tc>
          <w:tcPr>
            <w:tcW w:w="1843" w:type="dxa"/>
          </w:tcPr>
          <w:p w:rsidR="00E16830" w:rsidRPr="00D8614A" w:rsidRDefault="00E16830" w:rsidP="00F96249">
            <w:pPr>
              <w:pStyle w:val="TableBodyCopy"/>
            </w:pPr>
            <w:r>
              <w:t>Server1</w:t>
            </w:r>
            <w:r w:rsidRPr="00B63B95">
              <w:t xml:space="preserve"> </w:t>
            </w:r>
          </w:p>
        </w:tc>
        <w:tc>
          <w:tcPr>
            <w:tcW w:w="2117" w:type="dxa"/>
          </w:tcPr>
          <w:p w:rsidR="00E16830" w:rsidRDefault="00E16830" w:rsidP="00F96249">
            <w:pPr>
              <w:pStyle w:val="TableBodyCopy"/>
            </w:pPr>
            <w:r>
              <w:t>HKLM/SAM</w:t>
            </w:r>
          </w:p>
          <w:p w:rsidR="00E16830" w:rsidRDefault="00E16830" w:rsidP="00F96249">
            <w:pPr>
              <w:pStyle w:val="TableBodyCopy"/>
            </w:pPr>
            <w:r>
              <w:t>HKLM/Security</w:t>
            </w:r>
          </w:p>
          <w:p w:rsidR="00E16830" w:rsidRDefault="00E16830" w:rsidP="00F96249">
            <w:pPr>
              <w:pStyle w:val="TableBodyCopy"/>
            </w:pPr>
            <w:r>
              <w:t>HKLM/Software</w:t>
            </w:r>
          </w:p>
          <w:p w:rsidR="00E16830" w:rsidRDefault="00E16830" w:rsidP="00F96249">
            <w:pPr>
              <w:pStyle w:val="TableBodyCopy"/>
            </w:pPr>
            <w:r>
              <w:t>HKLM/System</w:t>
            </w:r>
          </w:p>
          <w:p w:rsidR="00E16830" w:rsidRDefault="009877AF" w:rsidP="00F96249">
            <w:pPr>
              <w:pStyle w:val="TableBodyCopy"/>
            </w:pPr>
            <w:r>
              <w:t>NTUSER</w:t>
            </w:r>
            <w:r w:rsidR="00E16830">
              <w:t>/*username*</w:t>
            </w:r>
          </w:p>
          <w:p w:rsidR="00E16830" w:rsidRDefault="00E16830" w:rsidP="00F96249">
            <w:pPr>
              <w:pStyle w:val="TableBodyCopy"/>
            </w:pPr>
          </w:p>
          <w:p w:rsidR="00E16830" w:rsidRPr="00B63B95" w:rsidRDefault="00E16830" w:rsidP="00F96249">
            <w:pPr>
              <w:pStyle w:val="TableBodyCopy"/>
            </w:pPr>
            <w:r w:rsidRPr="00B63B95">
              <w:t xml:space="preserve"> </w:t>
            </w:r>
          </w:p>
        </w:tc>
        <w:tc>
          <w:tcPr>
            <w:tcW w:w="5670" w:type="dxa"/>
          </w:tcPr>
          <w:p w:rsidR="00E16830" w:rsidRDefault="00E16830" w:rsidP="00F96249">
            <w:pPr>
              <w:pStyle w:val="TableBodyCopy"/>
              <w:rPr>
                <w:rFonts w:cs="Arial"/>
                <w:color w:val="2A2A2A"/>
                <w:szCs w:val="18"/>
              </w:rPr>
            </w:pPr>
            <w:r w:rsidRPr="00501066">
              <w:rPr>
                <w:rFonts w:cs="Arial"/>
                <w:color w:val="2A2A2A"/>
                <w:szCs w:val="18"/>
              </w:rPr>
              <w:t xml:space="preserve">The Security Account Manager (SAM) is a database present on </w:t>
            </w:r>
            <w:r>
              <w:rPr>
                <w:rFonts w:cs="Arial"/>
                <w:color w:val="2A2A2A"/>
                <w:szCs w:val="18"/>
              </w:rPr>
              <w:t>Windows systems</w:t>
            </w:r>
            <w:r w:rsidRPr="00501066">
              <w:rPr>
                <w:rFonts w:cs="Arial"/>
                <w:color w:val="2A2A2A"/>
                <w:szCs w:val="18"/>
              </w:rPr>
              <w:t xml:space="preserve"> that stores user accounts and security descriptors for users on the local computer.</w:t>
            </w:r>
            <w:sdt>
              <w:sdtPr>
                <w:rPr>
                  <w:rFonts w:cs="Arial"/>
                  <w:color w:val="2A2A2A"/>
                  <w:szCs w:val="18"/>
                </w:rPr>
                <w:id w:val="1472427502"/>
                <w:citation/>
              </w:sdtPr>
              <w:sdtEndPr/>
              <w:sdtContent>
                <w:r w:rsidR="00FB6141">
                  <w:rPr>
                    <w:rFonts w:cs="Arial"/>
                    <w:color w:val="2A2A2A"/>
                    <w:szCs w:val="18"/>
                  </w:rPr>
                  <w:fldChar w:fldCharType="begin"/>
                </w:r>
                <w:r>
                  <w:rPr>
                    <w:rFonts w:cs="Arial"/>
                    <w:color w:val="2A2A2A"/>
                    <w:szCs w:val="18"/>
                  </w:rPr>
                  <w:instrText xml:space="preserve"> CITATION Mic141 \l 1033 </w:instrText>
                </w:r>
                <w:r w:rsidR="00FB6141">
                  <w:rPr>
                    <w:rFonts w:cs="Arial"/>
                    <w:color w:val="2A2A2A"/>
                    <w:szCs w:val="18"/>
                  </w:rPr>
                  <w:fldChar w:fldCharType="separate"/>
                </w:r>
                <w:r>
                  <w:rPr>
                    <w:rFonts w:cs="Arial"/>
                    <w:noProof/>
                    <w:color w:val="2A2A2A"/>
                    <w:szCs w:val="18"/>
                  </w:rPr>
                  <w:t xml:space="preserve"> </w:t>
                </w:r>
                <w:r w:rsidRPr="00501066">
                  <w:rPr>
                    <w:rFonts w:cs="Arial"/>
                    <w:noProof/>
                    <w:color w:val="2A2A2A"/>
                    <w:szCs w:val="18"/>
                  </w:rPr>
                  <w:t>(Microsoft, Technet)</w:t>
                </w:r>
                <w:r w:rsidR="00FB6141">
                  <w:rPr>
                    <w:rFonts w:cs="Arial"/>
                    <w:color w:val="2A2A2A"/>
                    <w:szCs w:val="18"/>
                  </w:rPr>
                  <w:fldChar w:fldCharType="end"/>
                </w:r>
              </w:sdtContent>
            </w:sdt>
          </w:p>
          <w:p w:rsidR="00E16830" w:rsidRDefault="00E16830" w:rsidP="00F96249">
            <w:pPr>
              <w:pStyle w:val="TableBodyCopy"/>
              <w:rPr>
                <w:rFonts w:cs="Arial"/>
                <w:color w:val="2A2A2A"/>
                <w:szCs w:val="18"/>
              </w:rPr>
            </w:pPr>
            <w:r>
              <w:rPr>
                <w:rFonts w:cs="Arial"/>
                <w:color w:val="2A2A2A"/>
                <w:szCs w:val="18"/>
              </w:rPr>
              <w:t>The Security hive contains security audit settings.</w:t>
            </w:r>
          </w:p>
          <w:p w:rsidR="00E16830" w:rsidRDefault="00E16830" w:rsidP="00F96249">
            <w:pPr>
              <w:pStyle w:val="TableBodyCopy"/>
              <w:rPr>
                <w:rFonts w:cs="Arial"/>
                <w:color w:val="2A2A2A"/>
                <w:szCs w:val="18"/>
              </w:rPr>
            </w:pPr>
            <w:r>
              <w:rPr>
                <w:rFonts w:cs="Arial"/>
                <w:color w:val="2A2A2A"/>
                <w:szCs w:val="18"/>
              </w:rPr>
              <w:t>The Software registry hive contains information related to software installed on a Windows system. Examples are software version, install dates, application paths and startup configuration.</w:t>
            </w:r>
          </w:p>
          <w:p w:rsidR="00E16830" w:rsidRDefault="00E16830" w:rsidP="00F96249">
            <w:pPr>
              <w:pStyle w:val="TableBodyCopy"/>
              <w:rPr>
                <w:rFonts w:cs="Arial"/>
                <w:color w:val="2A2A2A"/>
                <w:szCs w:val="18"/>
              </w:rPr>
            </w:pPr>
            <w:r>
              <w:rPr>
                <w:rFonts w:cs="Arial"/>
                <w:color w:val="2A2A2A"/>
                <w:szCs w:val="18"/>
              </w:rPr>
              <w:t>The System registry hive contains settings and configuration data related to system devices and settings. Examples include: network settings, service entries, hostname, physical devices and remote connectivity.</w:t>
            </w:r>
          </w:p>
          <w:p w:rsidR="00E16830" w:rsidRDefault="00E16830" w:rsidP="00F96249">
            <w:pPr>
              <w:pStyle w:val="TableBodyCopy"/>
              <w:rPr>
                <w:rFonts w:cs="Arial"/>
                <w:color w:val="2A2A2A"/>
                <w:szCs w:val="18"/>
              </w:rPr>
            </w:pPr>
            <w:r>
              <w:rPr>
                <w:rFonts w:cs="Arial"/>
                <w:color w:val="2A2A2A"/>
                <w:szCs w:val="18"/>
              </w:rPr>
              <w:t xml:space="preserve">The </w:t>
            </w:r>
            <w:proofErr w:type="spellStart"/>
            <w:r>
              <w:rPr>
                <w:rFonts w:cs="Arial"/>
                <w:color w:val="2A2A2A"/>
                <w:szCs w:val="18"/>
              </w:rPr>
              <w:t>NTUser</w:t>
            </w:r>
            <w:proofErr w:type="spellEnd"/>
            <w:r>
              <w:rPr>
                <w:rFonts w:cs="Arial"/>
                <w:color w:val="2A2A2A"/>
                <w:szCs w:val="18"/>
              </w:rPr>
              <w:t xml:space="preserve"> hive is a hive that stores personal configuration settings for each unique user. It stores information about recent access, application use, items that were searched for and many other items.</w:t>
            </w:r>
          </w:p>
          <w:p w:rsidR="00E16830" w:rsidRPr="00501066" w:rsidRDefault="00E16830" w:rsidP="00F96249">
            <w:pPr>
              <w:pStyle w:val="TableBodyCopy"/>
              <w:rPr>
                <w:rFonts w:cs="Arial"/>
                <w:szCs w:val="18"/>
              </w:rPr>
            </w:pPr>
          </w:p>
        </w:tc>
      </w:tr>
      <w:tr w:rsidR="00E16830" w:rsidRPr="001D4768" w:rsidTr="00C73D47">
        <w:tc>
          <w:tcPr>
            <w:tcW w:w="9630" w:type="dxa"/>
            <w:gridSpan w:val="3"/>
          </w:tcPr>
          <w:p w:rsidR="00E16830" w:rsidRPr="00501066" w:rsidRDefault="00E16830" w:rsidP="00F96249">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E16830" w:rsidTr="00C73D47">
        <w:tc>
          <w:tcPr>
            <w:tcW w:w="9630" w:type="dxa"/>
            <w:gridSpan w:val="3"/>
          </w:tcPr>
          <w:p w:rsidR="00E16830" w:rsidRDefault="00E16830" w:rsidP="00F96249">
            <w:pPr>
              <w:pStyle w:val="TableBodyCopy"/>
            </w:pPr>
          </w:p>
          <w:p w:rsidR="00E16830" w:rsidRPr="00D8614A" w:rsidRDefault="00E16830" w:rsidP="00F96249">
            <w:pPr>
              <w:pStyle w:val="TableBodyCopy"/>
            </w:pPr>
          </w:p>
        </w:tc>
      </w:tr>
    </w:tbl>
    <w:p w:rsidR="00DE27DC" w:rsidRDefault="00DE27DC" w:rsidP="00DE27DC">
      <w:pPr>
        <w:pStyle w:val="Heading3"/>
      </w:pPr>
      <w:bookmarkStart w:id="14" w:name="_Toc402850941"/>
      <w:r>
        <w:t>Log Analysis</w:t>
      </w:r>
      <w:bookmarkEnd w:id="14"/>
    </w:p>
    <w:p w:rsidR="00B96F41" w:rsidRDefault="00B96F41" w:rsidP="00B96F41">
      <w:r>
        <w:t>Logs are found in various formats depending on Device type, Operating System, software version, etc… Logs were extracted from the systems under review and analyzed for Indicators of Compromise. The following log excerpts contain events and evidence pertinent to the current investigation</w:t>
      </w:r>
      <w:r w:rsidR="00EF3132">
        <w:t xml:space="preserve"> (some log entries may have been redacted to improve clarity and formatting)</w:t>
      </w:r>
      <w:r>
        <w:t>:</w:t>
      </w:r>
    </w:p>
    <w:p w:rsidR="00B96F41" w:rsidRPr="00B96F41" w:rsidRDefault="00B96F41" w:rsidP="00B96F41">
      <w:pPr>
        <w:rPr>
          <w:b/>
          <w:color w:val="0092CF" w:themeColor="accent1"/>
        </w:rPr>
      </w:pPr>
      <w:r>
        <w:rPr>
          <w:b/>
          <w:color w:val="0092CF" w:themeColor="accent1"/>
        </w:rPr>
        <w:t>Windows Event Log - Table 1</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C73D47">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C73D47">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C73D47">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C73D47">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B96F41" w:rsidRDefault="00B96F41" w:rsidP="00B96F41">
      <w:pPr>
        <w:rPr>
          <w:b/>
          <w:color w:val="0092CF" w:themeColor="accent1"/>
        </w:rPr>
      </w:pPr>
    </w:p>
    <w:p w:rsidR="00B96F41" w:rsidRPr="00B96F41" w:rsidRDefault="00B96F41" w:rsidP="00B96F41">
      <w:pPr>
        <w:rPr>
          <w:b/>
          <w:color w:val="0092CF" w:themeColor="accent1"/>
        </w:rPr>
      </w:pPr>
      <w:r>
        <w:rPr>
          <w:b/>
          <w:color w:val="0092CF" w:themeColor="accent1"/>
        </w:rPr>
        <w:t>Windows Event Log - Table 2</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C73D47">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C73D47">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C73D47">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C73D47">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B96F41" w:rsidRPr="00CC3348" w:rsidRDefault="00B96F41" w:rsidP="00B96F41"/>
    <w:p w:rsidR="00B96F41" w:rsidRDefault="00B96F41" w:rsidP="00B96F41">
      <w:pPr>
        <w:rPr>
          <w:b/>
          <w:color w:val="0092CF" w:themeColor="accent1"/>
        </w:rPr>
      </w:pPr>
    </w:p>
    <w:p w:rsidR="00B96F41" w:rsidRDefault="00B96F41" w:rsidP="00B96F41">
      <w:pPr>
        <w:rPr>
          <w:b/>
          <w:color w:val="0092CF" w:themeColor="accent1"/>
        </w:rPr>
      </w:pPr>
    </w:p>
    <w:p w:rsidR="00B96F41" w:rsidRDefault="00B96F41" w:rsidP="00B96F41">
      <w:pPr>
        <w:rPr>
          <w:b/>
          <w:color w:val="0092CF" w:themeColor="accent1"/>
        </w:rPr>
      </w:pPr>
    </w:p>
    <w:p w:rsidR="00B96F41" w:rsidRPr="00B96F41" w:rsidRDefault="00B96F41" w:rsidP="00B96F41">
      <w:pPr>
        <w:rPr>
          <w:b/>
          <w:color w:val="0092CF" w:themeColor="accent1"/>
        </w:rPr>
      </w:pPr>
      <w:r>
        <w:rPr>
          <w:b/>
          <w:color w:val="0092CF" w:themeColor="accent1"/>
        </w:rPr>
        <w:t>Web Log - Table 1</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8C2C7A" w:rsidRPr="00074166" w:rsidRDefault="008C2C7A" w:rsidP="0055175A">
            <w:pPr>
              <w:pStyle w:val="TableBodyCopy"/>
              <w:rPr>
                <w:b/>
                <w:noProof/>
                <w:lang w:eastAsia="en-US" w:bidi="ar-SA"/>
              </w:rPr>
            </w:pPr>
            <w:r w:rsidRPr="00074166">
              <w:rPr>
                <w:b/>
                <w:noProof/>
                <w:highlight w:val="yellow"/>
                <w:lang w:eastAsia="en-US" w:bidi="ar-SA"/>
              </w:rPr>
              <w:t>Sample screenshot below</w:t>
            </w:r>
          </w:p>
          <w:p w:rsidR="00B96F41" w:rsidRDefault="00EF3132" w:rsidP="0055175A">
            <w:pPr>
              <w:pStyle w:val="TableBodyCopy"/>
            </w:pPr>
            <w:r>
              <w:rPr>
                <w:noProof/>
                <w:lang w:eastAsia="en-US" w:bidi="ar-SA"/>
              </w:rPr>
              <w:drawing>
                <wp:inline distT="0" distB="0" distL="0" distR="0">
                  <wp:extent cx="5438775" cy="1495425"/>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8"/>
                          <a:srcRect/>
                          <a:stretch>
                            <a:fillRect/>
                          </a:stretch>
                        </pic:blipFill>
                        <pic:spPr bwMode="auto">
                          <a:xfrm>
                            <a:off x="0" y="0"/>
                            <a:ext cx="5438775" cy="1495425"/>
                          </a:xfrm>
                          <a:prstGeom prst="rect">
                            <a:avLst/>
                          </a:prstGeom>
                          <a:noFill/>
                          <a:ln w="9525">
                            <a:noFill/>
                            <a:miter lim="800000"/>
                            <a:headEnd/>
                            <a:tailEnd/>
                          </a:ln>
                        </pic:spPr>
                      </pic:pic>
                    </a:graphicData>
                  </a:graphic>
                </wp:inline>
              </w:drawing>
            </w:r>
          </w:p>
          <w:p w:rsidR="00B96F41" w:rsidRPr="00D8614A" w:rsidRDefault="00B96F41" w:rsidP="0055175A">
            <w:pPr>
              <w:pStyle w:val="TableBodyCopy"/>
            </w:pPr>
          </w:p>
        </w:tc>
      </w:tr>
    </w:tbl>
    <w:p w:rsidR="00B96F41" w:rsidRDefault="00B96F41" w:rsidP="00B96F41"/>
    <w:p w:rsidR="00B96F41" w:rsidRPr="00B96F41" w:rsidRDefault="00B96F41" w:rsidP="00B96F41">
      <w:pPr>
        <w:rPr>
          <w:b/>
          <w:color w:val="0092CF" w:themeColor="accent1"/>
        </w:rPr>
      </w:pPr>
      <w:r>
        <w:rPr>
          <w:b/>
          <w:color w:val="0092CF" w:themeColor="accent1"/>
        </w:rPr>
        <w:t>Web Log - Table 2</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8C2C7A" w:rsidRPr="00074166" w:rsidRDefault="008C2C7A" w:rsidP="0055175A">
            <w:pPr>
              <w:pStyle w:val="TableBodyCopy"/>
              <w:rPr>
                <w:b/>
                <w:noProof/>
                <w:lang w:eastAsia="en-US" w:bidi="ar-SA"/>
              </w:rPr>
            </w:pPr>
            <w:r w:rsidRPr="00074166">
              <w:rPr>
                <w:b/>
                <w:noProof/>
                <w:highlight w:val="yellow"/>
                <w:lang w:eastAsia="en-US" w:bidi="ar-SA"/>
              </w:rPr>
              <w:t>Sample screenshot below</w:t>
            </w:r>
          </w:p>
          <w:p w:rsidR="00B96F41" w:rsidRDefault="00EF3132" w:rsidP="0055175A">
            <w:pPr>
              <w:pStyle w:val="TableBodyCopy"/>
            </w:pPr>
            <w:r>
              <w:rPr>
                <w:noProof/>
                <w:lang w:eastAsia="en-US" w:bidi="ar-SA"/>
              </w:rPr>
              <w:drawing>
                <wp:inline distT="0" distB="0" distL="0" distR="0">
                  <wp:extent cx="5438775" cy="1333500"/>
                  <wp:effectExtent l="1905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9"/>
                          <a:srcRect/>
                          <a:stretch>
                            <a:fillRect/>
                          </a:stretch>
                        </pic:blipFill>
                        <pic:spPr bwMode="auto">
                          <a:xfrm>
                            <a:off x="0" y="0"/>
                            <a:ext cx="5438775" cy="1333500"/>
                          </a:xfrm>
                          <a:prstGeom prst="rect">
                            <a:avLst/>
                          </a:prstGeom>
                          <a:noFill/>
                          <a:ln w="9525">
                            <a:noFill/>
                            <a:miter lim="800000"/>
                            <a:headEnd/>
                            <a:tailEnd/>
                          </a:ln>
                        </pic:spPr>
                      </pic:pic>
                    </a:graphicData>
                  </a:graphic>
                </wp:inline>
              </w:drawing>
            </w:r>
          </w:p>
          <w:p w:rsidR="00B96F41" w:rsidRPr="00D8614A" w:rsidRDefault="00B96F41" w:rsidP="0055175A">
            <w:pPr>
              <w:pStyle w:val="TableBodyCopy"/>
            </w:pPr>
          </w:p>
        </w:tc>
      </w:tr>
    </w:tbl>
    <w:p w:rsidR="00B96F41" w:rsidRPr="00CC3348" w:rsidRDefault="00B96F41" w:rsidP="00B96F41"/>
    <w:p w:rsidR="00B96F41" w:rsidRPr="00B96F41" w:rsidRDefault="00B96F41" w:rsidP="00B96F41">
      <w:pPr>
        <w:rPr>
          <w:b/>
          <w:color w:val="0092CF" w:themeColor="accent1"/>
        </w:rPr>
      </w:pPr>
      <w:r>
        <w:rPr>
          <w:b/>
          <w:color w:val="0092CF" w:themeColor="accent1"/>
        </w:rPr>
        <w:t>Generic Log - Table 1</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CC3348" w:rsidRPr="00CC3348" w:rsidRDefault="00CC3348" w:rsidP="00CC3348"/>
    <w:p w:rsidR="00DE27DC" w:rsidRDefault="00DE27DC" w:rsidP="00DE27DC">
      <w:pPr>
        <w:pStyle w:val="Heading3"/>
      </w:pPr>
      <w:bookmarkStart w:id="15" w:name="_Toc402850942"/>
      <w:r>
        <w:t>Timeline Analysis</w:t>
      </w:r>
      <w:bookmarkEnd w:id="15"/>
    </w:p>
    <w:p w:rsidR="00B20953" w:rsidRDefault="00B20953" w:rsidP="00B20953">
      <w:r>
        <w:t xml:space="preserve">Timeline analysis is the process of ordering events during an incident by their recorded timestamps. Some items, like files, carry multiple timestamps for access, change, creation and </w:t>
      </w:r>
      <w:r w:rsidR="009E0DAD">
        <w:t xml:space="preserve">modification while others carry only a single timestamp like last modification. </w:t>
      </w:r>
    </w:p>
    <w:p w:rsidR="009E0DAD" w:rsidRPr="00B20953" w:rsidRDefault="009E0DAD" w:rsidP="00B20953">
      <w:r>
        <w:t>A timeline of events on the systems under investigation was produced and analyzed for Indicators of Compromise. The results of this analysis are shown below.</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CC3348" w:rsidRPr="00CC3348" w:rsidRDefault="00CC3348" w:rsidP="00CC3348"/>
    <w:p w:rsidR="00DE27DC" w:rsidRDefault="00DE27DC" w:rsidP="00DE27DC">
      <w:pPr>
        <w:pStyle w:val="Heading3"/>
      </w:pPr>
      <w:bookmarkStart w:id="16" w:name="_Toc402850943"/>
      <w:r>
        <w:t>Database Analysis</w:t>
      </w:r>
      <w:bookmarkEnd w:id="16"/>
    </w:p>
    <w:p w:rsidR="006D11DC" w:rsidRPr="006D11DC" w:rsidRDefault="006D11DC" w:rsidP="006D11DC">
      <w:r>
        <w:t xml:space="preserve">Databases were extracted and analyzed during the course of the investigation. </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6D11DC" w:rsidP="0055175A">
            <w:pPr>
              <w:pStyle w:val="TableBodyCopy"/>
            </w:pPr>
            <w:r>
              <w:t>Database</w:t>
            </w:r>
            <w:r w:rsidR="00B96F41">
              <w:t xml:space="preserve">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CC3348" w:rsidRPr="00CC3348" w:rsidRDefault="00CC3348" w:rsidP="00CC3348"/>
    <w:p w:rsidR="00DE27DC" w:rsidRDefault="00DE27DC" w:rsidP="00DE27DC">
      <w:pPr>
        <w:pStyle w:val="Heading3"/>
      </w:pPr>
      <w:bookmarkStart w:id="17" w:name="_Toc402850944"/>
      <w:r>
        <w:t>Malware Analysis</w:t>
      </w:r>
      <w:bookmarkEnd w:id="17"/>
    </w:p>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Pr="00C62AC9" w:rsidRDefault="00C62AC9" w:rsidP="00C62AC9"/>
    <w:p w:rsidR="006D11DC" w:rsidRDefault="006D11DC" w:rsidP="006D11DC"/>
    <w:p w:rsidR="006D11DC" w:rsidRPr="006D11DC" w:rsidRDefault="006D11DC" w:rsidP="006D11DC"/>
    <w:p w:rsidR="006D11DC" w:rsidRDefault="006D11DC" w:rsidP="006D11DC">
      <w:pPr>
        <w:pStyle w:val="Heading3"/>
      </w:pPr>
      <w:bookmarkStart w:id="18" w:name="_Toc402850945"/>
      <w:r>
        <w:t>Attack Origination</w:t>
      </w:r>
      <w:bookmarkEnd w:id="18"/>
    </w:p>
    <w:p w:rsidR="006D11DC" w:rsidRPr="006D11DC" w:rsidRDefault="006D11DC" w:rsidP="006D11DC">
      <w:proofErr w:type="spellStart"/>
      <w:r>
        <w:t>Nuix</w:t>
      </w:r>
      <w:proofErr w:type="spellEnd"/>
      <w:r>
        <w:t xml:space="preserve"> discovered the following information with regards to the source and destination of the attack(s). </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2387"/>
        <w:gridCol w:w="5580"/>
      </w:tblGrid>
      <w:tr w:rsidR="006D11DC" w:rsidRPr="00A97027" w:rsidTr="006D11DC">
        <w:tc>
          <w:tcPr>
            <w:tcW w:w="1843" w:type="dxa"/>
          </w:tcPr>
          <w:p w:rsidR="006D11DC" w:rsidRPr="00D8614A" w:rsidRDefault="006D11DC" w:rsidP="00E2336A">
            <w:pPr>
              <w:pStyle w:val="TableColumnHeader"/>
            </w:pPr>
            <w:r>
              <w:t>IP Address</w:t>
            </w:r>
          </w:p>
        </w:tc>
        <w:tc>
          <w:tcPr>
            <w:tcW w:w="2387" w:type="dxa"/>
          </w:tcPr>
          <w:p w:rsidR="006D11DC" w:rsidRPr="00D8614A" w:rsidRDefault="006D11DC" w:rsidP="00E2336A">
            <w:pPr>
              <w:pStyle w:val="TableColumnHeader"/>
            </w:pPr>
            <w:r>
              <w:t>Origin COuntry</w:t>
            </w:r>
          </w:p>
        </w:tc>
        <w:tc>
          <w:tcPr>
            <w:tcW w:w="5580" w:type="dxa"/>
          </w:tcPr>
          <w:p w:rsidR="006D11DC" w:rsidRPr="00D8614A" w:rsidRDefault="006D11DC" w:rsidP="00E2336A">
            <w:pPr>
              <w:pStyle w:val="TableColumnHeader"/>
            </w:pPr>
            <w:r>
              <w:t>Summary</w:t>
            </w:r>
          </w:p>
        </w:tc>
      </w:tr>
      <w:tr w:rsidR="006D11DC" w:rsidTr="006D11DC">
        <w:tc>
          <w:tcPr>
            <w:tcW w:w="1843" w:type="dxa"/>
          </w:tcPr>
          <w:p w:rsidR="006D11DC" w:rsidRPr="00D8614A" w:rsidRDefault="006D11DC" w:rsidP="00E2336A">
            <w:pPr>
              <w:pStyle w:val="TableBodyCopy"/>
            </w:pPr>
            <w:r>
              <w:t>192.168.1.1</w:t>
            </w:r>
          </w:p>
        </w:tc>
        <w:tc>
          <w:tcPr>
            <w:tcW w:w="2387" w:type="dxa"/>
          </w:tcPr>
          <w:p w:rsidR="006D11DC" w:rsidRPr="00D8614A" w:rsidRDefault="006D11DC" w:rsidP="00E2336A">
            <w:pPr>
              <w:pStyle w:val="TableBodyCopy"/>
            </w:pPr>
            <w:r>
              <w:t>USA-Montana</w:t>
            </w:r>
          </w:p>
        </w:tc>
        <w:tc>
          <w:tcPr>
            <w:tcW w:w="5580" w:type="dxa"/>
          </w:tcPr>
          <w:p w:rsidR="006D11DC" w:rsidRPr="00D8614A" w:rsidRDefault="006D11DC" w:rsidP="006D11DC">
            <w:pPr>
              <w:pStyle w:val="TableBodyCopy"/>
            </w:pPr>
            <w:r>
              <w:t>Source IP of system used to scan Website</w:t>
            </w: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bl>
    <w:p w:rsidR="00C62AC9" w:rsidRDefault="00C62AC9" w:rsidP="00D8614A"/>
    <w:p w:rsidR="00CC3348" w:rsidRPr="00D8614A" w:rsidRDefault="00CC3348" w:rsidP="00D8614A">
      <w:r>
        <w:br w:type="page"/>
      </w:r>
    </w:p>
    <w:p w:rsidR="00C62AC9" w:rsidRDefault="00C62AC9" w:rsidP="00C62AC9">
      <w:pPr>
        <w:pStyle w:val="Heading2"/>
      </w:pPr>
      <w:bookmarkStart w:id="19" w:name="_Toc402850946"/>
      <w:r>
        <w:t>Deficiencies</w:t>
      </w:r>
    </w:p>
    <w:p w:rsidR="00C62AC9" w:rsidRDefault="00C62AC9" w:rsidP="00C62AC9"/>
    <w:p w:rsidR="00C62AC9" w:rsidRDefault="00C62AC9" w:rsidP="00C62AC9">
      <w:r>
        <w:t xml:space="preserve">While this list is comprehensive, it may not list specific deficiencies related to regulatory or compliance issues particular to the CLIENT's business. Rather, this list reflects specific deficiencies noted by </w:t>
      </w:r>
      <w:proofErr w:type="spellStart"/>
      <w:r>
        <w:t>Nuix</w:t>
      </w:r>
      <w:proofErr w:type="spellEnd"/>
      <w:r>
        <w:t xml:space="preserve"> during the investigation.</w:t>
      </w:r>
    </w:p>
    <w:p w:rsidR="00C62AC9" w:rsidRDefault="00C62AC9" w:rsidP="00C62AC9">
      <w:r>
        <w:t xml:space="preserve">During the course of the investigation </w:t>
      </w:r>
      <w:proofErr w:type="spellStart"/>
      <w:r>
        <w:t>Nuix</w:t>
      </w:r>
      <w:proofErr w:type="spellEnd"/>
      <w:r>
        <w:t xml:space="preserve"> discovered the following security deficiencies</w:t>
      </w:r>
      <w:r w:rsidR="00406C4F">
        <w:t>:</w:t>
      </w:r>
    </w:p>
    <w:p w:rsidR="00406C4F" w:rsidRPr="00AF2FF4" w:rsidRDefault="00406C4F" w:rsidP="00406C4F">
      <w:pPr>
        <w:pStyle w:val="ListNumber"/>
        <w:numPr>
          <w:ilvl w:val="0"/>
          <w:numId w:val="23"/>
        </w:numPr>
        <w:tabs>
          <w:tab w:val="clear" w:pos="360"/>
          <w:tab w:val="clear" w:pos="540"/>
          <w:tab w:val="num" w:pos="1613"/>
        </w:tabs>
        <w:ind w:left="1080"/>
        <w:rPr>
          <w:rFonts w:ascii="Tahoma" w:hAnsi="Tahoma" w:cs="Tahoma"/>
          <w:b/>
        </w:rPr>
      </w:pPr>
      <w:r w:rsidRPr="00AF2FF4">
        <w:rPr>
          <w:rFonts w:ascii="Tahoma" w:hAnsi="Tahoma" w:cs="Tahoma"/>
          <w:b/>
        </w:rPr>
        <w:t xml:space="preserve">Network </w:t>
      </w:r>
    </w:p>
    <w:p w:rsidR="00AF2FF4" w:rsidRPr="00AF2FF4" w:rsidRDefault="00AF2FF4" w:rsidP="00AF2FF4">
      <w:pPr>
        <w:pStyle w:val="ListNumber"/>
        <w:numPr>
          <w:ilvl w:val="0"/>
          <w:numId w:val="0"/>
        </w:numPr>
        <w:tabs>
          <w:tab w:val="clear" w:pos="540"/>
        </w:tabs>
        <w:ind w:left="1080"/>
        <w:rPr>
          <w:rFonts w:ascii="Tahoma" w:hAnsi="Tahoma" w:cs="Tahoma"/>
          <w:b/>
        </w:rPr>
      </w:pPr>
      <w:r w:rsidRPr="00AF2FF4">
        <w:rPr>
          <w:rFonts w:ascii="Tahoma" w:hAnsi="Tahoma" w:cs="Tahoma"/>
          <w:b/>
          <w:highlight w:val="yellow"/>
        </w:rPr>
        <w:t>*****Delete deficiencies that are not applicable*****</w:t>
      </w:r>
    </w:p>
    <w:p w:rsidR="00406C4F" w:rsidRPr="00AF2FF4" w:rsidRDefault="00406C4F" w:rsidP="00406C4F">
      <w:pPr>
        <w:pStyle w:val="ListNumber"/>
        <w:numPr>
          <w:ilvl w:val="0"/>
          <w:numId w:val="13"/>
        </w:numPr>
        <w:tabs>
          <w:tab w:val="clear" w:pos="540"/>
        </w:tabs>
        <w:rPr>
          <w:rFonts w:ascii="Tahoma" w:hAnsi="Tahoma" w:cs="Tahoma"/>
        </w:rPr>
      </w:pPr>
      <w:r w:rsidRPr="00AF2FF4">
        <w:rPr>
          <w:rFonts w:ascii="Tahoma" w:hAnsi="Tahoma" w:cs="Tahoma"/>
        </w:rPr>
        <w:t>Critical data and systems reside on the same network as User desktops and resources.</w:t>
      </w:r>
      <w:r w:rsidR="00A12961" w:rsidRPr="00AF2FF4">
        <w:rPr>
          <w:rFonts w:ascii="Tahoma" w:hAnsi="Tahoma" w:cs="Tahoma"/>
        </w:rPr>
        <w:t xml:space="preserve"> (no network segmentation)</w:t>
      </w:r>
    </w:p>
    <w:p w:rsidR="00A12961" w:rsidRPr="00AF2FF4" w:rsidRDefault="00A12961" w:rsidP="00406C4F">
      <w:pPr>
        <w:pStyle w:val="ListNumber"/>
        <w:numPr>
          <w:ilvl w:val="0"/>
          <w:numId w:val="13"/>
        </w:numPr>
        <w:tabs>
          <w:tab w:val="clear" w:pos="540"/>
        </w:tabs>
        <w:rPr>
          <w:rFonts w:ascii="Tahoma" w:hAnsi="Tahoma" w:cs="Tahoma"/>
        </w:rPr>
      </w:pPr>
      <w:r w:rsidRPr="00AF2FF4">
        <w:rPr>
          <w:rFonts w:ascii="Tahoma" w:hAnsi="Tahoma" w:cs="Tahoma"/>
        </w:rPr>
        <w:t>Firewalls were not properly configured for ingress filtering (unused or vulnerable services were available to the internet)</w:t>
      </w:r>
    </w:p>
    <w:p w:rsidR="00A12961" w:rsidRPr="00AF2FF4" w:rsidRDefault="00A12961" w:rsidP="00A12961">
      <w:pPr>
        <w:pStyle w:val="ListNumber"/>
        <w:numPr>
          <w:ilvl w:val="0"/>
          <w:numId w:val="13"/>
        </w:numPr>
        <w:tabs>
          <w:tab w:val="clear" w:pos="540"/>
        </w:tabs>
        <w:rPr>
          <w:rFonts w:ascii="Tahoma" w:hAnsi="Tahoma" w:cs="Tahoma"/>
        </w:rPr>
      </w:pPr>
      <w:r w:rsidRPr="00AF2FF4">
        <w:rPr>
          <w:rFonts w:ascii="Tahoma" w:hAnsi="Tahoma" w:cs="Tahoma"/>
        </w:rPr>
        <w:t>Firewalls were not properly configured for egress filtering (unused or vulnerable services were available outbound from the network)</w:t>
      </w:r>
    </w:p>
    <w:p w:rsidR="00A12961" w:rsidRPr="00AF2FF4" w:rsidRDefault="00A12961" w:rsidP="00406C4F">
      <w:pPr>
        <w:pStyle w:val="ListNumber"/>
        <w:numPr>
          <w:ilvl w:val="0"/>
          <w:numId w:val="13"/>
        </w:numPr>
        <w:tabs>
          <w:tab w:val="clear" w:pos="540"/>
        </w:tabs>
        <w:rPr>
          <w:rFonts w:ascii="Tahoma" w:hAnsi="Tahoma" w:cs="Tahoma"/>
        </w:rPr>
      </w:pPr>
      <w:r w:rsidRPr="00AF2FF4">
        <w:rPr>
          <w:rFonts w:ascii="Tahoma" w:hAnsi="Tahoma" w:cs="Tahoma"/>
        </w:rPr>
        <w:t xml:space="preserve">Remote access services were available to the internet without strong access control (two-factor </w:t>
      </w:r>
      <w:proofErr w:type="spellStart"/>
      <w:r w:rsidRPr="00AF2FF4">
        <w:rPr>
          <w:rFonts w:ascii="Tahoma" w:hAnsi="Tahoma" w:cs="Tahoma"/>
        </w:rPr>
        <w:t>auth</w:t>
      </w:r>
      <w:proofErr w:type="spellEnd"/>
      <w:r w:rsidRPr="00AF2FF4">
        <w:rPr>
          <w:rFonts w:ascii="Tahoma" w:hAnsi="Tahoma" w:cs="Tahoma"/>
        </w:rPr>
        <w:t>, VPN)</w:t>
      </w:r>
    </w:p>
    <w:p w:rsidR="00AF2FF4" w:rsidRPr="00AF2FF4" w:rsidRDefault="00AF2FF4" w:rsidP="00406C4F">
      <w:pPr>
        <w:pStyle w:val="ListNumber"/>
        <w:numPr>
          <w:ilvl w:val="0"/>
          <w:numId w:val="13"/>
        </w:numPr>
        <w:tabs>
          <w:tab w:val="clear" w:pos="540"/>
        </w:tabs>
        <w:rPr>
          <w:rFonts w:ascii="Tahoma" w:hAnsi="Tahoma" w:cs="Tahoma"/>
        </w:rPr>
      </w:pPr>
      <w:r w:rsidRPr="00AF2FF4">
        <w:rPr>
          <w:rFonts w:ascii="Tahoma" w:hAnsi="Tahoma" w:cs="Tahoma"/>
        </w:rPr>
        <w:t>Critical systems or systems storing sensitive data had full access to "surf" the web</w:t>
      </w:r>
    </w:p>
    <w:p w:rsidR="00AF2FF4" w:rsidRPr="00AF2FF4" w:rsidRDefault="00AF2FF4" w:rsidP="00406C4F">
      <w:pPr>
        <w:pStyle w:val="ListNumber"/>
        <w:numPr>
          <w:ilvl w:val="0"/>
          <w:numId w:val="13"/>
        </w:numPr>
        <w:tabs>
          <w:tab w:val="clear" w:pos="540"/>
        </w:tabs>
        <w:rPr>
          <w:rFonts w:ascii="Tahoma" w:hAnsi="Tahoma" w:cs="Tahoma"/>
        </w:rPr>
      </w:pPr>
      <w:r w:rsidRPr="00AF2FF4">
        <w:rPr>
          <w:rFonts w:ascii="Tahoma" w:hAnsi="Tahoma" w:cs="Tahoma"/>
        </w:rPr>
        <w:t>Unsecured wireless networks were available</w:t>
      </w:r>
    </w:p>
    <w:p w:rsidR="00406C4F" w:rsidRPr="00AF2FF4" w:rsidRDefault="00406C4F" w:rsidP="00406C4F">
      <w:pPr>
        <w:pStyle w:val="ListNumber"/>
        <w:numPr>
          <w:ilvl w:val="0"/>
          <w:numId w:val="23"/>
        </w:numPr>
        <w:tabs>
          <w:tab w:val="clear" w:pos="360"/>
          <w:tab w:val="clear" w:pos="540"/>
          <w:tab w:val="num" w:pos="1080"/>
        </w:tabs>
        <w:ind w:left="1080"/>
        <w:rPr>
          <w:rFonts w:ascii="Tahoma" w:hAnsi="Tahoma" w:cs="Tahoma"/>
          <w:b/>
        </w:rPr>
      </w:pPr>
      <w:r w:rsidRPr="00AF2FF4">
        <w:rPr>
          <w:rFonts w:ascii="Tahoma" w:hAnsi="Tahoma" w:cs="Tahoma"/>
          <w:b/>
        </w:rPr>
        <w:t>System</w:t>
      </w:r>
    </w:p>
    <w:p w:rsidR="00406C4F" w:rsidRPr="00AF2FF4" w:rsidRDefault="00C536B8" w:rsidP="00406C4F">
      <w:pPr>
        <w:pStyle w:val="ListNumber"/>
        <w:numPr>
          <w:ilvl w:val="0"/>
          <w:numId w:val="14"/>
        </w:numPr>
        <w:tabs>
          <w:tab w:val="clear" w:pos="540"/>
        </w:tabs>
        <w:rPr>
          <w:rFonts w:ascii="Tahoma" w:hAnsi="Tahoma" w:cs="Tahoma"/>
        </w:rPr>
      </w:pPr>
      <w:r w:rsidRPr="00AF2FF4">
        <w:rPr>
          <w:rFonts w:ascii="Tahoma" w:hAnsi="Tahoma" w:cs="Tahoma"/>
        </w:rPr>
        <w:t>Users have Administrator access to local desktops.</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Operating systems were not patched or updated</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Antivirus/Antimalware was not in place</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Antivirus/Antimalware was out of date</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Malware was present on the systems</w:t>
      </w:r>
    </w:p>
    <w:p w:rsidR="00A12961" w:rsidRPr="00AF2FF4" w:rsidRDefault="00A12961" w:rsidP="00406C4F">
      <w:pPr>
        <w:pStyle w:val="ListNumber"/>
        <w:numPr>
          <w:ilvl w:val="0"/>
          <w:numId w:val="14"/>
        </w:numPr>
        <w:tabs>
          <w:tab w:val="clear" w:pos="540"/>
        </w:tabs>
        <w:rPr>
          <w:rFonts w:ascii="Tahoma" w:hAnsi="Tahoma" w:cs="Tahoma"/>
        </w:rPr>
      </w:pPr>
    </w:p>
    <w:p w:rsidR="00406C4F" w:rsidRPr="00AF2FF4" w:rsidRDefault="00406C4F" w:rsidP="00406C4F">
      <w:pPr>
        <w:pStyle w:val="ListNumber"/>
        <w:numPr>
          <w:ilvl w:val="0"/>
          <w:numId w:val="23"/>
        </w:numPr>
        <w:tabs>
          <w:tab w:val="clear" w:pos="540"/>
        </w:tabs>
        <w:ind w:left="1080"/>
        <w:rPr>
          <w:rFonts w:ascii="Tahoma" w:hAnsi="Tahoma" w:cs="Tahoma"/>
          <w:b/>
        </w:rPr>
      </w:pPr>
      <w:r w:rsidRPr="00AF2FF4">
        <w:rPr>
          <w:rFonts w:ascii="Tahoma" w:hAnsi="Tahoma" w:cs="Tahoma"/>
          <w:b/>
        </w:rPr>
        <w:t>Policy and/or Procedural</w:t>
      </w:r>
    </w:p>
    <w:p w:rsidR="00406C4F" w:rsidRPr="00AF2FF4" w:rsidRDefault="00C536B8" w:rsidP="00406C4F">
      <w:pPr>
        <w:pStyle w:val="ListNumber"/>
        <w:numPr>
          <w:ilvl w:val="0"/>
          <w:numId w:val="16"/>
        </w:numPr>
        <w:tabs>
          <w:tab w:val="clear" w:pos="540"/>
        </w:tabs>
        <w:rPr>
          <w:rFonts w:ascii="Tahoma" w:hAnsi="Tahoma" w:cs="Tahoma"/>
        </w:rPr>
      </w:pPr>
      <w:r w:rsidRPr="00AF2FF4">
        <w:rPr>
          <w:rFonts w:ascii="Tahoma" w:hAnsi="Tahoma" w:cs="Tahoma"/>
        </w:rPr>
        <w:t>No Incident Response plan was in place</w:t>
      </w:r>
    </w:p>
    <w:p w:rsidR="00C536B8" w:rsidRPr="00AF2FF4" w:rsidRDefault="00C536B8" w:rsidP="00406C4F">
      <w:pPr>
        <w:pStyle w:val="ListNumber"/>
        <w:numPr>
          <w:ilvl w:val="0"/>
          <w:numId w:val="16"/>
        </w:numPr>
        <w:tabs>
          <w:tab w:val="clear" w:pos="540"/>
        </w:tabs>
        <w:rPr>
          <w:rFonts w:ascii="Tahoma" w:hAnsi="Tahoma" w:cs="Tahoma"/>
        </w:rPr>
      </w:pPr>
      <w:r w:rsidRPr="00AF2FF4">
        <w:rPr>
          <w:rFonts w:ascii="Tahoma" w:hAnsi="Tahoma" w:cs="Tahoma"/>
        </w:rPr>
        <w:t>No IT Security Policy was in place</w:t>
      </w:r>
    </w:p>
    <w:p w:rsidR="00C536B8" w:rsidRPr="00AF2FF4" w:rsidRDefault="00A12961" w:rsidP="00406C4F">
      <w:pPr>
        <w:pStyle w:val="ListNumber"/>
        <w:numPr>
          <w:ilvl w:val="0"/>
          <w:numId w:val="16"/>
        </w:numPr>
        <w:tabs>
          <w:tab w:val="clear" w:pos="540"/>
        </w:tabs>
        <w:rPr>
          <w:rFonts w:ascii="Tahoma" w:hAnsi="Tahoma" w:cs="Tahoma"/>
        </w:rPr>
      </w:pPr>
      <w:r w:rsidRPr="00AF2FF4">
        <w:rPr>
          <w:rFonts w:ascii="Tahoma" w:hAnsi="Tahoma" w:cs="Tahoma"/>
        </w:rPr>
        <w:t>Penetration testing was not being performed</w:t>
      </w:r>
    </w:p>
    <w:p w:rsidR="00406C4F" w:rsidRDefault="00406C4F" w:rsidP="00C62AC9"/>
    <w:p w:rsidR="00406C4F" w:rsidRDefault="00406C4F" w:rsidP="00406C4F">
      <w:pPr>
        <w:pStyle w:val="ListParagraph"/>
        <w:ind w:left="360"/>
      </w:pPr>
    </w:p>
    <w:p w:rsidR="00406C4F" w:rsidRDefault="00406C4F" w:rsidP="00406C4F">
      <w:pPr>
        <w:pStyle w:val="ListParagraph"/>
        <w:ind w:left="360"/>
      </w:pPr>
      <w:r>
        <w:t>.</w:t>
      </w:r>
    </w:p>
    <w:p w:rsidR="00406C4F" w:rsidRDefault="00406C4F" w:rsidP="00406C4F">
      <w:pPr>
        <w:pStyle w:val="ListParagraph"/>
        <w:ind w:left="360"/>
      </w:pPr>
    </w:p>
    <w:p w:rsidR="00406C4F" w:rsidRDefault="00406C4F" w:rsidP="00406C4F">
      <w:pPr>
        <w:pStyle w:val="ListParagraph"/>
        <w:ind w:left="360"/>
      </w:pPr>
    </w:p>
    <w:p w:rsidR="00406C4F" w:rsidRDefault="00406C4F" w:rsidP="00406C4F"/>
    <w:p w:rsidR="00406C4F" w:rsidRDefault="00406C4F" w:rsidP="00406C4F"/>
    <w:p w:rsidR="00074166" w:rsidRDefault="00074166">
      <w:pPr>
        <w:widowControl/>
        <w:autoSpaceDE/>
        <w:autoSpaceDN/>
        <w:adjustRightInd/>
        <w:spacing w:after="0"/>
        <w:rPr>
          <w:b/>
          <w:color w:val="0092CF"/>
          <w:sz w:val="24"/>
        </w:rPr>
      </w:pPr>
    </w:p>
    <w:p w:rsidR="00DE27DC" w:rsidRPr="00C62AC9" w:rsidRDefault="00DE27DC" w:rsidP="00C62AC9">
      <w:pPr>
        <w:pStyle w:val="Heading2"/>
      </w:pPr>
      <w:r w:rsidRPr="00C62AC9">
        <w:t>Recommendations</w:t>
      </w:r>
      <w:bookmarkEnd w:id="19"/>
    </w:p>
    <w:p w:rsidR="00CC3348" w:rsidRPr="00CC3348" w:rsidRDefault="00CC3348" w:rsidP="00CC3348">
      <w:pPr>
        <w:pStyle w:val="Heading3"/>
      </w:pPr>
      <w:bookmarkStart w:id="20" w:name="_Toc402850947"/>
      <w:r>
        <w:t>Customer Actions</w:t>
      </w:r>
      <w:bookmarkEnd w:id="20"/>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CC3348" w:rsidRPr="00A97027" w:rsidTr="0055175A">
        <w:tc>
          <w:tcPr>
            <w:tcW w:w="1843" w:type="dxa"/>
          </w:tcPr>
          <w:p w:rsidR="00CC3348" w:rsidRPr="00D8614A" w:rsidRDefault="009E0DAD" w:rsidP="008B3D9D">
            <w:pPr>
              <w:pStyle w:val="TableColumnHeader"/>
            </w:pPr>
            <w:r>
              <w:t>Computer Systems</w:t>
            </w:r>
          </w:p>
        </w:tc>
        <w:tc>
          <w:tcPr>
            <w:tcW w:w="7967" w:type="dxa"/>
          </w:tcPr>
          <w:p w:rsidR="00CC3348" w:rsidRPr="00D8614A" w:rsidRDefault="009E0DAD" w:rsidP="009E0DAD">
            <w:pPr>
              <w:pStyle w:val="TableColumnHeader"/>
            </w:pPr>
            <w:r>
              <w:t>Recommendation</w:t>
            </w:r>
          </w:p>
        </w:tc>
      </w:tr>
      <w:tr w:rsidR="00EF18BF" w:rsidTr="0055175A">
        <w:tc>
          <w:tcPr>
            <w:tcW w:w="1843" w:type="dxa"/>
            <w:vMerge w:val="restart"/>
          </w:tcPr>
          <w:p w:rsidR="00EF18BF" w:rsidRPr="00D8614A" w:rsidRDefault="00EF18BF" w:rsidP="009E0DAD">
            <w:pPr>
              <w:pStyle w:val="TableBodyCopy"/>
            </w:pPr>
            <w:r w:rsidRPr="00B63B95">
              <w:t xml:space="preserve"> </w:t>
            </w:r>
          </w:p>
        </w:tc>
        <w:tc>
          <w:tcPr>
            <w:tcW w:w="7967" w:type="dxa"/>
          </w:tcPr>
          <w:p w:rsidR="00EF18BF" w:rsidRPr="00D8614A" w:rsidRDefault="00EF18BF" w:rsidP="008B3D9D">
            <w:pPr>
              <w:pStyle w:val="TableBodyCopy"/>
            </w:pPr>
            <w:r>
              <w:t>Implement complex password enforcement (at least seven characters, with at least one numeric and one special)</w:t>
            </w:r>
          </w:p>
        </w:tc>
      </w:tr>
      <w:tr w:rsidR="00EF18BF" w:rsidRPr="001D4768" w:rsidTr="0055175A">
        <w:tc>
          <w:tcPr>
            <w:tcW w:w="1843" w:type="dxa"/>
            <w:vMerge/>
          </w:tcPr>
          <w:p w:rsidR="00EF18BF" w:rsidRPr="00D8614A" w:rsidRDefault="00EF18BF" w:rsidP="009E0DAD">
            <w:pPr>
              <w:pStyle w:val="TableBodyCopy"/>
            </w:pPr>
          </w:p>
        </w:tc>
        <w:tc>
          <w:tcPr>
            <w:tcW w:w="7967" w:type="dxa"/>
          </w:tcPr>
          <w:p w:rsidR="00EF18BF" w:rsidRPr="00D8614A" w:rsidRDefault="00EF18BF" w:rsidP="009E0DAD">
            <w:pPr>
              <w:pStyle w:val="TableBodyCopy"/>
            </w:pPr>
            <w:r>
              <w:t>Rotate passwords at least every 90 days and set policy to prevent password re-use</w:t>
            </w:r>
          </w:p>
        </w:tc>
      </w:tr>
      <w:tr w:rsidR="00EF18BF" w:rsidTr="0055175A">
        <w:tc>
          <w:tcPr>
            <w:tcW w:w="1843" w:type="dxa"/>
            <w:vMerge/>
          </w:tcPr>
          <w:p w:rsidR="00EF18BF" w:rsidRPr="00D8614A" w:rsidRDefault="00EF18BF" w:rsidP="008B3D9D">
            <w:pPr>
              <w:pStyle w:val="TableBodyCopy"/>
            </w:pPr>
          </w:p>
        </w:tc>
        <w:tc>
          <w:tcPr>
            <w:tcW w:w="7967" w:type="dxa"/>
          </w:tcPr>
          <w:p w:rsidR="00EF18BF" w:rsidRPr="00D8614A" w:rsidRDefault="00EF18BF" w:rsidP="008B3D9D">
            <w:pPr>
              <w:pStyle w:val="TableBodyCopy"/>
            </w:pPr>
            <w:r>
              <w:t xml:space="preserve">If malware was present, </w:t>
            </w:r>
            <w:proofErr w:type="spellStart"/>
            <w:r>
              <w:t>Nuix</w:t>
            </w:r>
            <w:proofErr w:type="spellEnd"/>
            <w:r>
              <w:t xml:space="preserve"> recommends a full system wipe and rebuild</w:t>
            </w:r>
          </w:p>
        </w:tc>
      </w:tr>
      <w:tr w:rsidR="00EF18BF" w:rsidTr="0055175A">
        <w:tc>
          <w:tcPr>
            <w:tcW w:w="1843" w:type="dxa"/>
            <w:vMerge/>
          </w:tcPr>
          <w:p w:rsidR="00EF18BF" w:rsidRPr="00D8614A" w:rsidRDefault="00EF18BF" w:rsidP="008B3D9D">
            <w:pPr>
              <w:pStyle w:val="TableBodyCopy"/>
            </w:pPr>
          </w:p>
        </w:tc>
        <w:tc>
          <w:tcPr>
            <w:tcW w:w="7967" w:type="dxa"/>
          </w:tcPr>
          <w:p w:rsidR="00EF18BF" w:rsidRPr="00D8614A" w:rsidRDefault="00EF18BF" w:rsidP="009E0DAD">
            <w:pPr>
              <w:pStyle w:val="TableBodyCopy"/>
            </w:pPr>
            <w:r>
              <w:t>Deploy and monitor a centrally-managed Antivirus system to all endpoints, regardless of OS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9E0DAD">
            <w:pPr>
              <w:pStyle w:val="TableBodyCopy"/>
            </w:pPr>
            <w:r>
              <w:t>Deploy and monitor file integrity monitoring software</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B052FE">
            <w:pPr>
              <w:pStyle w:val="TableBodyCopy"/>
            </w:pPr>
            <w:r>
              <w:t>Remove local administrator privileges for users on Windows workstations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9E0DAD">
            <w:pPr>
              <w:pStyle w:val="TableBodyCopy"/>
            </w:pPr>
            <w:r>
              <w:t>Require two-factor access for any and all remote access services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9E0DAD">
            <w:pPr>
              <w:pStyle w:val="TableBodyCopy"/>
            </w:pPr>
            <w:r>
              <w:t>Require unique user id's for all personnel in all roles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0B448C">
            <w:pPr>
              <w:pStyle w:val="TableBodyCopy"/>
            </w:pPr>
            <w:r>
              <w:t>Maintain a patch cycle for all systems that ensures critical patches are installed in a  timely manner</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A12961">
            <w:pPr>
              <w:pStyle w:val="TableBodyCopy"/>
            </w:pPr>
            <w:r>
              <w:t xml:space="preserve">Encrypt </w:t>
            </w:r>
            <w:r w:rsidR="00A12961">
              <w:t xml:space="preserve">or remove </w:t>
            </w:r>
            <w:r>
              <w:t>sensitive data at rest</w:t>
            </w:r>
            <w:r w:rsidR="00A12961">
              <w:t xml:space="preserve">. If encryption is used, </w:t>
            </w:r>
            <w:r>
              <w:t xml:space="preserve">ensure that crypto keys are not available on the same network as the encrypted data. (use physical access to </w:t>
            </w:r>
            <w:r w:rsidR="00A12961">
              <w:t>protect crypto keys</w:t>
            </w:r>
            <w:r>
              <w:t>)</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A12961" w:rsidP="00A12961">
            <w:pPr>
              <w:pStyle w:val="TableBodyCopy"/>
            </w:pPr>
            <w:r>
              <w:t>Remove unnecessary services, applications and network protocols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A12961" w:rsidP="009E0DAD">
            <w:pPr>
              <w:pStyle w:val="TableBodyCopy"/>
            </w:pPr>
            <w:r>
              <w:t>Remove or disable unneeded default accounts</w:t>
            </w: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r>
              <w:t>Configure account lockout policy to limit brute force attempts</w:t>
            </w: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bl>
    <w:p w:rsidR="00ED7150" w:rsidRDefault="00ED7150" w:rsidP="00ED7150"/>
    <w:p w:rsidR="00ED7150" w:rsidRPr="00ED7150" w:rsidRDefault="00ED7150" w:rsidP="00ED7150"/>
    <w:tbl>
      <w:tblPr>
        <w:tblW w:w="8789"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6946"/>
      </w:tblGrid>
      <w:tr w:rsidR="009E0DAD" w:rsidRPr="00A97027" w:rsidTr="0055175A">
        <w:tc>
          <w:tcPr>
            <w:tcW w:w="1843" w:type="dxa"/>
          </w:tcPr>
          <w:p w:rsidR="009E0DAD" w:rsidRPr="00D8614A" w:rsidRDefault="009E0DAD" w:rsidP="0055175A">
            <w:pPr>
              <w:pStyle w:val="TableColumnHeader"/>
            </w:pPr>
            <w:r>
              <w:t>Network Systems</w:t>
            </w:r>
          </w:p>
        </w:tc>
        <w:tc>
          <w:tcPr>
            <w:tcW w:w="6946" w:type="dxa"/>
          </w:tcPr>
          <w:p w:rsidR="009E0DAD" w:rsidRPr="00D8614A" w:rsidRDefault="009E0DAD" w:rsidP="009E0DAD">
            <w:pPr>
              <w:pStyle w:val="TableColumnHeader"/>
            </w:pPr>
            <w:r>
              <w:t>Recommendation</w:t>
            </w:r>
          </w:p>
        </w:tc>
      </w:tr>
      <w:tr w:rsidR="00B052FE" w:rsidTr="0055175A">
        <w:tc>
          <w:tcPr>
            <w:tcW w:w="1843" w:type="dxa"/>
            <w:vMerge w:val="restart"/>
          </w:tcPr>
          <w:p w:rsidR="00B052FE" w:rsidRPr="00D8614A" w:rsidRDefault="00B052FE" w:rsidP="0055175A">
            <w:pPr>
              <w:pStyle w:val="TableBodyCopy"/>
            </w:pPr>
            <w:r w:rsidRPr="00B63B95">
              <w:t xml:space="preserve"> </w:t>
            </w:r>
          </w:p>
        </w:tc>
        <w:tc>
          <w:tcPr>
            <w:tcW w:w="6946" w:type="dxa"/>
          </w:tcPr>
          <w:p w:rsidR="00B052FE" w:rsidRPr="00D8614A" w:rsidRDefault="00B052FE" w:rsidP="0055175A">
            <w:pPr>
              <w:pStyle w:val="TableBodyCopy"/>
            </w:pPr>
            <w:r>
              <w:t>Segment systems with valuable or critical data from the main user network and implement strong access controls</w:t>
            </w:r>
          </w:p>
        </w:tc>
      </w:tr>
      <w:tr w:rsidR="00B052FE" w:rsidRPr="001D4768" w:rsidTr="0055175A">
        <w:tc>
          <w:tcPr>
            <w:tcW w:w="1843" w:type="dxa"/>
            <w:vMerge/>
          </w:tcPr>
          <w:p w:rsidR="00B052FE" w:rsidRPr="00D8614A" w:rsidRDefault="00B052FE" w:rsidP="0055175A">
            <w:pPr>
              <w:pStyle w:val="TableBodyCopy"/>
            </w:pPr>
          </w:p>
        </w:tc>
        <w:tc>
          <w:tcPr>
            <w:tcW w:w="6946" w:type="dxa"/>
          </w:tcPr>
          <w:p w:rsidR="00B052FE" w:rsidRPr="00D8614A" w:rsidRDefault="00675CD2" w:rsidP="000D3BCB">
            <w:pPr>
              <w:pStyle w:val="TableBodyCopy"/>
            </w:pPr>
            <w:r>
              <w:t xml:space="preserve">Implement </w:t>
            </w:r>
            <w:r w:rsidR="000D3BCB">
              <w:t xml:space="preserve"> ingress and egress filtering</w:t>
            </w:r>
            <w:r>
              <w:t xml:space="preserve"> utilizing firewalls that perform </w:t>
            </w:r>
            <w:proofErr w:type="spellStart"/>
            <w:r>
              <w:t>stateful</w:t>
            </w:r>
            <w:proofErr w:type="spellEnd"/>
            <w:r>
              <w:t xml:space="preserve"> packet inspection</w:t>
            </w:r>
          </w:p>
        </w:tc>
      </w:tr>
      <w:tr w:rsidR="00B052FE" w:rsidTr="0055175A">
        <w:tc>
          <w:tcPr>
            <w:tcW w:w="1843" w:type="dxa"/>
            <w:vMerge/>
          </w:tcPr>
          <w:p w:rsidR="00B052FE" w:rsidRPr="00D8614A" w:rsidRDefault="00B052FE" w:rsidP="0055175A">
            <w:pPr>
              <w:pStyle w:val="TableBodyCopy"/>
            </w:pPr>
          </w:p>
        </w:tc>
        <w:tc>
          <w:tcPr>
            <w:tcW w:w="6946" w:type="dxa"/>
          </w:tcPr>
          <w:p w:rsidR="000B448C" w:rsidRPr="00D8614A" w:rsidRDefault="000B448C" w:rsidP="0055175A">
            <w:pPr>
              <w:pStyle w:val="TableBodyCopy"/>
            </w:pPr>
            <w:r>
              <w:t>Implement Network Access Control (NAC)</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0B448C" w:rsidP="0055175A">
            <w:pPr>
              <w:pStyle w:val="TableBodyCopy"/>
            </w:pPr>
            <w:r>
              <w:t>Implement and monitor and IDS/IPS system</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0B448C" w:rsidP="0055175A">
            <w:pPr>
              <w:pStyle w:val="TableBodyCopy"/>
            </w:pPr>
            <w:r>
              <w:t>Implement Web Application Firewalls (WAF) for any web-serving resources</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C62AC9" w:rsidP="00C62AC9">
            <w:pPr>
              <w:pStyle w:val="TableBodyCopy"/>
            </w:pPr>
            <w:r>
              <w:t>Perform Goal-based Penetration Testing annually or after each major change</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A12961" w:rsidP="0055175A">
            <w:pPr>
              <w:pStyle w:val="TableBodyCopy"/>
            </w:pPr>
            <w:r>
              <w:t>Maintain a testing environment separate from the production network</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B052FE" w:rsidP="0055175A">
            <w:pPr>
              <w:pStyle w:val="TableBodyCopy"/>
            </w:pP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B052FE" w:rsidP="0055175A">
            <w:pPr>
              <w:pStyle w:val="TableBodyCopy"/>
            </w:pPr>
          </w:p>
        </w:tc>
      </w:tr>
    </w:tbl>
    <w:p w:rsidR="00ED7150" w:rsidRPr="00ED7150" w:rsidRDefault="00ED7150" w:rsidP="00ED7150"/>
    <w:tbl>
      <w:tblPr>
        <w:tblW w:w="8789"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6946"/>
      </w:tblGrid>
      <w:tr w:rsidR="009E0DAD" w:rsidRPr="00A97027" w:rsidTr="0055175A">
        <w:tc>
          <w:tcPr>
            <w:tcW w:w="1843" w:type="dxa"/>
          </w:tcPr>
          <w:p w:rsidR="009E0DAD" w:rsidRPr="00D8614A" w:rsidRDefault="009E0DAD" w:rsidP="0055175A">
            <w:pPr>
              <w:pStyle w:val="TableColumnHeader"/>
            </w:pPr>
            <w:r>
              <w:t>IT Policy</w:t>
            </w:r>
          </w:p>
        </w:tc>
        <w:tc>
          <w:tcPr>
            <w:tcW w:w="6946" w:type="dxa"/>
          </w:tcPr>
          <w:p w:rsidR="009E0DAD" w:rsidRPr="00D8614A" w:rsidRDefault="009E0DAD" w:rsidP="009E0DAD">
            <w:pPr>
              <w:pStyle w:val="TableColumnHeader"/>
            </w:pPr>
            <w:r>
              <w:t>Recommendation</w:t>
            </w:r>
          </w:p>
        </w:tc>
      </w:tr>
      <w:tr w:rsidR="0061634B" w:rsidTr="0055175A">
        <w:tc>
          <w:tcPr>
            <w:tcW w:w="1843" w:type="dxa"/>
            <w:vMerge w:val="restart"/>
          </w:tcPr>
          <w:p w:rsidR="0061634B" w:rsidRPr="00D8614A" w:rsidRDefault="0061634B" w:rsidP="0055175A">
            <w:pPr>
              <w:pStyle w:val="TableBodyCopy"/>
            </w:pPr>
            <w:r w:rsidRPr="00B63B95">
              <w:t xml:space="preserve"> </w:t>
            </w:r>
          </w:p>
        </w:tc>
        <w:tc>
          <w:tcPr>
            <w:tcW w:w="6946" w:type="dxa"/>
          </w:tcPr>
          <w:p w:rsidR="0061634B" w:rsidRPr="00D8614A" w:rsidRDefault="0061634B" w:rsidP="0055175A">
            <w:pPr>
              <w:pStyle w:val="TableBodyCopy"/>
            </w:pPr>
            <w:r>
              <w:t>Write and maintain an IT security policy and Incident Response Plan</w:t>
            </w:r>
          </w:p>
        </w:tc>
      </w:tr>
      <w:tr w:rsidR="0061634B" w:rsidRPr="001D4768" w:rsidTr="0055175A">
        <w:tc>
          <w:tcPr>
            <w:tcW w:w="1843" w:type="dxa"/>
            <w:vMerge/>
          </w:tcPr>
          <w:p w:rsidR="0061634B" w:rsidRPr="00D8614A" w:rsidRDefault="0061634B" w:rsidP="0055175A">
            <w:pPr>
              <w:pStyle w:val="TableBodyCopy"/>
            </w:pPr>
          </w:p>
        </w:tc>
        <w:tc>
          <w:tcPr>
            <w:tcW w:w="6946" w:type="dxa"/>
          </w:tcPr>
          <w:p w:rsidR="0061634B" w:rsidRPr="00D8614A" w:rsidRDefault="0061634B" w:rsidP="0055175A">
            <w:pPr>
              <w:pStyle w:val="TableBodyCopy"/>
            </w:pPr>
            <w:r>
              <w:t>Review and test your IR plan at least annually</w:t>
            </w:r>
          </w:p>
        </w:tc>
      </w:tr>
      <w:tr w:rsidR="0061634B" w:rsidTr="0055175A">
        <w:tc>
          <w:tcPr>
            <w:tcW w:w="1843" w:type="dxa"/>
            <w:vMerge/>
          </w:tcPr>
          <w:p w:rsidR="0061634B" w:rsidRPr="00D8614A" w:rsidRDefault="0061634B" w:rsidP="0055175A">
            <w:pPr>
              <w:pStyle w:val="TableBodyCopy"/>
            </w:pPr>
          </w:p>
        </w:tc>
        <w:tc>
          <w:tcPr>
            <w:tcW w:w="6946" w:type="dxa"/>
          </w:tcPr>
          <w:p w:rsidR="0061634B" w:rsidRPr="00D8614A" w:rsidRDefault="0061634B" w:rsidP="0055175A">
            <w:pPr>
              <w:pStyle w:val="TableBodyCopy"/>
            </w:pPr>
            <w:r>
              <w:t>Conduct annual Security Awareness Training</w:t>
            </w:r>
          </w:p>
        </w:tc>
      </w:tr>
      <w:tr w:rsidR="0061634B" w:rsidTr="0055175A">
        <w:tc>
          <w:tcPr>
            <w:tcW w:w="1843" w:type="dxa"/>
            <w:vMerge/>
          </w:tcPr>
          <w:p w:rsidR="0061634B" w:rsidRPr="00D8614A" w:rsidRDefault="0061634B" w:rsidP="0055175A">
            <w:pPr>
              <w:pStyle w:val="TableBodyCopy"/>
            </w:pPr>
          </w:p>
        </w:tc>
        <w:tc>
          <w:tcPr>
            <w:tcW w:w="6946" w:type="dxa"/>
          </w:tcPr>
          <w:p w:rsidR="0061634B" w:rsidRPr="00D8614A" w:rsidRDefault="0061634B" w:rsidP="0055175A">
            <w:pPr>
              <w:pStyle w:val="TableBodyCopy"/>
            </w:pPr>
            <w:r>
              <w:t>Perform Data Discovery (know where your sensitive data is housed)</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r>
              <w:t xml:space="preserve">Implement and maintain an IT Security Amnesty Policy (to insure your employees know they will not be </w:t>
            </w:r>
            <w:r w:rsidR="00A12961">
              <w:t xml:space="preserve">terminated </w:t>
            </w:r>
            <w:r>
              <w:t>for reporting a security incident)</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r>
              <w:t>Retain all system and networking logs for a minimum of 90 days (readily accessible) and one year (archived)</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A12961" w:rsidP="0055175A">
            <w:pPr>
              <w:pStyle w:val="TableBodyCopy"/>
            </w:pPr>
            <w:r>
              <w:t>Create, document and implement a patching process</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p>
        </w:tc>
      </w:tr>
    </w:tbl>
    <w:p w:rsidR="009E0DAD" w:rsidRDefault="00DE27DC" w:rsidP="009E0DAD">
      <w:pPr>
        <w:pStyle w:val="Heading3"/>
      </w:pPr>
      <w:r>
        <w:br w:type="page"/>
      </w:r>
    </w:p>
    <w:p w:rsidR="009E0DAD" w:rsidRPr="009E0DAD" w:rsidRDefault="009E0DAD" w:rsidP="009E0DAD"/>
    <w:p w:rsidR="00CC3348" w:rsidRDefault="00CC3348" w:rsidP="00CC3348">
      <w:pPr>
        <w:pStyle w:val="Heading1"/>
      </w:pPr>
      <w:bookmarkStart w:id="21" w:name="_Toc402850948"/>
      <w:r>
        <w:t>Appendix</w:t>
      </w:r>
      <w:bookmarkEnd w:id="21"/>
    </w:p>
    <w:p w:rsidR="00CC3348" w:rsidRPr="00CC3348" w:rsidRDefault="00CC3348" w:rsidP="00CC3348"/>
    <w:p w:rsidR="00CC3348" w:rsidRPr="00C62AC9" w:rsidRDefault="00CC3348" w:rsidP="00CC3348">
      <w:pPr>
        <w:pStyle w:val="Heading2"/>
        <w:rPr>
          <w:rFonts w:cs="Arial"/>
          <w:sz w:val="20"/>
          <w:szCs w:val="20"/>
        </w:rPr>
      </w:pPr>
      <w:bookmarkStart w:id="22" w:name="_Toc402850949"/>
      <w:r w:rsidRPr="00C62AC9">
        <w:rPr>
          <w:rFonts w:cs="Arial"/>
          <w:sz w:val="20"/>
          <w:szCs w:val="20"/>
        </w:rPr>
        <w:t>Report Contacts</w:t>
      </w:r>
      <w:bookmarkEnd w:id="22"/>
    </w:p>
    <w:tbl>
      <w:tblPr>
        <w:tblW w:w="8789"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3473"/>
        <w:gridCol w:w="3473"/>
      </w:tblGrid>
      <w:tr w:rsidR="006D11DC" w:rsidRPr="00A97027" w:rsidTr="003D7D28">
        <w:tc>
          <w:tcPr>
            <w:tcW w:w="1843" w:type="dxa"/>
          </w:tcPr>
          <w:p w:rsidR="006D11DC" w:rsidRPr="00D8614A" w:rsidRDefault="006D11DC" w:rsidP="008B3D9D">
            <w:pPr>
              <w:pStyle w:val="TableColumnHeader"/>
            </w:pPr>
            <w:r>
              <w:t>CLIENT COntact</w:t>
            </w:r>
          </w:p>
        </w:tc>
        <w:tc>
          <w:tcPr>
            <w:tcW w:w="3473" w:type="dxa"/>
          </w:tcPr>
          <w:p w:rsidR="006D11DC" w:rsidRPr="00D8614A" w:rsidRDefault="006D11DC" w:rsidP="008B3D9D">
            <w:pPr>
              <w:pStyle w:val="TableColumnHeader"/>
            </w:pPr>
            <w:r>
              <w:t>Email</w:t>
            </w:r>
          </w:p>
        </w:tc>
        <w:tc>
          <w:tcPr>
            <w:tcW w:w="3473" w:type="dxa"/>
          </w:tcPr>
          <w:p w:rsidR="006D11DC" w:rsidRPr="00D8614A" w:rsidRDefault="006D11DC" w:rsidP="008B3D9D">
            <w:pPr>
              <w:pStyle w:val="TableColumnHeader"/>
            </w:pPr>
            <w:r>
              <w:t>Phone</w:t>
            </w:r>
          </w:p>
        </w:tc>
      </w:tr>
      <w:tr w:rsidR="006D11DC" w:rsidTr="00316751">
        <w:tc>
          <w:tcPr>
            <w:tcW w:w="1843" w:type="dxa"/>
          </w:tcPr>
          <w:p w:rsidR="006D11DC" w:rsidRPr="00D8614A" w:rsidRDefault="006D11DC" w:rsidP="008B3D9D">
            <w:pPr>
              <w:pStyle w:val="TableBodyCopy"/>
            </w:pPr>
          </w:p>
        </w:tc>
        <w:tc>
          <w:tcPr>
            <w:tcW w:w="3473" w:type="dxa"/>
          </w:tcPr>
          <w:p w:rsidR="006D11DC" w:rsidRPr="00B63B95" w:rsidRDefault="006D11DC" w:rsidP="008B3D9D">
            <w:pPr>
              <w:pStyle w:val="TableBodyCopy"/>
            </w:pPr>
            <w:r w:rsidRPr="00B63B95">
              <w:t xml:space="preserve"> </w:t>
            </w:r>
          </w:p>
        </w:tc>
        <w:tc>
          <w:tcPr>
            <w:tcW w:w="3473" w:type="dxa"/>
          </w:tcPr>
          <w:p w:rsidR="006D11DC" w:rsidRPr="00D8614A" w:rsidRDefault="006D11DC" w:rsidP="008B3D9D">
            <w:pPr>
              <w:pStyle w:val="TableBodyCopy"/>
            </w:pPr>
          </w:p>
        </w:tc>
      </w:tr>
      <w:tr w:rsidR="006D11DC" w:rsidRPr="001D4768" w:rsidTr="00181361">
        <w:tc>
          <w:tcPr>
            <w:tcW w:w="1843" w:type="dxa"/>
          </w:tcPr>
          <w:p w:rsidR="006D11DC" w:rsidRPr="00D8614A" w:rsidRDefault="006D11DC" w:rsidP="008B3D9D">
            <w:pPr>
              <w:pStyle w:val="TableBodyCopy"/>
            </w:pPr>
          </w:p>
        </w:tc>
        <w:tc>
          <w:tcPr>
            <w:tcW w:w="3473" w:type="dxa"/>
          </w:tcPr>
          <w:p w:rsidR="006D11DC" w:rsidRPr="00D8614A" w:rsidRDefault="006D11DC" w:rsidP="006D11DC">
            <w:pPr>
              <w:pStyle w:val="TableBodyCopy"/>
            </w:pPr>
          </w:p>
        </w:tc>
        <w:tc>
          <w:tcPr>
            <w:tcW w:w="3473" w:type="dxa"/>
          </w:tcPr>
          <w:p w:rsidR="006D11DC" w:rsidRPr="00D8614A" w:rsidRDefault="006D11DC" w:rsidP="006D11DC">
            <w:pPr>
              <w:pStyle w:val="TableBodyCopy"/>
            </w:pPr>
          </w:p>
        </w:tc>
      </w:tr>
      <w:tr w:rsidR="006D11DC" w:rsidTr="00FF6C31">
        <w:tc>
          <w:tcPr>
            <w:tcW w:w="1843" w:type="dxa"/>
          </w:tcPr>
          <w:p w:rsidR="006D11DC" w:rsidRPr="006D11DC" w:rsidRDefault="006D11DC" w:rsidP="006D11DC">
            <w:pPr>
              <w:pStyle w:val="TableBodyCopy"/>
              <w:rPr>
                <w:rFonts w:ascii="Trebuchet MS" w:hAnsi="Trebuchet MS"/>
                <w:color w:val="0092CF" w:themeColor="accent1"/>
                <w:sz w:val="24"/>
              </w:rPr>
            </w:pPr>
            <w:r w:rsidRPr="006D11DC">
              <w:rPr>
                <w:rFonts w:ascii="Trebuchet MS" w:hAnsi="Trebuchet MS"/>
                <w:color w:val="0092CF" w:themeColor="accent1"/>
                <w:sz w:val="24"/>
              </w:rPr>
              <w:t>INVESTIGATOR CONTACT</w:t>
            </w:r>
          </w:p>
        </w:tc>
        <w:tc>
          <w:tcPr>
            <w:tcW w:w="3473" w:type="dxa"/>
          </w:tcPr>
          <w:p w:rsidR="006D11DC" w:rsidRPr="00D8614A" w:rsidRDefault="006D11DC" w:rsidP="00E2336A">
            <w:pPr>
              <w:pStyle w:val="TableColumnHeader"/>
            </w:pPr>
            <w:r>
              <w:t>Email</w:t>
            </w:r>
          </w:p>
        </w:tc>
        <w:tc>
          <w:tcPr>
            <w:tcW w:w="3473" w:type="dxa"/>
          </w:tcPr>
          <w:p w:rsidR="006D11DC" w:rsidRPr="00D8614A" w:rsidRDefault="006D11DC" w:rsidP="00E2336A">
            <w:pPr>
              <w:pStyle w:val="TableColumnHeader"/>
            </w:pPr>
            <w:r>
              <w:t>Phone</w:t>
            </w:r>
          </w:p>
        </w:tc>
      </w:tr>
      <w:tr w:rsidR="006D11DC" w:rsidTr="000019FD">
        <w:tc>
          <w:tcPr>
            <w:tcW w:w="1843" w:type="dxa"/>
          </w:tcPr>
          <w:p w:rsidR="006D11DC" w:rsidRPr="00D8614A" w:rsidRDefault="006D11DC" w:rsidP="008B3D9D">
            <w:pPr>
              <w:pStyle w:val="TableBodyCopy"/>
            </w:pPr>
          </w:p>
        </w:tc>
        <w:tc>
          <w:tcPr>
            <w:tcW w:w="3473" w:type="dxa"/>
          </w:tcPr>
          <w:p w:rsidR="006D11DC" w:rsidRPr="00D8614A" w:rsidRDefault="006D11DC" w:rsidP="006D11DC">
            <w:pPr>
              <w:pStyle w:val="TableBodyCopy"/>
            </w:pPr>
          </w:p>
        </w:tc>
        <w:tc>
          <w:tcPr>
            <w:tcW w:w="3473" w:type="dxa"/>
          </w:tcPr>
          <w:p w:rsidR="006D11DC" w:rsidRPr="00D8614A" w:rsidRDefault="006D11DC" w:rsidP="006D11DC">
            <w:pPr>
              <w:pStyle w:val="TableBodyCopy"/>
            </w:pPr>
          </w:p>
        </w:tc>
      </w:tr>
      <w:tr w:rsidR="006D11DC" w:rsidTr="000019FD">
        <w:tc>
          <w:tcPr>
            <w:tcW w:w="1843" w:type="dxa"/>
          </w:tcPr>
          <w:p w:rsidR="006D11DC" w:rsidRPr="00D8614A" w:rsidRDefault="006D11DC" w:rsidP="008B3D9D">
            <w:pPr>
              <w:pStyle w:val="TableBodyCopy"/>
            </w:pPr>
          </w:p>
        </w:tc>
        <w:tc>
          <w:tcPr>
            <w:tcW w:w="3473" w:type="dxa"/>
          </w:tcPr>
          <w:p w:rsidR="006D11DC" w:rsidRPr="00D8614A" w:rsidRDefault="006D11DC" w:rsidP="006D11DC">
            <w:pPr>
              <w:pStyle w:val="TableBodyCopy"/>
            </w:pPr>
          </w:p>
        </w:tc>
        <w:tc>
          <w:tcPr>
            <w:tcW w:w="3473" w:type="dxa"/>
          </w:tcPr>
          <w:p w:rsidR="006D11DC" w:rsidRPr="00D8614A" w:rsidRDefault="006D11DC" w:rsidP="006D11DC">
            <w:pPr>
              <w:pStyle w:val="TableBodyCopy"/>
            </w:pPr>
          </w:p>
        </w:tc>
      </w:tr>
    </w:tbl>
    <w:p w:rsidR="00C62AC9" w:rsidRDefault="00C62AC9" w:rsidP="00CC3348">
      <w:pPr>
        <w:pStyle w:val="Heading2"/>
      </w:pPr>
    </w:p>
    <w:p w:rsidR="00CC3348" w:rsidRPr="00D8614A" w:rsidRDefault="00CC3348" w:rsidP="00CC3348">
      <w:pPr>
        <w:pStyle w:val="Heading2"/>
      </w:pPr>
    </w:p>
    <w:p w:rsidR="00376F47" w:rsidRPr="006D11DC" w:rsidRDefault="006D11DC" w:rsidP="0027317A">
      <w:pPr>
        <w:pStyle w:val="BodyCopy"/>
        <w:rPr>
          <w:rFonts w:ascii="Trebuchet MS" w:hAnsi="Trebuchet MS"/>
          <w:color w:val="0092CF" w:themeColor="accent1"/>
          <w:sz w:val="24"/>
        </w:rPr>
      </w:pPr>
      <w:r w:rsidRPr="006D11DC">
        <w:rPr>
          <w:rFonts w:ascii="Trebuchet MS" w:hAnsi="Trebuchet MS"/>
          <w:color w:val="0092CF" w:themeColor="accent1"/>
          <w:sz w:val="24"/>
        </w:rPr>
        <w:t>BIBLIOGRAPHY</w:t>
      </w:r>
    </w:p>
    <w:p w:rsidR="006D11DC" w:rsidRDefault="006D11DC" w:rsidP="006D11DC">
      <w:pPr>
        <w:pStyle w:val="Bibliography"/>
        <w:rPr>
          <w:noProof/>
        </w:rPr>
      </w:pPr>
      <w:r>
        <w:fldChar w:fldCharType="begin"/>
      </w:r>
      <w:r>
        <w:instrText xml:space="preserve"> BIBLIOGRAPHY  \l 1033 </w:instrText>
      </w:r>
      <w:r>
        <w:fldChar w:fldCharType="separate"/>
      </w:r>
      <w:r>
        <w:rPr>
          <w:noProof/>
        </w:rPr>
        <w:t xml:space="preserve">Microsoft. (n.d.). </w:t>
      </w:r>
      <w:r>
        <w:rPr>
          <w:i/>
          <w:iCs/>
          <w:noProof/>
        </w:rPr>
        <w:t>Technet</w:t>
      </w:r>
      <w:r>
        <w:rPr>
          <w:noProof/>
        </w:rPr>
        <w:t>. Retrieved November 3, 2014, from technet.microsoft.com: http://technet.microsoft.com/en-us/library/cc756748%28v=ws.10%29.aspx</w:t>
      </w:r>
    </w:p>
    <w:p w:rsidR="006D11DC" w:rsidRDefault="006D11DC" w:rsidP="006D11DC">
      <w:pPr>
        <w:pStyle w:val="Bibliography"/>
        <w:rPr>
          <w:noProof/>
        </w:rPr>
      </w:pPr>
      <w:r>
        <w:rPr>
          <w:noProof/>
        </w:rPr>
        <w:t xml:space="preserve">Microsoft. (n.d.). </w:t>
      </w:r>
      <w:r>
        <w:rPr>
          <w:i/>
          <w:iCs/>
          <w:noProof/>
        </w:rPr>
        <w:t>What is the registry?</w:t>
      </w:r>
      <w:r>
        <w:rPr>
          <w:noProof/>
        </w:rPr>
        <w:t xml:space="preserve"> Retrieved November 3, 2014, from Windows.Microsoft.com: http://windows.microsoft.com/en-US/windows-vista/What-is-the-registry</w:t>
      </w:r>
    </w:p>
    <w:p w:rsidR="00376F47" w:rsidRDefault="006D11DC" w:rsidP="006D11DC">
      <w:pPr>
        <w:pStyle w:val="BodyCopy"/>
      </w:pPr>
      <w:r>
        <w:fldChar w:fldCharType="end"/>
      </w:r>
    </w:p>
    <w:p w:rsidR="00376F47" w:rsidRDefault="00376F47" w:rsidP="0027317A">
      <w:pPr>
        <w:pStyle w:val="BodyCopy"/>
      </w:pPr>
    </w:p>
    <w:sectPr w:rsidR="00376F47" w:rsidSect="007D459A">
      <w:headerReference w:type="default" r:id="rId40"/>
      <w:footerReference w:type="default" r:id="rId41"/>
      <w:headerReference w:type="first" r:id="rId42"/>
      <w:pgSz w:w="12240" w:h="15840" w:code="1"/>
      <w:pgMar w:top="2268" w:right="1134" w:bottom="1134" w:left="1134" w:header="1134" w:footer="397"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75A" w:rsidRDefault="0055175A" w:rsidP="0027317A">
      <w:r>
        <w:separator/>
      </w:r>
    </w:p>
  </w:endnote>
  <w:endnote w:type="continuationSeparator" w:id="0">
    <w:p w:rsidR="0055175A" w:rsidRDefault="0055175A" w:rsidP="0027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auto"/>
    <w:notTrueType/>
    <w:pitch w:val="default"/>
    <w:sig w:usb0="00000003" w:usb1="00000000" w:usb2="00000000" w:usb3="00000000" w:csb0="00000001" w:csb1="00000000"/>
  </w:font>
  <w:font w:name="Conduit ITC Medium">
    <w:altName w:val="Arial"/>
    <w:panose1 w:val="00000000000000000000"/>
    <w:charset w:val="00"/>
    <w:family w:val="modern"/>
    <w:notTrueType/>
    <w:pitch w:val="variable"/>
    <w:sig w:usb0="00000001" w:usb1="40000048" w:usb2="00000000" w:usb3="00000000" w:csb0="00000111" w:csb1="00000000"/>
  </w:font>
  <w:font w:name="Trebuchet MS">
    <w:panose1 w:val="020B0603020202020204"/>
    <w:charset w:val="00"/>
    <w:family w:val="swiss"/>
    <w:pitch w:val="variable"/>
    <w:sig w:usb0="00000287" w:usb1="00000003" w:usb2="00000000" w:usb3="00000000" w:csb0="0000009F" w:csb1="00000000"/>
  </w:font>
  <w:font w:name="Times-Roman">
    <w:altName w:val="Time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5A" w:rsidRPr="00D8614A" w:rsidRDefault="00D92F34" w:rsidP="00D8614A">
    <w:r>
      <w:rPr>
        <w:noProof/>
        <w:lang w:bidi="ar-SA"/>
      </w:rPr>
      <mc:AlternateContent>
        <mc:Choice Requires="wps">
          <w:drawing>
            <wp:anchor distT="0" distB="0" distL="114300" distR="114300" simplePos="0" relativeHeight="251663872" behindDoc="1" locked="0" layoutInCell="1" allowOverlap="1">
              <wp:simplePos x="0" y="0"/>
              <wp:positionH relativeFrom="column">
                <wp:posOffset>-97155</wp:posOffset>
              </wp:positionH>
              <wp:positionV relativeFrom="paragraph">
                <wp:posOffset>-50800</wp:posOffset>
              </wp:positionV>
              <wp:extent cx="6515100" cy="228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228600"/>
                      </a:xfrm>
                      <a:prstGeom prst="rect">
                        <a:avLst/>
                      </a:prstGeom>
                      <a:gradFill rotWithShape="0">
                        <a:gsLst>
                          <a:gs pos="0">
                            <a:srgbClr val="D9DEE1"/>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8E3DD" id="Rectangle 2" o:spid="_x0000_s1026" style="position:absolute;margin-left:-7.65pt;margin-top:-4pt;width:513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" fillcolor="#d9dee1" stroked="f">
              <v:fill angle="90" focus="100%" type="gradient"/>
            </v:rect>
          </w:pict>
        </mc:Fallback>
      </mc:AlternateContent>
    </w:r>
    <w:r>
      <w:fldChar w:fldCharType="begin"/>
    </w:r>
    <w:r>
      <w:instrText xml:space="preserve"> DATE \@ "d MMMM yyyy" </w:instrText>
    </w:r>
    <w:r>
      <w:fldChar w:fldCharType="separate"/>
    </w:r>
    <w:r w:rsidR="00E65B88">
      <w:rPr>
        <w:noProof/>
      </w:rPr>
      <w:t>10 August 2015</w:t>
    </w:r>
    <w:r>
      <w:rPr>
        <w:noProof/>
      </w:rPr>
      <w:fldChar w:fldCharType="end"/>
    </w:r>
    <w:r w:rsidR="0055175A" w:rsidRPr="00D8614A">
      <w:t xml:space="preserve">             Title of document to go here with version number</w:t>
    </w:r>
    <w:r w:rsidR="0055175A" w:rsidRPr="00D8614A">
      <w:tab/>
      <w:t xml:space="preserve">       PAGE </w:t>
    </w:r>
    <w:r w:rsidR="0055175A" w:rsidRPr="00D8614A">
      <w:rPr>
        <w:rStyle w:val="PageNumber"/>
      </w:rPr>
      <w:fldChar w:fldCharType="begin"/>
    </w:r>
    <w:r w:rsidR="0055175A" w:rsidRPr="00D8614A">
      <w:rPr>
        <w:rStyle w:val="PageNumber"/>
      </w:rPr>
      <w:instrText xml:space="preserve"> PAGE </w:instrText>
    </w:r>
    <w:r w:rsidR="0055175A" w:rsidRPr="00D8614A">
      <w:rPr>
        <w:rStyle w:val="PageNumber"/>
      </w:rPr>
      <w:fldChar w:fldCharType="separate"/>
    </w:r>
    <w:r w:rsidR="00ED7150">
      <w:rPr>
        <w:rStyle w:val="PageNumber"/>
        <w:noProof/>
      </w:rPr>
      <w:t>8</w:t>
    </w:r>
    <w:r w:rsidR="0055175A" w:rsidRPr="00D8614A">
      <w:rPr>
        <w:rStyle w:val="PageNumber"/>
      </w:rPr>
      <w:fldChar w:fldCharType="end"/>
    </w:r>
    <w:r w:rsidR="0055175A" w:rsidRPr="00D8614A">
      <w:rPr>
        <w:rStyle w:val="PageNumber"/>
      </w:rPr>
      <w:t xml:space="preserve"> of </w:t>
    </w:r>
    <w:r w:rsidR="0055175A" w:rsidRPr="00D8614A">
      <w:rPr>
        <w:rStyle w:val="PageNumber"/>
      </w:rPr>
      <w:fldChar w:fldCharType="begin"/>
    </w:r>
    <w:r w:rsidR="0055175A" w:rsidRPr="00D8614A">
      <w:rPr>
        <w:rStyle w:val="PageNumber"/>
      </w:rPr>
      <w:instrText xml:space="preserve"> NUMPAGES </w:instrText>
    </w:r>
    <w:r w:rsidR="0055175A" w:rsidRPr="00D8614A">
      <w:rPr>
        <w:rStyle w:val="PageNumber"/>
      </w:rPr>
      <w:fldChar w:fldCharType="separate"/>
    </w:r>
    <w:r w:rsidR="00ED7150">
      <w:rPr>
        <w:rStyle w:val="PageNumber"/>
        <w:noProof/>
      </w:rPr>
      <w:t>19</w:t>
    </w:r>
    <w:r w:rsidR="0055175A" w:rsidRPr="00D8614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75A" w:rsidRDefault="0055175A" w:rsidP="0027317A">
      <w:r>
        <w:separator/>
      </w:r>
    </w:p>
  </w:footnote>
  <w:footnote w:type="continuationSeparator" w:id="0">
    <w:p w:rsidR="0055175A" w:rsidRDefault="0055175A" w:rsidP="00273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5A" w:rsidRPr="00B63B95" w:rsidRDefault="00D92F34" w:rsidP="0027317A">
    <w:r>
      <w:rPr>
        <w:noProof/>
        <w:lang w:bidi="ar-SA"/>
      </w:rPr>
      <mc:AlternateContent>
        <mc:Choice Requires="wps">
          <w:drawing>
            <wp:anchor distT="45720" distB="45720" distL="114300" distR="114300" simplePos="0" relativeHeight="251447808" behindDoc="0" locked="0" layoutInCell="1" allowOverlap="1">
              <wp:simplePos x="0" y="0"/>
              <wp:positionH relativeFrom="column">
                <wp:posOffset>5647690</wp:posOffset>
              </wp:positionH>
              <wp:positionV relativeFrom="paragraph">
                <wp:posOffset>-635</wp:posOffset>
              </wp:positionV>
              <wp:extent cx="1181100" cy="3390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9090"/>
                      </a:xfrm>
                      <a:prstGeom prst="rect">
                        <a:avLst/>
                      </a:prstGeom>
                      <a:solidFill>
                        <a:srgbClr val="FFFFFF"/>
                      </a:solidFill>
                      <a:ln w="9525">
                        <a:noFill/>
                        <a:miter lim="800000"/>
                        <a:headEnd/>
                        <a:tailEnd/>
                      </a:ln>
                    </wps:spPr>
                    <wps:txbx>
                      <w:txbxContent>
                        <w:p w:rsidR="0055175A" w:rsidRDefault="0055175A" w:rsidP="005F2F1C">
                          <w:r w:rsidRPr="00D8614A">
                            <w:t>nuix.com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44.7pt;margin-top:-.05pt;width:93pt;height:26.7pt;z-index:25144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" stroked="f">
              <v:textbox style="mso-fit-shape-to-text:t">
                <w:txbxContent>
                  <w:p w:rsidR="0055175A" w:rsidRDefault="0055175A" w:rsidP="005F2F1C">
                    <w:r w:rsidRPr="00D8614A">
                      <w:t>nuix.com</w:t>
                    </w:r>
                  </w:p>
                </w:txbxContent>
              </v:textbox>
              <w10:wrap type="square"/>
            </v:shape>
          </w:pict>
        </mc:Fallback>
      </mc:AlternateContent>
    </w:r>
    <w:r w:rsidR="0055175A" w:rsidRPr="00D8614A">
      <w:rPr>
        <w:noProof/>
        <w:lang w:bidi="ar-SA"/>
      </w:rPr>
      <w:drawing>
        <wp:anchor distT="0" distB="0" distL="114300" distR="114300" simplePos="0" relativeHeight="251555328" behindDoc="1" locked="0" layoutInCell="1" allowOverlap="1">
          <wp:simplePos x="0" y="0"/>
          <wp:positionH relativeFrom="column">
            <wp:posOffset>-708660</wp:posOffset>
          </wp:positionH>
          <wp:positionV relativeFrom="paragraph">
            <wp:posOffset>-694055</wp:posOffset>
          </wp:positionV>
          <wp:extent cx="1607820" cy="9677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ix_logo.png"/>
                  <pic:cNvPicPr/>
                </pic:nvPicPr>
                <pic:blipFill>
                  <a:blip r:embed="rId1">
                    <a:extLst>
                      <a:ext uri="{28A0092B-C50C-407E-A947-70E740481C1C}">
                        <a14:useLocalDpi xmlns:a14="http://schemas.microsoft.com/office/drawing/2010/main" val="0"/>
                      </a:ext>
                    </a:extLst>
                  </a:blip>
                  <a:stretch>
                    <a:fillRect/>
                  </a:stretch>
                </pic:blipFill>
                <pic:spPr>
                  <a:xfrm>
                    <a:off x="0" y="0"/>
                    <a:ext cx="1607820" cy="967740"/>
                  </a:xfrm>
                  <a:prstGeom prst="rect">
                    <a:avLst/>
                  </a:prstGeom>
                </pic:spPr>
              </pic:pic>
            </a:graphicData>
          </a:graphic>
        </wp:anchor>
      </w:drawing>
    </w:r>
    <w:r>
      <w:rPr>
        <w:noProof/>
        <w:lang w:bidi="ar-SA"/>
      </w:rPr>
      <mc:AlternateContent>
        <mc:Choice Requires="wps">
          <w:drawing>
            <wp:anchor distT="4294967295" distB="4294967295" distL="114300" distR="114300" simplePos="0" relativeHeight="251340288" behindDoc="0" locked="0" layoutInCell="1" allowOverlap="1">
              <wp:simplePos x="0" y="0"/>
              <wp:positionH relativeFrom="column">
                <wp:posOffset>-716915</wp:posOffset>
              </wp:positionH>
              <wp:positionV relativeFrom="paragraph">
                <wp:posOffset>503554</wp:posOffset>
              </wp:positionV>
              <wp:extent cx="7722235" cy="0"/>
              <wp:effectExtent l="0" t="19050" r="3111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22235" cy="0"/>
                      </a:xfrm>
                      <a:prstGeom prst="line">
                        <a:avLst/>
                      </a:prstGeom>
                      <a:ln w="38100">
                        <a:solidFill>
                          <a:srgbClr val="0092C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3DD5AB" id="Straight Connector 2" o:spid="_x0000_s1026" style="position:absolute;z-index:25134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6.45pt,39.65pt" to="551.6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" strokecolor="#0092cf" strokeweight="3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5A" w:rsidRDefault="0055175A" w:rsidP="0027317A">
    <w:r w:rsidRPr="00D8614A">
      <w:rPr>
        <w:noProof/>
        <w:lang w:bidi="ar-SA"/>
      </w:rPr>
      <w:drawing>
        <wp:anchor distT="0" distB="0" distL="114300" distR="114300" simplePos="0" relativeHeight="251819520" behindDoc="0" locked="0" layoutInCell="1" allowOverlap="1">
          <wp:simplePos x="0" y="0"/>
          <wp:positionH relativeFrom="column">
            <wp:posOffset>1573530</wp:posOffset>
          </wp:positionH>
          <wp:positionV relativeFrom="paragraph">
            <wp:posOffset>1044617</wp:posOffset>
          </wp:positionV>
          <wp:extent cx="2301240" cy="1660483"/>
          <wp:effectExtent l="0" t="0" r="3810" b="0"/>
          <wp:wrapNone/>
          <wp:docPr id="8" name="Picture 5" descr="nuix-logo-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uix-logo-tagline.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26948" cy="1679033"/>
                  </a:xfrm>
                  <a:prstGeom prst="rect">
                    <a:avLst/>
                  </a:prstGeom>
                </pic:spPr>
              </pic:pic>
            </a:graphicData>
          </a:graphic>
        </wp:anchor>
      </w:drawing>
    </w:r>
    <w:r w:rsidR="00D92F34">
      <w:rPr>
        <w:noProof/>
        <w:lang w:bidi="ar-SA"/>
      </w:rPr>
      <mc:AlternateContent>
        <mc:Choice Requires="wps">
          <w:drawing>
            <wp:anchor distT="4294967295" distB="4294967295" distL="114300" distR="114300" simplePos="0" relativeHeight="252086784" behindDoc="0" locked="0" layoutInCell="1" allowOverlap="1">
              <wp:simplePos x="0" y="0"/>
              <wp:positionH relativeFrom="column">
                <wp:posOffset>1581150</wp:posOffset>
              </wp:positionH>
              <wp:positionV relativeFrom="paragraph">
                <wp:posOffset>2937509</wp:posOffset>
              </wp:positionV>
              <wp:extent cx="5461635" cy="0"/>
              <wp:effectExtent l="0" t="0" r="24765" b="19050"/>
              <wp:wrapNone/>
              <wp:docPr id="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1635" cy="0"/>
                      </a:xfrm>
                      <a:prstGeom prst="line">
                        <a:avLst/>
                      </a:prstGeom>
                      <a:ln>
                        <a:solidFill>
                          <a:srgbClr val="1F937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FFC5C" id="Straight Connector 6" o:spid="_x0000_s1026" style="position:absolute;z-index:25208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5pt,231.3pt" to="554.55pt,2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" strokecolor="#1f9379" strokeweight="2pt">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5400694"/>
    <w:lvl w:ilvl="0">
      <w:start w:val="1"/>
      <w:numFmt w:val="decimal"/>
      <w:pStyle w:val="ListNumber"/>
      <w:lvlText w:val="%1."/>
      <w:lvlJc w:val="left"/>
      <w:pPr>
        <w:tabs>
          <w:tab w:val="num" w:pos="360"/>
        </w:tabs>
        <w:ind w:left="547" w:hanging="360"/>
      </w:pPr>
      <w:rPr>
        <w:rFonts w:hint="default"/>
        <w:b w:val="0"/>
      </w:rPr>
    </w:lvl>
  </w:abstractNum>
  <w:abstractNum w:abstractNumId="1" w15:restartNumberingAfterBreak="0">
    <w:nsid w:val="078E7BE7"/>
    <w:multiLevelType w:val="hybridMultilevel"/>
    <w:tmpl w:val="4F6EBDBE"/>
    <w:lvl w:ilvl="0" w:tplc="AD5E61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ED21FE"/>
    <w:multiLevelType w:val="hybridMultilevel"/>
    <w:tmpl w:val="DA32462E"/>
    <w:lvl w:ilvl="0" w:tplc="8CB804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FD7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DA6329"/>
    <w:multiLevelType w:val="hybridMultilevel"/>
    <w:tmpl w:val="0BF28B60"/>
    <w:lvl w:ilvl="0" w:tplc="CDEC7B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A02958"/>
    <w:multiLevelType w:val="hybridMultilevel"/>
    <w:tmpl w:val="B1CC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6193"/>
    <w:multiLevelType w:val="hybridMultilevel"/>
    <w:tmpl w:val="B212D602"/>
    <w:lvl w:ilvl="0" w:tplc="30382E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9C45EF"/>
    <w:multiLevelType w:val="hybridMultilevel"/>
    <w:tmpl w:val="34DC47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F1076C"/>
    <w:multiLevelType w:val="hybridMultilevel"/>
    <w:tmpl w:val="ADD8CD4C"/>
    <w:lvl w:ilvl="0" w:tplc="B1D25C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7766ED"/>
    <w:multiLevelType w:val="multilevel"/>
    <w:tmpl w:val="CCEAA9D4"/>
    <w:styleLink w:val="Numberedlist"/>
    <w:lvl w:ilvl="0">
      <w:start w:val="1"/>
      <w:numFmt w:val="decimal"/>
      <w:lvlText w:val="%1."/>
      <w:lvlJc w:val="left"/>
      <w:pPr>
        <w:tabs>
          <w:tab w:val="num" w:pos="988"/>
        </w:tabs>
        <w:ind w:left="851" w:hanging="494"/>
      </w:pPr>
      <w:rPr>
        <w:color w:val="0092CF"/>
      </w:rPr>
    </w:lvl>
    <w:lvl w:ilvl="1">
      <w:start w:val="1"/>
      <w:numFmt w:val="decimal"/>
      <w:lvlRestart w:val="0"/>
      <w:lvlText w:val="%1.%2."/>
      <w:lvlJc w:val="left"/>
      <w:pPr>
        <w:tabs>
          <w:tab w:val="num" w:pos="1345"/>
        </w:tabs>
        <w:ind w:left="1208" w:hanging="494"/>
      </w:pPr>
      <w:rPr>
        <w:rFonts w:hint="default"/>
        <w:color w:val="0092CF"/>
      </w:rPr>
    </w:lvl>
    <w:lvl w:ilvl="2">
      <w:start w:val="1"/>
      <w:numFmt w:val="decimal"/>
      <w:lvlRestart w:val="0"/>
      <w:lvlText w:val="%1.%2.%3."/>
      <w:lvlJc w:val="right"/>
      <w:pPr>
        <w:tabs>
          <w:tab w:val="num" w:pos="1702"/>
        </w:tabs>
        <w:ind w:left="1565" w:hanging="494"/>
      </w:pPr>
      <w:rPr>
        <w:rFonts w:hint="default"/>
        <w:color w:val="0092CF"/>
      </w:rPr>
    </w:lvl>
    <w:lvl w:ilvl="3">
      <w:start w:val="1"/>
      <w:numFmt w:val="decimal"/>
      <w:lvlText w:val="%1.%2.%3.%4."/>
      <w:lvlJc w:val="left"/>
      <w:pPr>
        <w:tabs>
          <w:tab w:val="num" w:pos="2059"/>
        </w:tabs>
        <w:ind w:left="1922" w:hanging="494"/>
      </w:pPr>
      <w:rPr>
        <w:rFonts w:hint="default"/>
        <w:color w:val="0092CF"/>
      </w:rPr>
    </w:lvl>
    <w:lvl w:ilvl="4">
      <w:start w:val="1"/>
      <w:numFmt w:val="lowerLetter"/>
      <w:lvlText w:val="%5."/>
      <w:lvlJc w:val="left"/>
      <w:pPr>
        <w:tabs>
          <w:tab w:val="num" w:pos="2416"/>
        </w:tabs>
        <w:ind w:left="2279" w:hanging="494"/>
      </w:pPr>
      <w:rPr>
        <w:rFonts w:hint="default"/>
      </w:rPr>
    </w:lvl>
    <w:lvl w:ilvl="5">
      <w:start w:val="1"/>
      <w:numFmt w:val="lowerRoman"/>
      <w:lvlText w:val="%6."/>
      <w:lvlJc w:val="right"/>
      <w:pPr>
        <w:tabs>
          <w:tab w:val="num" w:pos="2773"/>
        </w:tabs>
        <w:ind w:left="2636" w:hanging="494"/>
      </w:pPr>
      <w:rPr>
        <w:rFonts w:hint="default"/>
      </w:rPr>
    </w:lvl>
    <w:lvl w:ilvl="6">
      <w:start w:val="1"/>
      <w:numFmt w:val="decimal"/>
      <w:lvlText w:val="%7."/>
      <w:lvlJc w:val="left"/>
      <w:pPr>
        <w:tabs>
          <w:tab w:val="num" w:pos="3130"/>
        </w:tabs>
        <w:ind w:left="2993" w:hanging="494"/>
      </w:pPr>
      <w:rPr>
        <w:rFonts w:hint="default"/>
      </w:rPr>
    </w:lvl>
    <w:lvl w:ilvl="7">
      <w:start w:val="1"/>
      <w:numFmt w:val="lowerLetter"/>
      <w:lvlText w:val="%8."/>
      <w:lvlJc w:val="left"/>
      <w:pPr>
        <w:tabs>
          <w:tab w:val="num" w:pos="3487"/>
        </w:tabs>
        <w:ind w:left="3350" w:hanging="494"/>
      </w:pPr>
      <w:rPr>
        <w:rFonts w:hint="default"/>
      </w:rPr>
    </w:lvl>
    <w:lvl w:ilvl="8">
      <w:start w:val="1"/>
      <w:numFmt w:val="lowerRoman"/>
      <w:lvlText w:val="%9."/>
      <w:lvlJc w:val="right"/>
      <w:pPr>
        <w:tabs>
          <w:tab w:val="num" w:pos="3844"/>
        </w:tabs>
        <w:ind w:left="3707" w:hanging="494"/>
      </w:pPr>
      <w:rPr>
        <w:rFonts w:hint="default"/>
      </w:rPr>
    </w:lvl>
  </w:abstractNum>
  <w:abstractNum w:abstractNumId="10" w15:restartNumberingAfterBreak="0">
    <w:nsid w:val="2CAA326C"/>
    <w:multiLevelType w:val="hybridMultilevel"/>
    <w:tmpl w:val="68388A14"/>
    <w:lvl w:ilvl="0" w:tplc="7FCEA3D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2879"/>
    <w:multiLevelType w:val="multilevel"/>
    <w:tmpl w:val="C234C068"/>
    <w:lvl w:ilvl="0">
      <w:start w:val="1"/>
      <w:numFmt w:val="bullet"/>
      <w:pStyle w:val="BulletedList"/>
      <w:lvlText w:val=""/>
      <w:lvlJc w:val="left"/>
      <w:pPr>
        <w:ind w:left="851" w:hanging="494"/>
      </w:pPr>
      <w:rPr>
        <w:rFonts w:ascii="Wingdings" w:hAnsi="Wingdings" w:hint="default"/>
        <w:color w:val="0092CF"/>
        <w:sz w:val="24"/>
      </w:rPr>
    </w:lvl>
    <w:lvl w:ilvl="1">
      <w:start w:val="1"/>
      <w:numFmt w:val="bullet"/>
      <w:lvlText w:val="–"/>
      <w:lvlJc w:val="left"/>
      <w:pPr>
        <w:ind w:left="1418" w:hanging="494"/>
      </w:pPr>
      <w:rPr>
        <w:rFonts w:ascii="Cambria" w:hAnsi="Cambria" w:hint="default"/>
        <w:color w:val="0092CF"/>
      </w:rPr>
    </w:lvl>
    <w:lvl w:ilvl="2">
      <w:start w:val="1"/>
      <w:numFmt w:val="bullet"/>
      <w:lvlText w:val="»"/>
      <w:lvlJc w:val="left"/>
      <w:pPr>
        <w:tabs>
          <w:tab w:val="num" w:pos="1985"/>
        </w:tabs>
        <w:ind w:left="1985" w:hanging="494"/>
      </w:pPr>
      <w:rPr>
        <w:rFonts w:ascii="Cambria" w:hAnsi="Cambria" w:hint="default"/>
        <w:color w:val="0092CF"/>
      </w:rPr>
    </w:lvl>
    <w:lvl w:ilvl="3">
      <w:start w:val="1"/>
      <w:numFmt w:val="bullet"/>
      <w:lvlText w:val=""/>
      <w:lvlJc w:val="left"/>
      <w:pPr>
        <w:tabs>
          <w:tab w:val="num" w:pos="2552"/>
        </w:tabs>
        <w:ind w:left="2552" w:hanging="494"/>
      </w:pPr>
      <w:rPr>
        <w:rFonts w:ascii="Symbol" w:hAnsi="Symbol" w:hint="default"/>
        <w:color w:val="0092CF"/>
      </w:rPr>
    </w:lvl>
    <w:lvl w:ilvl="4">
      <w:start w:val="1"/>
      <w:numFmt w:val="lowerLetter"/>
      <w:lvlText w:val="%5."/>
      <w:lvlJc w:val="left"/>
      <w:pPr>
        <w:tabs>
          <w:tab w:val="num" w:pos="3119"/>
        </w:tabs>
        <w:ind w:left="3119" w:hanging="494"/>
      </w:pPr>
      <w:rPr>
        <w:rFonts w:hint="default"/>
      </w:rPr>
    </w:lvl>
    <w:lvl w:ilvl="5">
      <w:start w:val="1"/>
      <w:numFmt w:val="lowerRoman"/>
      <w:lvlText w:val="%6."/>
      <w:lvlJc w:val="right"/>
      <w:pPr>
        <w:tabs>
          <w:tab w:val="num" w:pos="3686"/>
        </w:tabs>
        <w:ind w:left="3686" w:hanging="494"/>
      </w:pPr>
      <w:rPr>
        <w:rFonts w:hint="default"/>
      </w:rPr>
    </w:lvl>
    <w:lvl w:ilvl="6">
      <w:start w:val="1"/>
      <w:numFmt w:val="decimal"/>
      <w:lvlText w:val="%7."/>
      <w:lvlJc w:val="left"/>
      <w:pPr>
        <w:tabs>
          <w:tab w:val="num" w:pos="4253"/>
        </w:tabs>
        <w:ind w:left="4253" w:hanging="494"/>
      </w:pPr>
      <w:rPr>
        <w:rFonts w:hint="default"/>
      </w:rPr>
    </w:lvl>
    <w:lvl w:ilvl="7">
      <w:start w:val="1"/>
      <w:numFmt w:val="lowerLetter"/>
      <w:lvlText w:val="%8."/>
      <w:lvlJc w:val="left"/>
      <w:pPr>
        <w:tabs>
          <w:tab w:val="num" w:pos="4820"/>
        </w:tabs>
        <w:ind w:left="4820" w:hanging="494"/>
      </w:pPr>
      <w:rPr>
        <w:rFonts w:hint="default"/>
      </w:rPr>
    </w:lvl>
    <w:lvl w:ilvl="8">
      <w:start w:val="1"/>
      <w:numFmt w:val="lowerRoman"/>
      <w:lvlText w:val="%9."/>
      <w:lvlJc w:val="right"/>
      <w:pPr>
        <w:tabs>
          <w:tab w:val="num" w:pos="5387"/>
        </w:tabs>
        <w:ind w:left="5387" w:hanging="494"/>
      </w:pPr>
      <w:rPr>
        <w:rFonts w:hint="default"/>
      </w:rPr>
    </w:lvl>
  </w:abstractNum>
  <w:abstractNum w:abstractNumId="12" w15:restartNumberingAfterBreak="0">
    <w:nsid w:val="36435A5E"/>
    <w:multiLevelType w:val="hybridMultilevel"/>
    <w:tmpl w:val="53184466"/>
    <w:lvl w:ilvl="0" w:tplc="0298FF58">
      <w:start w:val="1"/>
      <w:numFmt w:val="decimal"/>
      <w:pStyle w:val="ContentsList"/>
      <w:lvlText w:val="%1."/>
      <w:lvlJc w:val="left"/>
      <w:pPr>
        <w:tabs>
          <w:tab w:val="num" w:pos="720"/>
        </w:tabs>
        <w:ind w:left="720" w:hanging="360"/>
      </w:pPr>
      <w:rPr>
        <w:rFonts w:ascii="Arial" w:hAnsi="Arial" w:hint="default"/>
        <w:color w:val="0092CF"/>
        <w:sz w:val="24"/>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381B2088"/>
    <w:multiLevelType w:val="hybridMultilevel"/>
    <w:tmpl w:val="9FCA730C"/>
    <w:lvl w:ilvl="0" w:tplc="076655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05234D"/>
    <w:multiLevelType w:val="hybridMultilevel"/>
    <w:tmpl w:val="E5408590"/>
    <w:lvl w:ilvl="0" w:tplc="97CC12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FB1DFB"/>
    <w:multiLevelType w:val="hybridMultilevel"/>
    <w:tmpl w:val="6E123D48"/>
    <w:lvl w:ilvl="0" w:tplc="1756A514">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9A868B5"/>
    <w:multiLevelType w:val="hybridMultilevel"/>
    <w:tmpl w:val="7DEE7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212D4"/>
    <w:multiLevelType w:val="multilevel"/>
    <w:tmpl w:val="CFBE5272"/>
    <w:lvl w:ilvl="0">
      <w:start w:val="1"/>
      <w:numFmt w:val="decimal"/>
      <w:pStyle w:val="NumberedList0"/>
      <w:lvlText w:val="%1."/>
      <w:lvlJc w:val="left"/>
      <w:pPr>
        <w:ind w:left="851" w:hanging="494"/>
      </w:pPr>
      <w:rPr>
        <w:rFonts w:hint="default"/>
        <w:color w:val="0092CF"/>
      </w:rPr>
    </w:lvl>
    <w:lvl w:ilvl="1">
      <w:start w:val="1"/>
      <w:numFmt w:val="decimal"/>
      <w:lvlText w:val="%1.%2."/>
      <w:lvlJc w:val="left"/>
      <w:pPr>
        <w:ind w:left="1418" w:hanging="494"/>
      </w:pPr>
      <w:rPr>
        <w:rFonts w:hint="default"/>
        <w:color w:val="0092CF"/>
      </w:rPr>
    </w:lvl>
    <w:lvl w:ilvl="2">
      <w:start w:val="1"/>
      <w:numFmt w:val="decimal"/>
      <w:lvlText w:val="%1.%2.%3."/>
      <w:lvlJc w:val="left"/>
      <w:pPr>
        <w:ind w:left="1985" w:hanging="494"/>
      </w:pPr>
      <w:rPr>
        <w:rFonts w:hint="default"/>
        <w:color w:val="0092CF"/>
      </w:rPr>
    </w:lvl>
    <w:lvl w:ilvl="3">
      <w:start w:val="1"/>
      <w:numFmt w:val="decimal"/>
      <w:lvlText w:val="%1.%2.%3.%4."/>
      <w:lvlJc w:val="left"/>
      <w:pPr>
        <w:ind w:left="2552" w:hanging="494"/>
      </w:pPr>
      <w:rPr>
        <w:rFonts w:hint="default"/>
        <w:color w:val="0092CF"/>
      </w:rPr>
    </w:lvl>
    <w:lvl w:ilvl="4">
      <w:start w:val="1"/>
      <w:numFmt w:val="lowerLetter"/>
      <w:lvlText w:val="%5."/>
      <w:lvlJc w:val="left"/>
      <w:pPr>
        <w:tabs>
          <w:tab w:val="num" w:pos="4118"/>
        </w:tabs>
        <w:ind w:left="3119" w:hanging="494"/>
      </w:pPr>
      <w:rPr>
        <w:rFonts w:hint="default"/>
      </w:rPr>
    </w:lvl>
    <w:lvl w:ilvl="5">
      <w:start w:val="1"/>
      <w:numFmt w:val="lowerRoman"/>
      <w:lvlText w:val="%6."/>
      <w:lvlJc w:val="right"/>
      <w:pPr>
        <w:tabs>
          <w:tab w:val="num" w:pos="4969"/>
        </w:tabs>
        <w:ind w:left="3686" w:hanging="494"/>
      </w:pPr>
      <w:rPr>
        <w:rFonts w:hint="default"/>
      </w:rPr>
    </w:lvl>
    <w:lvl w:ilvl="6">
      <w:start w:val="1"/>
      <w:numFmt w:val="decimal"/>
      <w:lvlText w:val="%7."/>
      <w:lvlJc w:val="left"/>
      <w:pPr>
        <w:tabs>
          <w:tab w:val="num" w:pos="5820"/>
        </w:tabs>
        <w:ind w:left="4253" w:hanging="494"/>
      </w:pPr>
      <w:rPr>
        <w:rFonts w:hint="default"/>
      </w:rPr>
    </w:lvl>
    <w:lvl w:ilvl="7">
      <w:start w:val="1"/>
      <w:numFmt w:val="lowerLetter"/>
      <w:lvlText w:val="%8."/>
      <w:lvlJc w:val="left"/>
      <w:pPr>
        <w:tabs>
          <w:tab w:val="num" w:pos="6671"/>
        </w:tabs>
        <w:ind w:left="4820" w:hanging="494"/>
      </w:pPr>
      <w:rPr>
        <w:rFonts w:hint="default"/>
      </w:rPr>
    </w:lvl>
    <w:lvl w:ilvl="8">
      <w:start w:val="1"/>
      <w:numFmt w:val="lowerRoman"/>
      <w:lvlText w:val="%9."/>
      <w:lvlJc w:val="right"/>
      <w:pPr>
        <w:tabs>
          <w:tab w:val="num" w:pos="7522"/>
        </w:tabs>
        <w:ind w:left="5387" w:hanging="494"/>
      </w:pPr>
      <w:rPr>
        <w:rFonts w:hint="default"/>
      </w:rPr>
    </w:lvl>
  </w:abstractNum>
  <w:abstractNum w:abstractNumId="18" w15:restartNumberingAfterBreak="0">
    <w:nsid w:val="522462F7"/>
    <w:multiLevelType w:val="hybridMultilevel"/>
    <w:tmpl w:val="BB66D7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7D2003"/>
    <w:multiLevelType w:val="hybridMultilevel"/>
    <w:tmpl w:val="4ADAFA96"/>
    <w:lvl w:ilvl="0" w:tplc="CC6CD1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587D50"/>
    <w:multiLevelType w:val="hybridMultilevel"/>
    <w:tmpl w:val="4F6EBDBE"/>
    <w:lvl w:ilvl="0" w:tplc="AD5E614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023991"/>
    <w:multiLevelType w:val="hybridMultilevel"/>
    <w:tmpl w:val="71F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16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2"/>
  </w:num>
  <w:num w:numId="3">
    <w:abstractNumId w:val="17"/>
  </w:num>
  <w:num w:numId="4">
    <w:abstractNumId w:val="9"/>
  </w:num>
  <w:num w:numId="5">
    <w:abstractNumId w:val="16"/>
  </w:num>
  <w:num w:numId="6">
    <w:abstractNumId w:val="21"/>
  </w:num>
  <w:num w:numId="7">
    <w:abstractNumId w:val="7"/>
  </w:num>
  <w:num w:numId="8">
    <w:abstractNumId w:val="18"/>
  </w:num>
  <w:num w:numId="9">
    <w:abstractNumId w:val="5"/>
  </w:num>
  <w:num w:numId="10">
    <w:abstractNumId w:val="22"/>
  </w:num>
  <w:num w:numId="11">
    <w:abstractNumId w:val="3"/>
  </w:num>
  <w:num w:numId="12">
    <w:abstractNumId w:val="0"/>
  </w:num>
  <w:num w:numId="13">
    <w:abstractNumId w:val="8"/>
  </w:num>
  <w:num w:numId="14">
    <w:abstractNumId w:val="6"/>
  </w:num>
  <w:num w:numId="15">
    <w:abstractNumId w:val="15"/>
  </w:num>
  <w:num w:numId="16">
    <w:abstractNumId w:val="13"/>
  </w:num>
  <w:num w:numId="17">
    <w:abstractNumId w:val="14"/>
  </w:num>
  <w:num w:numId="18">
    <w:abstractNumId w:val="2"/>
  </w:num>
  <w:num w:numId="19">
    <w:abstractNumId w:val="10"/>
  </w:num>
  <w:num w:numId="20">
    <w:abstractNumId w:val="4"/>
  </w:num>
  <w:num w:numId="21">
    <w:abstractNumId w:val="19"/>
  </w:num>
  <w:num w:numId="22">
    <w:abstractNumId w:val="1"/>
  </w:num>
  <w:num w:numId="23">
    <w:abstractNumId w:val="0"/>
    <w:lvlOverride w:ilvl="0">
      <w:startOverride w:val="1"/>
    </w:lvlOverride>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SortMethod w:val="000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0092cf,#00a88f,#415968,#f4f3c7,#d9dee1,#3ac2d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FA"/>
    <w:rsid w:val="0000497D"/>
    <w:rsid w:val="00074166"/>
    <w:rsid w:val="00095DEB"/>
    <w:rsid w:val="000A42C8"/>
    <w:rsid w:val="000A6C6C"/>
    <w:rsid w:val="000B448C"/>
    <w:rsid w:val="000D3BCB"/>
    <w:rsid w:val="001803B3"/>
    <w:rsid w:val="001B7997"/>
    <w:rsid w:val="00230464"/>
    <w:rsid w:val="0027317A"/>
    <w:rsid w:val="00275913"/>
    <w:rsid w:val="002D27A3"/>
    <w:rsid w:val="002E0956"/>
    <w:rsid w:val="002F5FE4"/>
    <w:rsid w:val="00313A32"/>
    <w:rsid w:val="003621BF"/>
    <w:rsid w:val="00372F73"/>
    <w:rsid w:val="00376F47"/>
    <w:rsid w:val="0039435F"/>
    <w:rsid w:val="00406C4F"/>
    <w:rsid w:val="00476E61"/>
    <w:rsid w:val="00494B90"/>
    <w:rsid w:val="004B4F24"/>
    <w:rsid w:val="00501066"/>
    <w:rsid w:val="0055175A"/>
    <w:rsid w:val="005948A7"/>
    <w:rsid w:val="005D11DF"/>
    <w:rsid w:val="005F2F1C"/>
    <w:rsid w:val="00616330"/>
    <w:rsid w:val="0061634B"/>
    <w:rsid w:val="00662F8B"/>
    <w:rsid w:val="00675CD2"/>
    <w:rsid w:val="006868AD"/>
    <w:rsid w:val="006A1801"/>
    <w:rsid w:val="006C1AA7"/>
    <w:rsid w:val="006D11DC"/>
    <w:rsid w:val="006D4DCD"/>
    <w:rsid w:val="00703AF1"/>
    <w:rsid w:val="0076385D"/>
    <w:rsid w:val="00771C4D"/>
    <w:rsid w:val="00795941"/>
    <w:rsid w:val="007D459A"/>
    <w:rsid w:val="007D6183"/>
    <w:rsid w:val="00855786"/>
    <w:rsid w:val="008B3D9D"/>
    <w:rsid w:val="008C2C7A"/>
    <w:rsid w:val="008C5235"/>
    <w:rsid w:val="0092249D"/>
    <w:rsid w:val="0096616F"/>
    <w:rsid w:val="00986143"/>
    <w:rsid w:val="009877AF"/>
    <w:rsid w:val="009E0DAD"/>
    <w:rsid w:val="00A12961"/>
    <w:rsid w:val="00AF2FF4"/>
    <w:rsid w:val="00B052FE"/>
    <w:rsid w:val="00B126C6"/>
    <w:rsid w:val="00B1288D"/>
    <w:rsid w:val="00B20953"/>
    <w:rsid w:val="00B20BE2"/>
    <w:rsid w:val="00B30937"/>
    <w:rsid w:val="00B30C8F"/>
    <w:rsid w:val="00B42D6B"/>
    <w:rsid w:val="00B53F1A"/>
    <w:rsid w:val="00B96F41"/>
    <w:rsid w:val="00BD7B3F"/>
    <w:rsid w:val="00C2492C"/>
    <w:rsid w:val="00C372EE"/>
    <w:rsid w:val="00C536B8"/>
    <w:rsid w:val="00C62AC9"/>
    <w:rsid w:val="00C73D47"/>
    <w:rsid w:val="00C945E1"/>
    <w:rsid w:val="00CC3348"/>
    <w:rsid w:val="00CF61C3"/>
    <w:rsid w:val="00D0381B"/>
    <w:rsid w:val="00D62C2F"/>
    <w:rsid w:val="00D82EDB"/>
    <w:rsid w:val="00D8614A"/>
    <w:rsid w:val="00D92F34"/>
    <w:rsid w:val="00DC3B2C"/>
    <w:rsid w:val="00DE27DC"/>
    <w:rsid w:val="00E122F4"/>
    <w:rsid w:val="00E16830"/>
    <w:rsid w:val="00E65B88"/>
    <w:rsid w:val="00EB707C"/>
    <w:rsid w:val="00ED6FFA"/>
    <w:rsid w:val="00ED7150"/>
    <w:rsid w:val="00ED71DE"/>
    <w:rsid w:val="00EF18BF"/>
    <w:rsid w:val="00EF2908"/>
    <w:rsid w:val="00EF3132"/>
    <w:rsid w:val="00F01771"/>
    <w:rsid w:val="00F32F4E"/>
    <w:rsid w:val="00F373D1"/>
    <w:rsid w:val="00F96249"/>
    <w:rsid w:val="00FA6653"/>
    <w:rsid w:val="00F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0092cf,#00a88f,#415968,#f4f3c7,#d9dee1,#3ac2d6"/>
    </o:shapedefaults>
    <o:shapelayout v:ext="edit">
      <o:idmap v:ext="edit" data="1"/>
    </o:shapelayout>
  </w:shapeDefaults>
  <w:doNotEmbedSmartTags/>
  <w:decimalSymbol w:val="."/>
  <w:listSeparator w:val=","/>
  <w15:docId w15:val="{43DEEF32-3A93-4E64-B82B-B8B79B37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317A"/>
    <w:pPr>
      <w:widowControl w:val="0"/>
      <w:autoSpaceDE w:val="0"/>
      <w:autoSpaceDN w:val="0"/>
      <w:adjustRightInd w:val="0"/>
      <w:spacing w:after="160"/>
    </w:pPr>
    <w:rPr>
      <w:rFonts w:ascii="Arial" w:hAnsi="Arial" w:cs="Helvetica"/>
      <w:szCs w:val="24"/>
      <w:lang w:val="en-US" w:bidi="en-US"/>
    </w:rPr>
  </w:style>
  <w:style w:type="paragraph" w:styleId="Heading1">
    <w:name w:val="heading 1"/>
    <w:basedOn w:val="SectionHeading"/>
    <w:next w:val="Normal"/>
    <w:qFormat/>
    <w:rsid w:val="00F32F4E"/>
    <w:pPr>
      <w:spacing w:before="200" w:after="40"/>
      <w:outlineLvl w:val="0"/>
    </w:pPr>
    <w:rPr>
      <w:sz w:val="36"/>
      <w:szCs w:val="36"/>
    </w:rPr>
  </w:style>
  <w:style w:type="paragraph" w:styleId="Heading2">
    <w:name w:val="heading 2"/>
    <w:basedOn w:val="Normal"/>
    <w:next w:val="Normal"/>
    <w:link w:val="Heading2Char"/>
    <w:uiPriority w:val="9"/>
    <w:unhideWhenUsed/>
    <w:qFormat/>
    <w:rsid w:val="00313A32"/>
    <w:pPr>
      <w:spacing w:before="200" w:after="40"/>
      <w:outlineLvl w:val="1"/>
    </w:pPr>
    <w:rPr>
      <w:b/>
      <w:color w:val="0092CF"/>
      <w:sz w:val="24"/>
    </w:rPr>
  </w:style>
  <w:style w:type="paragraph" w:styleId="Heading3">
    <w:name w:val="heading 3"/>
    <w:basedOn w:val="Normal"/>
    <w:next w:val="Normal"/>
    <w:link w:val="Heading3Char"/>
    <w:uiPriority w:val="9"/>
    <w:unhideWhenUsed/>
    <w:qFormat/>
    <w:rsid w:val="000A42C8"/>
    <w:pPr>
      <w:spacing w:before="300" w:after="100"/>
      <w:ind w:left="567"/>
      <w:outlineLvl w:val="2"/>
    </w:pPr>
    <w:rPr>
      <w:rFonts w:cs="ArialMT"/>
      <w:b/>
      <w:color w:val="0092C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Caps">
    <w:name w:val="Headline Caps"/>
    <w:basedOn w:val="Normal"/>
    <w:rsid w:val="004F06F3"/>
    <w:rPr>
      <w:rFonts w:ascii="Conduit ITC Medium" w:hAnsi="Conduit ITC Medium"/>
      <w:color w:val="00CCFF"/>
      <w:sz w:val="36"/>
      <w:lang w:val="en-AU"/>
    </w:rPr>
  </w:style>
  <w:style w:type="paragraph" w:styleId="Header">
    <w:name w:val="header"/>
    <w:basedOn w:val="TitlePageSub"/>
    <w:rsid w:val="00376F47"/>
  </w:style>
  <w:style w:type="paragraph" w:styleId="Footer">
    <w:name w:val="footer"/>
    <w:basedOn w:val="Normal"/>
    <w:semiHidden/>
    <w:rsid w:val="00B63B95"/>
    <w:pPr>
      <w:tabs>
        <w:tab w:val="center" w:pos="4320"/>
        <w:tab w:val="right" w:pos="8640"/>
      </w:tabs>
    </w:pPr>
    <w:rPr>
      <w:rFonts w:ascii="Trebuchet MS" w:hAnsi="Trebuchet MS"/>
      <w:color w:val="3AC2D6"/>
      <w:sz w:val="18"/>
    </w:rPr>
  </w:style>
  <w:style w:type="character" w:styleId="PageNumber">
    <w:name w:val="page number"/>
    <w:basedOn w:val="DefaultParagraphFont"/>
    <w:rsid w:val="00B63B95"/>
  </w:style>
  <w:style w:type="character" w:styleId="Hyperlink">
    <w:name w:val="Hyperlink"/>
    <w:uiPriority w:val="99"/>
    <w:rsid w:val="00B63B95"/>
    <w:rPr>
      <w:rFonts w:cs="Times New Roman"/>
      <w:color w:val="0000FF"/>
      <w:u w:val="single"/>
    </w:rPr>
  </w:style>
  <w:style w:type="table" w:styleId="TableGrid">
    <w:name w:val="Table Grid"/>
    <w:basedOn w:val="TableNormal"/>
    <w:rsid w:val="00B63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Head">
    <w:name w:val="Title Page Head"/>
    <w:basedOn w:val="Normal"/>
    <w:qFormat/>
    <w:rsid w:val="00376F47"/>
    <w:pPr>
      <w:spacing w:after="300"/>
      <w:jc w:val="right"/>
    </w:pPr>
    <w:rPr>
      <w:rFonts w:ascii="Trebuchet MS" w:hAnsi="Trebuchet MS"/>
      <w:color w:val="0092CF"/>
      <w:sz w:val="56"/>
    </w:rPr>
  </w:style>
  <w:style w:type="paragraph" w:customStyle="1" w:styleId="BasicParagraph">
    <w:name w:val="[Basic Paragraph]"/>
    <w:basedOn w:val="Normal"/>
    <w:rsid w:val="00B63B95"/>
    <w:pPr>
      <w:spacing w:line="288" w:lineRule="auto"/>
      <w:textAlignment w:val="center"/>
    </w:pPr>
    <w:rPr>
      <w:rFonts w:ascii="Times-Roman" w:hAnsi="Times-Roman" w:cs="Times-Roman"/>
      <w:color w:val="000000"/>
    </w:rPr>
  </w:style>
  <w:style w:type="paragraph" w:customStyle="1" w:styleId="NumberedList0">
    <w:name w:val="Numbered List"/>
    <w:basedOn w:val="Normal"/>
    <w:qFormat/>
    <w:rsid w:val="000A42C8"/>
    <w:pPr>
      <w:numPr>
        <w:numId w:val="3"/>
      </w:numPr>
      <w:contextualSpacing/>
    </w:pPr>
  </w:style>
  <w:style w:type="paragraph" w:styleId="ListParagraph">
    <w:name w:val="List Paragraph"/>
    <w:basedOn w:val="Normal"/>
    <w:uiPriority w:val="34"/>
    <w:rsid w:val="0027317A"/>
    <w:pPr>
      <w:ind w:left="720"/>
      <w:contextualSpacing/>
    </w:pPr>
  </w:style>
  <w:style w:type="paragraph" w:customStyle="1" w:styleId="MainSubhead">
    <w:name w:val="Main Subhead"/>
    <w:basedOn w:val="Normal"/>
    <w:rsid w:val="0027317A"/>
    <w:pPr>
      <w:spacing w:before="300" w:after="200"/>
    </w:pPr>
    <w:rPr>
      <w:rFonts w:ascii="Conduit ITC Medium" w:hAnsi="Conduit ITC Medium"/>
      <w:b/>
      <w:caps/>
      <w:color w:val="00A88F"/>
      <w:sz w:val="36"/>
    </w:rPr>
  </w:style>
  <w:style w:type="paragraph" w:customStyle="1" w:styleId="BodyCopy">
    <w:name w:val="Body Copy"/>
    <w:basedOn w:val="Normal"/>
    <w:qFormat/>
    <w:rsid w:val="00B63B95"/>
  </w:style>
  <w:style w:type="paragraph" w:customStyle="1" w:styleId="SectionHeading">
    <w:name w:val="Section Heading"/>
    <w:basedOn w:val="Normal"/>
    <w:rsid w:val="00B63B95"/>
    <w:pPr>
      <w:spacing w:after="200"/>
    </w:pPr>
    <w:rPr>
      <w:color w:val="0092CF"/>
      <w:sz w:val="48"/>
    </w:rPr>
  </w:style>
  <w:style w:type="paragraph" w:customStyle="1" w:styleId="BulletedList">
    <w:name w:val="Bulleted List"/>
    <w:basedOn w:val="BodyCopy"/>
    <w:qFormat/>
    <w:rsid w:val="000A42C8"/>
    <w:pPr>
      <w:numPr>
        <w:numId w:val="1"/>
      </w:numPr>
      <w:contextualSpacing/>
    </w:pPr>
  </w:style>
  <w:style w:type="paragraph" w:customStyle="1" w:styleId="TitlePageSub">
    <w:name w:val="Title Page Sub"/>
    <w:basedOn w:val="Normal"/>
    <w:qFormat/>
    <w:rsid w:val="00B63B95"/>
    <w:pPr>
      <w:jc w:val="right"/>
    </w:pPr>
    <w:rPr>
      <w:rFonts w:ascii="Trebuchet MS" w:hAnsi="Trebuchet MS"/>
      <w:color w:val="415968"/>
      <w:sz w:val="32"/>
    </w:rPr>
  </w:style>
  <w:style w:type="paragraph" w:styleId="TOC3">
    <w:name w:val="toc 3"/>
    <w:basedOn w:val="Normal"/>
    <w:next w:val="Normal"/>
    <w:autoRedefine/>
    <w:uiPriority w:val="39"/>
    <w:unhideWhenUsed/>
    <w:rsid w:val="00313A32"/>
    <w:pPr>
      <w:tabs>
        <w:tab w:val="right" w:leader="dot" w:pos="8789"/>
      </w:tabs>
      <w:spacing w:after="100"/>
      <w:ind w:left="1985" w:right="851"/>
    </w:pPr>
    <w:rPr>
      <w:noProof/>
    </w:rPr>
  </w:style>
  <w:style w:type="paragraph" w:customStyle="1" w:styleId="ContentsList">
    <w:name w:val="Contents List"/>
    <w:basedOn w:val="BodyCopy"/>
    <w:rsid w:val="00D82EDB"/>
    <w:pPr>
      <w:numPr>
        <w:numId w:val="2"/>
      </w:numPr>
      <w:tabs>
        <w:tab w:val="right" w:leader="dot" w:pos="7938"/>
      </w:tabs>
      <w:spacing w:after="200" w:line="360" w:lineRule="auto"/>
    </w:pPr>
    <w:rPr>
      <w:sz w:val="22"/>
    </w:rPr>
  </w:style>
  <w:style w:type="paragraph" w:customStyle="1" w:styleId="TableBodyCopy">
    <w:name w:val="Table Body Copy"/>
    <w:basedOn w:val="BodyCopy"/>
    <w:qFormat/>
    <w:rsid w:val="00B63B95"/>
    <w:pPr>
      <w:spacing w:before="60" w:after="120"/>
    </w:pPr>
    <w:rPr>
      <w:rFonts w:cs="Tahoma"/>
      <w:color w:val="415968"/>
      <w:sz w:val="18"/>
      <w:lang w:eastAsia="en-AU"/>
    </w:rPr>
  </w:style>
  <w:style w:type="paragraph" w:customStyle="1" w:styleId="TableSubheadCaps">
    <w:name w:val="Table Subhead Caps"/>
    <w:basedOn w:val="BodyCopy"/>
    <w:qFormat/>
    <w:rsid w:val="00B63B95"/>
    <w:pPr>
      <w:spacing w:before="60" w:after="120"/>
    </w:pPr>
    <w:rPr>
      <w:rFonts w:cs="Tahoma"/>
      <w:b/>
      <w:caps/>
      <w:color w:val="415968"/>
      <w:lang w:eastAsia="en-AU"/>
    </w:rPr>
  </w:style>
  <w:style w:type="paragraph" w:customStyle="1" w:styleId="TableColumnHeader">
    <w:name w:val="Table Column Header"/>
    <w:basedOn w:val="BodyCopy"/>
    <w:qFormat/>
    <w:rsid w:val="00B63B95"/>
    <w:pPr>
      <w:spacing w:before="60" w:after="60"/>
    </w:pPr>
    <w:rPr>
      <w:rFonts w:ascii="Trebuchet MS" w:hAnsi="Trebuchet MS" w:cs="Tahoma"/>
      <w:caps/>
      <w:color w:val="0092CF"/>
      <w:spacing w:val="10"/>
      <w:sz w:val="24"/>
      <w:lang w:eastAsia="en-AU"/>
    </w:rPr>
  </w:style>
  <w:style w:type="paragraph" w:styleId="BalloonText">
    <w:name w:val="Balloon Text"/>
    <w:basedOn w:val="Normal"/>
    <w:link w:val="BalloonTextChar"/>
    <w:uiPriority w:val="99"/>
    <w:semiHidden/>
    <w:unhideWhenUsed/>
    <w:rsid w:val="00F32F4E"/>
    <w:rPr>
      <w:rFonts w:ascii="Tahoma" w:hAnsi="Tahoma" w:cs="Tahoma"/>
      <w:sz w:val="16"/>
      <w:szCs w:val="16"/>
    </w:rPr>
  </w:style>
  <w:style w:type="character" w:customStyle="1" w:styleId="BalloonTextChar">
    <w:name w:val="Balloon Text Char"/>
    <w:basedOn w:val="DefaultParagraphFont"/>
    <w:link w:val="BalloonText"/>
    <w:uiPriority w:val="99"/>
    <w:semiHidden/>
    <w:rsid w:val="00F32F4E"/>
    <w:rPr>
      <w:rFonts w:ascii="Tahoma" w:hAnsi="Tahoma" w:cs="Tahoma"/>
      <w:sz w:val="16"/>
      <w:szCs w:val="16"/>
      <w:lang w:val="en-US"/>
    </w:rPr>
  </w:style>
  <w:style w:type="character" w:customStyle="1" w:styleId="Heading2Char">
    <w:name w:val="Heading 2 Char"/>
    <w:basedOn w:val="DefaultParagraphFont"/>
    <w:link w:val="Heading2"/>
    <w:uiPriority w:val="9"/>
    <w:rsid w:val="00313A32"/>
    <w:rPr>
      <w:rFonts w:ascii="Arial" w:hAnsi="Arial" w:cs="Helvetica"/>
      <w:b/>
      <w:color w:val="0092CF"/>
      <w:sz w:val="24"/>
      <w:szCs w:val="24"/>
      <w:lang w:val="en-US" w:bidi="en-US"/>
    </w:rPr>
  </w:style>
  <w:style w:type="paragraph" w:styleId="TOCHeading">
    <w:name w:val="TOC Heading"/>
    <w:basedOn w:val="Heading1"/>
    <w:next w:val="Normal"/>
    <w:uiPriority w:val="39"/>
    <w:unhideWhenUsed/>
    <w:qFormat/>
    <w:rsid w:val="00313A32"/>
    <w:pPr>
      <w:keepNext/>
      <w:keepLines/>
      <w:widowControl/>
      <w:autoSpaceDE/>
      <w:autoSpaceDN/>
      <w:adjustRightInd/>
      <w:spacing w:before="480" w:after="0" w:line="276" w:lineRule="auto"/>
      <w:outlineLvl w:val="9"/>
    </w:pPr>
    <w:rPr>
      <w:rFonts w:eastAsiaTheme="majorEastAsia" w:cstheme="majorBidi"/>
      <w:bCs/>
      <w:szCs w:val="28"/>
      <w:lang w:eastAsia="ja-JP" w:bidi="ar-SA"/>
    </w:rPr>
  </w:style>
  <w:style w:type="paragraph" w:styleId="TOC1">
    <w:name w:val="toc 1"/>
    <w:basedOn w:val="Normal"/>
    <w:next w:val="Normal"/>
    <w:autoRedefine/>
    <w:uiPriority w:val="39"/>
    <w:unhideWhenUsed/>
    <w:rsid w:val="0027317A"/>
    <w:pPr>
      <w:tabs>
        <w:tab w:val="right" w:leader="dot" w:pos="8789"/>
      </w:tabs>
      <w:spacing w:after="100"/>
      <w:ind w:left="851" w:right="851"/>
    </w:pPr>
    <w:rPr>
      <w:rFonts w:cs="Arial"/>
      <w:noProof/>
      <w:szCs w:val="20"/>
    </w:rPr>
  </w:style>
  <w:style w:type="paragraph" w:styleId="TOC2">
    <w:name w:val="toc 2"/>
    <w:basedOn w:val="Normal"/>
    <w:next w:val="Normal"/>
    <w:autoRedefine/>
    <w:uiPriority w:val="39"/>
    <w:unhideWhenUsed/>
    <w:rsid w:val="0027317A"/>
    <w:pPr>
      <w:tabs>
        <w:tab w:val="right" w:leader="dot" w:pos="8789"/>
      </w:tabs>
      <w:spacing w:after="100"/>
      <w:ind w:left="1418" w:right="851"/>
    </w:pPr>
    <w:rPr>
      <w:rFonts w:cs="Arial"/>
      <w:szCs w:val="20"/>
    </w:rPr>
  </w:style>
  <w:style w:type="character" w:customStyle="1" w:styleId="Heading3Char">
    <w:name w:val="Heading 3 Char"/>
    <w:basedOn w:val="DefaultParagraphFont"/>
    <w:link w:val="Heading3"/>
    <w:uiPriority w:val="9"/>
    <w:rsid w:val="000A42C8"/>
    <w:rPr>
      <w:rFonts w:ascii="Arial" w:hAnsi="Arial" w:cs="ArialMT"/>
      <w:b/>
      <w:color w:val="0092CF"/>
      <w:szCs w:val="24"/>
      <w:lang w:val="en-US" w:bidi="en-US"/>
    </w:rPr>
  </w:style>
  <w:style w:type="numbering" w:customStyle="1" w:styleId="Numberedlist">
    <w:name w:val="Numbered list"/>
    <w:uiPriority w:val="99"/>
    <w:rsid w:val="00662F8B"/>
    <w:pPr>
      <w:numPr>
        <w:numId w:val="4"/>
      </w:numPr>
    </w:pPr>
  </w:style>
  <w:style w:type="paragraph" w:styleId="Bibliography">
    <w:name w:val="Bibliography"/>
    <w:basedOn w:val="Normal"/>
    <w:next w:val="Normal"/>
    <w:uiPriority w:val="37"/>
    <w:unhideWhenUsed/>
    <w:rsid w:val="006D11DC"/>
  </w:style>
  <w:style w:type="paragraph" w:styleId="ListNumber">
    <w:name w:val="List Number"/>
    <w:rsid w:val="00406C4F"/>
    <w:pPr>
      <w:numPr>
        <w:numId w:val="12"/>
      </w:numPr>
      <w:tabs>
        <w:tab w:val="left" w:pos="540"/>
      </w:tabs>
      <w:spacing w:after="120"/>
    </w:pPr>
    <w:rPr>
      <w:rFonts w:ascii="Verdana" w:hAnsi="Verdan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03994">
      <w:bodyDiv w:val="1"/>
      <w:marLeft w:val="0"/>
      <w:marRight w:val="0"/>
      <w:marTop w:val="0"/>
      <w:marBottom w:val="0"/>
      <w:divBdr>
        <w:top w:val="none" w:sz="0" w:space="0" w:color="auto"/>
        <w:left w:val="none" w:sz="0" w:space="0" w:color="auto"/>
        <w:bottom w:val="none" w:sz="0" w:space="0" w:color="auto"/>
        <w:right w:val="none" w:sz="0" w:space="0" w:color="auto"/>
      </w:divBdr>
      <w:divsChild>
        <w:div w:id="262538411">
          <w:marLeft w:val="0"/>
          <w:marRight w:val="0"/>
          <w:marTop w:val="0"/>
          <w:marBottom w:val="0"/>
          <w:divBdr>
            <w:top w:val="none" w:sz="0" w:space="0" w:color="auto"/>
            <w:left w:val="none" w:sz="0" w:space="0" w:color="auto"/>
            <w:bottom w:val="none" w:sz="0" w:space="0" w:color="auto"/>
            <w:right w:val="none" w:sz="0" w:space="0" w:color="auto"/>
          </w:divBdr>
        </w:div>
        <w:div w:id="779572887">
          <w:marLeft w:val="0"/>
          <w:marRight w:val="0"/>
          <w:marTop w:val="0"/>
          <w:marBottom w:val="0"/>
          <w:divBdr>
            <w:top w:val="none" w:sz="0" w:space="0" w:color="auto"/>
            <w:left w:val="none" w:sz="0" w:space="0" w:color="auto"/>
            <w:bottom w:val="none" w:sz="0" w:space="0" w:color="auto"/>
            <w:right w:val="none" w:sz="0" w:space="0" w:color="auto"/>
          </w:divBdr>
        </w:div>
        <w:div w:id="2025593368">
          <w:marLeft w:val="0"/>
          <w:marRight w:val="0"/>
          <w:marTop w:val="0"/>
          <w:marBottom w:val="0"/>
          <w:divBdr>
            <w:top w:val="none" w:sz="0" w:space="0" w:color="auto"/>
            <w:left w:val="none" w:sz="0" w:space="0" w:color="auto"/>
            <w:bottom w:val="none" w:sz="0" w:space="0" w:color="auto"/>
            <w:right w:val="none" w:sz="0" w:space="0" w:color="auto"/>
          </w:divBdr>
        </w:div>
        <w:div w:id="404187953">
          <w:marLeft w:val="0"/>
          <w:marRight w:val="0"/>
          <w:marTop w:val="0"/>
          <w:marBottom w:val="0"/>
          <w:divBdr>
            <w:top w:val="none" w:sz="0" w:space="0" w:color="auto"/>
            <w:left w:val="none" w:sz="0" w:space="0" w:color="auto"/>
            <w:bottom w:val="none" w:sz="0" w:space="0" w:color="auto"/>
            <w:right w:val="none" w:sz="0" w:space="0" w:color="auto"/>
          </w:divBdr>
        </w:div>
        <w:div w:id="1275676625">
          <w:marLeft w:val="0"/>
          <w:marRight w:val="0"/>
          <w:marTop w:val="0"/>
          <w:marBottom w:val="0"/>
          <w:divBdr>
            <w:top w:val="none" w:sz="0" w:space="0" w:color="auto"/>
            <w:left w:val="none" w:sz="0" w:space="0" w:color="auto"/>
            <w:bottom w:val="none" w:sz="0" w:space="0" w:color="auto"/>
            <w:right w:val="none" w:sz="0" w:space="0" w:color="auto"/>
          </w:divBdr>
        </w:div>
        <w:div w:id="1179353077">
          <w:marLeft w:val="0"/>
          <w:marRight w:val="0"/>
          <w:marTop w:val="0"/>
          <w:marBottom w:val="0"/>
          <w:divBdr>
            <w:top w:val="none" w:sz="0" w:space="0" w:color="auto"/>
            <w:left w:val="none" w:sz="0" w:space="0" w:color="auto"/>
            <w:bottom w:val="none" w:sz="0" w:space="0" w:color="auto"/>
            <w:right w:val="none" w:sz="0" w:space="0" w:color="auto"/>
          </w:divBdr>
        </w:div>
        <w:div w:id="215897001">
          <w:marLeft w:val="0"/>
          <w:marRight w:val="0"/>
          <w:marTop w:val="0"/>
          <w:marBottom w:val="0"/>
          <w:divBdr>
            <w:top w:val="none" w:sz="0" w:space="0" w:color="auto"/>
            <w:left w:val="none" w:sz="0" w:space="0" w:color="auto"/>
            <w:bottom w:val="none" w:sz="0" w:space="0" w:color="auto"/>
            <w:right w:val="none" w:sz="0" w:space="0" w:color="auto"/>
          </w:divBdr>
        </w:div>
        <w:div w:id="3552728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ntrol" Target="activeX/activeX1.xml"/><Relationship Id="rId18" Type="http://schemas.openxmlformats.org/officeDocument/2006/relationships/image" Target="media/image6.wmf"/><Relationship Id="rId26" Type="http://schemas.openxmlformats.org/officeDocument/2006/relationships/control" Target="activeX/activeX10.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ontrol" Target="activeX/activeX5.xml"/><Relationship Id="rId34" Type="http://schemas.openxmlformats.org/officeDocument/2006/relationships/control" Target="activeX/activeX18.xm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3.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vsdx"/><Relationship Id="rId24" Type="http://schemas.openxmlformats.org/officeDocument/2006/relationships/control" Target="activeX/activeX8.xml"/><Relationship Id="rId32" Type="http://schemas.openxmlformats.org/officeDocument/2006/relationships/control" Target="activeX/activeX16.xml"/><Relationship Id="rId37" Type="http://schemas.openxmlformats.org/officeDocument/2006/relationships/control" Target="activeX/activeX20.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control" Target="activeX/activeX19.xml"/><Relationship Id="rId10" Type="http://schemas.openxmlformats.org/officeDocument/2006/relationships/image" Target="media/image2.emf"/><Relationship Id="rId19" Type="http://schemas.openxmlformats.org/officeDocument/2006/relationships/control" Target="activeX/activeX4.xml"/><Relationship Id="rId31" Type="http://schemas.openxmlformats.org/officeDocument/2006/relationships/control" Target="activeX/activeX1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4.wmf"/><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image" Target="media/image8.w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ENIK\Downloads\Nuix%20Word%20Template%20USletter%20long%20version%202014May.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Nuix">
      <a:dk1>
        <a:srgbClr val="000000"/>
      </a:dk1>
      <a:lt1>
        <a:srgbClr val="FFFFFF"/>
      </a:lt1>
      <a:dk2>
        <a:srgbClr val="415968"/>
      </a:dk2>
      <a:lt2>
        <a:srgbClr val="D5DEE4"/>
      </a:lt2>
      <a:accent1>
        <a:srgbClr val="0092CF"/>
      </a:accent1>
      <a:accent2>
        <a:srgbClr val="00A88F"/>
      </a:accent2>
      <a:accent3>
        <a:srgbClr val="3AC2D6"/>
      </a:accent3>
      <a:accent4>
        <a:srgbClr val="91278F"/>
      </a:accent4>
      <a:accent5>
        <a:srgbClr val="F4F1B2"/>
      </a:accent5>
      <a:accent6>
        <a:srgbClr val="415968"/>
      </a:accent6>
      <a:hlink>
        <a:srgbClr val="0C84C7"/>
      </a:hlink>
      <a:folHlink>
        <a:srgbClr val="56A4A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Mic14</b:Tag>
    <b:SourceType>InternetSite</b:SourceType>
    <b:Guid>{849D9535-C9C5-4796-8AFA-A0ED2FBD2DE4}</b:Guid>
    <b:Author>
      <b:Author>
        <b:NameList>
          <b:Person>
            <b:Last>Microsoft</b:Last>
          </b:Person>
        </b:NameList>
      </b:Author>
    </b:Author>
    <b:Title>What is the registry?</b:Title>
    <b:InternetSiteTitle>Windows.Microsoft.com</b:InternetSiteTitle>
    <b:YearAccessed>2014</b:YearAccessed>
    <b:MonthAccessed>November</b:MonthAccessed>
    <b:DayAccessed>3</b:DayAccessed>
    <b:URL>http://windows.microsoft.com/en-US/windows-vista/What-is-the-registry</b:URL>
    <b:RefOrder>1</b:RefOrder>
  </b:Source>
  <b:Source>
    <b:Tag>Mic141</b:Tag>
    <b:SourceType>InternetSite</b:SourceType>
    <b:Guid>{A70F95A1-2B1F-4150-A9C3-9D8F580F3911}</b:Guid>
    <b:Author>
      <b:Author>
        <b:NameList>
          <b:Person>
            <b:Last>Microsoft</b:Last>
          </b:Person>
        </b:NameList>
      </b:Author>
    </b:Author>
    <b:Title>Technet</b:Title>
    <b:InternetSiteTitle>technet.microsoft.com</b:InternetSiteTitle>
    <b:YearAccessed>2014</b:YearAccessed>
    <b:MonthAccessed>November</b:MonthAccessed>
    <b:DayAccessed>3</b:DayAccessed>
    <b:URL>http://technet.microsoft.com/en-us/library/cc756748%28v=ws.10%29.aspx</b:URL>
    <b:RefOrder>2</b:RefOrder>
  </b:Source>
</b:Sources>
</file>

<file path=customXml/itemProps1.xml><?xml version="1.0" encoding="utf-8"?>
<ds:datastoreItem xmlns:ds="http://schemas.openxmlformats.org/officeDocument/2006/customXml" ds:itemID="{B4B3229A-304D-4A87-9DB0-4FC62B43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Nuix Word Template USletter long version 2014May.dotx</Template>
  <TotalTime>2</TotalTime>
  <Pages>19</Pages>
  <Words>2050</Words>
  <Characters>14871</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Nuix Document Template - MAY 2014 - LONG</vt:lpstr>
    </vt:vector>
  </TitlesOfParts>
  <Company/>
  <LinksUpToDate>false</LinksUpToDate>
  <CharactersWithSpaces>16888</CharactersWithSpaces>
  <SharedDoc>false</SharedDoc>
  <HLinks>
    <vt:vector size="12" baseType="variant">
      <vt:variant>
        <vt:i4>917543</vt:i4>
      </vt:variant>
      <vt:variant>
        <vt:i4>-1</vt:i4>
      </vt:variant>
      <vt:variant>
        <vt:i4>2049</vt:i4>
      </vt:variant>
      <vt:variant>
        <vt:i4>1</vt:i4>
      </vt:variant>
      <vt:variant>
        <vt:lpwstr>Letterhead Header</vt:lpwstr>
      </vt:variant>
      <vt:variant>
        <vt:lpwstr/>
      </vt:variant>
      <vt:variant>
        <vt:i4>2162718</vt:i4>
      </vt:variant>
      <vt:variant>
        <vt:i4>-1</vt:i4>
      </vt:variant>
      <vt:variant>
        <vt:i4>2051</vt:i4>
      </vt:variant>
      <vt:variant>
        <vt:i4>1</vt:i4>
      </vt:variant>
      <vt:variant>
        <vt:lpwstr>Nuix Doc Template Cover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Nuix Document Template - MAY 2014 - LONG</dc:title>
  <dc:creator>GLENIK</dc:creator>
  <cp:lastModifiedBy>Crypto Spyder</cp:lastModifiedBy>
  <cp:revision>4</cp:revision>
  <cp:lastPrinted>2014-05-08T07:36:00Z</cp:lastPrinted>
  <dcterms:created xsi:type="dcterms:W3CDTF">2015-08-10T16:46:00Z</dcterms:created>
  <dcterms:modified xsi:type="dcterms:W3CDTF">2015-08-10T16:49:00Z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Fullname">
    <vt:lpwstr>**CLIENT FULLNAME**</vt:lpwstr>
  </property>
  <property fmtid="{D5CDD505-2E9C-101B-9397-08002B2CF9AE}" pid="3" name="Author">
    <vt:lpwstr>*AUTHOR NAME*</vt:lpwstr>
  </property>
  <property fmtid="{D5CDD505-2E9C-101B-9397-08002B2CF9AE}" pid="4" name="Investigation Start Date">
    <vt:lpwstr>dd mmm yyyy</vt:lpwstr>
  </property>
  <property fmtid="{D5CDD505-2E9C-101B-9397-08002B2CF9AE}" pid="5" name="Investigation Completion Date">
    <vt:lpwstr>dd mmm yyyy</vt:lpwstr>
  </property>
  <property fmtid="{D5CDD505-2E9C-101B-9397-08002B2CF9AE}" pid="6" name="Contract signed date">
    <vt:lpwstr>dd mmm yyyy</vt:lpwstr>
  </property>
</Properties>
</file>