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52"/>
          <w:szCs w:val="52"/>
        </w:rPr>
        <w:t xml:space="preserve">Literary OS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NKG 적재 · 일관성 검사 알고리즘</w:t>
      </w:r>
    </w:p>
    <w:p>
      <w:pPr>
        <w:spacing w:after="36"/>
        <w:jc w:val="center"/>
      </w:pPr>
      <w:r>
        <w:rPr>
          <w:b/>
          <w:bCs/>
          <w:color w:val="1F4E79"/>
          <w:sz w:val="23"/>
          <w:szCs w:val="23"/>
        </w:rPr>
        <w:t xml:space="preserve">기존 NKG 인프라 위 보강 · v1.0 (G4)</w:t>
      </w:r>
    </w:p>
    <w:p>
      <w:pPr>
        <w:spacing w:after="36"/>
        <w:jc w:val="center"/>
      </w:pPr>
      <w:r>
        <w:rPr>
          <w:i/>
          <w:iCs/>
          <w:sz w:val="22"/>
          <w:szCs w:val="22"/>
        </w:rPr>
        <w:t xml:space="preserve">서사 작업 메모리의 척추 — 적재·일관성·검증 메트릭</w:t>
      </w:r>
    </w:p>
    <w:p>
      <w:pPr>
        <w:spacing w:before="340"/>
        <w:jc w:val="center"/>
      </w:pPr>
      <w:r>
        <w:rPr>
          <w:sz w:val="21"/>
          <w:szCs w:val="21"/>
        </w:rPr>
        <w:t xml:space="preserve">기준선 V745 · 선행 HEAD 1ab95b0 · 2026년 6월 5일 · 기획·설계 모드(Opus)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§0. 목적 · 인프라 실측</w:t>
      </w:r>
    </w:p>
    <w:p>
      <w:pPr>
        <w:spacing w:after="120" w:line="276"/>
      </w:pPr>
      <w:r>
        <w:t xml:space="preserve">부족 목록 G4(NKG 적재·일관성) 보강. 생성 오케스트레이션(G7)의 P3 init / P5 update / P6 verify가 의존하는 작업 메모리 + 검증 객관지표(서브플롯 회수율·관계 모순)의 산출 기반. V745 실측 결과 NKG 인프라가 이미 풍부하므로, '새로 짓기'가 아니라 좁은 실제 공백만 채운다.</w:t>
      </w:r>
    </w:p>
    <w:p>
      <w:pPr>
        <w:pStyle w:val="Heading1"/>
      </w:pPr>
      <w:r>
        <w:t xml:space="preserve">§1. 인프라 인벤토리 — 존재 vs 공백 (V745 실측)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기존(존재)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nkg/schema.py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NKGNode·SceneNode(tension·emotion)·CharacterNode(knowledge_state)·ForeshadowNode·EdgeType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nkg/{graph_store,edge_infer,emotional_linker,change_detector,staleness}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그래프 저장·인과/관여 엣지 추론·감정 링크·변화 탐지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graph_intelligence/narrative_graph_schema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NarrativeNode/Edge — MOTIF·RELATIONSHIP·SECRET·REVEAL, 엣지 CONTRADICTS·FORESHADOWS·CAUSES·KNOWS·HIDES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graph_intelligence/asd/{arc_consistency_checker,story_doctor_orchestrator,auto_repair_executor}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아크 일관성 검사·스토리 닥터·자동 수리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graph_intelligence/{narrative_impact_analyzer,scene_change_pre_gate}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변경 영향(blast radius)·Gate26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rag/nkg_context_adapter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NKGNodeSnapshot·ContextSerializer(생성 컨텍스트)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060"/>
      </w:tblGrid>
      <w:tr>
        <w:trPr>
          <w:tblHeader/>
        </w:trP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실제 공백(채울 것)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우선</w:t>
            </w:r>
          </w:p>
        </w:tc>
      </w:tr>
      <w:t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(a) corpus L1 → NKG 적재 로더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최우선</w:t>
            </w:r>
          </w:p>
        </w:tc>
      </w:tr>
      <w:t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(b) 서브플롯 스레드(1급 객체) + 회수율 메트릭 — 코드에 'subplot' 부재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최우선</w:t>
            </w:r>
          </w:p>
        </w:tc>
      </w:tr>
      <w:t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(c) 생성 작업메모리 계약(P3/P5/P6 ↔ 기존 모듈 배선)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(d) 검증 객관 메트릭 표면화(arm B)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높음</w:t>
            </w:r>
          </w:p>
        </w:tc>
      </w:tr>
    </w:tbl>
    <w:p>
      <w:pPr>
        <w:pStyle w:val="Heading1"/>
      </w:pPr>
      <w:r>
        <w:t xml:space="preserve">§2. 공백(a) — corpus L1 → NKG 적재 로더</w:t>
      </w:r>
    </w:p>
    <w:p>
      <w:pPr>
        <w:spacing w:after="120" w:line="276"/>
      </w:pPr>
      <w:r>
        <w:t xml:space="preserve">데이터 모델 v2의 L1(관계·서브플롯·인물 아크)을 기존 narrative_graph 스키마에 매핑 적재.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load_L1(work, G):   # G = NarrativeGraphStore (기존)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for ch in work.characters: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G.add(NarrativeCharacterNode(ch.id, role=ch.role, episode_first=..., meta=ch))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for r in work.relationships: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G.add_edge(r.from, r.to, RELATIONSHIP, meta={polarity,strength,type})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for o in work.key_objects: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G.add(node MOTIF, id=o.id, meta=o)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for sp in work.subplots:                 # ← 신규 스레드(공백 b)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G.add_thread(SubplotThread(sp.id, function=sp.function,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characters=sp.characters, status=SETUP))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link_causality(work.causality_matrix, G)  # CAUSES 엣지(trigger→resolution→residue)</w:t>
      </w:r>
    </w:p>
    <w:p>
      <w:pPr>
        <w:spacing w:after="120" w:line="276"/>
      </w:pPr>
      <w:r>
        <w:t xml:space="preserve">기존 edge_infer/emotional_linker는 생성 씬에서 엣지 추론에 계속 사용. L1 적재는 '사전 지식' 주입.</w:t>
      </w:r>
    </w:p>
    <w:p>
      <w:pPr>
        <w:pStyle w:val="Heading1"/>
      </w:pPr>
      <w:r>
        <w:t xml:space="preserve">§3. 공백(b) — 서브플롯 스레드 + 회수율 (실제 부재)</w:t>
      </w:r>
    </w:p>
    <w:p>
      <w:pPr>
        <w:spacing w:after="120" w:line="276"/>
      </w:pPr>
      <w:r>
        <w:t xml:space="preserve">코드 전수 검색상 'subplot' 모듈 부재. 검증 핵심지표(서브플롯 회수율)와 앙상블 직조의 1급 객체를 신설한다.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class SubplotThread: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id; name; function   # main/foil/relief/thematic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characters:[]; beats:[]; scenes:[]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status: SETUP | DEV | PAYOFF | ORPHAN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recovery_rate(threads):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done = [t for t in threads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if reached(t,'SETUP') and reached(t,'DEV') and reached(t,'PAYOFF')]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return len(done)/max(1,len(threads))     # 검증 v1.1 객관지표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P4 스케줄러가 각 스레드 SETUP/DEV/PAYOFF를 씬에 배치,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P5 update가 씬 생성 시 해당 스레드 status 전진</w:t>
      </w:r>
    </w:p>
    <w:p>
      <w:pPr>
        <w:pStyle w:val="Heading1"/>
      </w:pPr>
      <w:r>
        <w:t xml:space="preserve">§4. 공백(c) — 생성 작업메모리 계약 (P3/P5/P6)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오케스트레이션 패스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NKG 연산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기존 모듈 재사용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P3 init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cast·관계·서브플롯 노드/엣지 생성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narrative_graph_store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P5 update(scene)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knowledge_state·위치·감정 갱신, 모티프 등장, 스레드 전진, 엣지 추론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edge_infer·emotional_linker·change_detector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P5 context(scene)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현재 인물 상태·관계·스레드 직렬화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rag/nkg_context_adapter(ContextSerializer)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P6 verify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일관성 검사(§5) + 영향 분석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arc_consistency_checker·impact_analyzer·story_doctor</w:t>
            </w:r>
          </w:p>
        </w:tc>
      </w:tr>
    </w:tbl>
    <w:p>
      <w:pPr>
        <w:pStyle w:val="Heading1"/>
      </w:pPr>
      <w:r>
        <w:t xml:space="preserve">§5. 일관성 검사 알고리즘 (활용 + 보강)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consistency_check(G, scenes):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rep = []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# 1. 인물 상태 타임라인 (기존 CharacterNode.knowledge_state 활용)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for ch in characters(G):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tl = state_timeline(ch, scenes)   # knowledge/location/status/emotion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rep += knowledge_monotonic(tl)    # 알았다→모름(설명없는) 위반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rep += location_status(tl)        # 동시 2장소·사망인물 등장(플래시백 플래그 제외)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# 2. 관계 모순 (기존 CONTRADICTS 엣지 + polarity flip 무근거)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rep += relationship_contradictions(G)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# 3. 아크 일관성 (기존 arc_consistency_checker 재사용)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rep += ArcConsistencyChecker.check(G)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# 4. 서브플롯 완결 (신규)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rep += [orphan(t) for t in threads(G) if t.status != 'PAYOFF']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return rep   # → story_doctor/auto_repair 또는 P5 타깃 재생성</w:t>
      </w:r>
    </w:p>
    <w:p>
      <w:pPr>
        <w:spacing w:after="120" w:line="276"/>
      </w:pPr>
      <w:r>
        <w:rPr>
          <w:b/>
          <w:bCs/>
        </w:rPr>
        <w:t xml:space="preserve">재사용 원칙: </w:t>
      </w:r>
      <w:r>
        <w:t xml:space="preserve">1·4는 신규(인물 상태 타임라인·서브플롯), 2·3은 기존(CONTRADICTS 엣지·arc_consistency_checker) 활용. 위반은 기존 story_doctor/auto_repair_executor로 자동 수리 또는 P5 부분 재생성.</w:t>
      </w:r>
    </w:p>
    <w:p>
      <w:pPr>
        <w:pStyle w:val="Heading1"/>
      </w:pPr>
      <w:r>
        <w:t xml:space="preserve">§6. 검증 객관 메트릭 (arm B 직결)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36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메트릭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NKG 산출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검증 용도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서브플롯 회수율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recovery_rate(threads)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구조 우위 정량(핵심)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관계 모순 건수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CONTRADICTS 엣지 + 위반 카운트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일관성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등장 균형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scene별 present 분포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앙상블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아크 정합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arc_consistency_checker 점수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거시-미시</w:t>
            </w:r>
          </w:p>
        </w:tc>
      </w:tr>
    </w:tbl>
    <w:p>
      <w:pPr>
        <w:spacing w:after="120" w:line="276"/>
      </w:pPr>
      <w:r>
        <w:t xml:space="preserve">이 메트릭이 곧 검증 v1.1(앙상블 에피소드)의 객관 지표 — NKG가 측정 기반을 제공해 인간 평가 없이도 구조 우위를 정량화.</w:t>
      </w:r>
    </w:p>
    <w:p>
      <w:pPr>
        <w:pStyle w:val="Heading1"/>
      </w:pPr>
      <w:r>
        <w:t xml:space="preserve">§7. 모듈 · ADR/Gate · 위험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신규/연결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신규 모듈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nkg/subplot_thread.py, nkg/corpus_l1_loader.py, nkg/consistency_checker.py(신규 1·4 + 기존 통합), nkg/nkg_metrics.py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재사용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narrative_graph_store·arc_consistency_checker·story_doctor·edge_infer·nkg_context_adapter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ADR-N1 서브플롯 스레드 모델, ADR-N2 L1 적재 매핑, ADR-N3 인물 상태 타임라인 규칙, ADR-N4 검증 메트릭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Gate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G_NKG_CONSISTENCY(위반 0), G_SUBPLOT_COMPLETE(회수율 기준)</w:t>
            </w:r>
          </w:p>
        </w:tc>
      </w:tr>
    </w:tbl>
    <w:p>
      <w:pPr>
        <w:pStyle w:val="Heading2"/>
      </w:pPr>
      <w:r>
        <w:t xml:space="preserve">위험 · 자기점검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nkg/ 와 graph_intelligence/ 두 그래프 체계 공존 → 정본을 narrative_graph(graph_intelligence)로 고정, nkg/는 하위 store로 정리 권고(중복 해소는 개발 모드).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인물 상태 타임라인은 플래시백·환상 등 비선형을 플래그로 구분해야 오탐 방지.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본 문서는 알고리즘 골격. 임계·플래그 규칙·자동수리 연계는 파일럿 튜닝 필요.</w:t>
      </w:r>
    </w:p>
    <w:p>
      <w:pPr>
        <w:spacing w:after="120" w:line="276"/>
      </w:pPr>
      <w:r>
        <w:rPr>
          <w:b/>
          <w:bCs/>
        </w:rPr>
        <w:t xml:space="preserve">다음 보강 후보: </w:t>
      </w:r>
      <w:r>
        <w:t xml:space="preserve">G5(Critic 5종 평가 알고리즘) 또는 G9(RAG 컨텍스트 빌더) — P5 codegen 루프의 남은 두 의존. 문서 ID: LOS-NKG-LOAD-CONSISTENCY-V1.0-2026-06-05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Literary OS · NKG 적재·일관성 알고리즘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2026-06-06T07:24:35.901Z</dcterms:created>
  <dcterms:modified xsi:type="dcterms:W3CDTF">2026-06-06T07:24:35.905Z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