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D 본안 합의 제안서 v1.0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V681~V745 — Distributed Platform · API Ecosystem · Zero-Trust · Federated PoC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v12.0.2 (V680-AUDIT2, main HEAD 1ce229af) · 80 Gates · 8,845 TC · ADR-001~142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목표 상태: v13.0.0 (V745) · 95 Gates · 11,500+ TC · ADR-001~210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 초안: literary_os_phaseD_proposal.docx (2026-05-27, CSA·CSC·CSPE Draft v1.0)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27일</w:t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기밀 — LOS-PHASE-D-PROPOSAL-2026-05-27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경영진 요약</w:t>
      </w:r>
    </w:p>
    <w:p>
      <w:r>
        <w:rPr>
          <w:rFonts w:ascii="Malgun Gothic" w:hAnsi="Malgun Gothic" w:eastAsia="Malgun Gothic"/>
          <w:b w:val="0"/>
          <w:i w:val="0"/>
        </w:rPr>
        <w:t>본 제안서는 2026-05-27 작성된 Phase D Draft v1.0(`literary_os_phaseD_proposal.docx`/`_blueprint.docx`, 로컬 허브 `C:\literary_claude`)을 base로 3인 전문가가 V680-AUDIT2 main HEAD(`1ce229af`)를 GitNexus 인덱스(571 모듈 / 6,215 심볼 / 9,061 test_fn)로 정밀 검증한 후 13개 보강 사항(D-M-01 ~ D-M-13)을 분산 부착한 본안 합의 결과다.</w:t>
      </w:r>
    </w:p>
    <w:p>
      <w:r>
        <w:rPr>
          <w:rFonts w:ascii="Malgun Gothic" w:hAnsi="Malgun Gothic" w:eastAsia="Malgun Gothic"/>
          <w:b w:val="0"/>
          <w:i w:val="0"/>
        </w:rPr>
        <w:t>초안의 4 SP 골격(SP-D.1~D.4)·V681~V745 범위·15 Gate(G81~G95)·68 ADR(143~210)·5 Chaos 시나리오·6 리스크·8 SC는 검증 결과 모두 정당하므로 본안에서 그대로 계승한다. 본안의 기여는 (a) 분산 운영 관측성·시큐리티 보강, (b) 컴파일러 차원 자동화·CI 분리, (c) Phase E 진입 인터페이스 사전 정의, (d) Phase C 누락 정합 정정 4개 축이다.</w:t>
      </w:r>
    </w:p>
    <w:p>
      <w:r>
        <w:rPr>
          <w:rFonts w:ascii="Malgun Gothic" w:hAnsi="Malgun Gothic" w:eastAsia="Malgun Gothic"/>
          <w:b/>
          <w:i w:val="0"/>
        </w:rPr>
        <w:t>3인 만장일치 결정 사항 (초안 → 본안 진화):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→ 본안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V681~V745 (65v) 그대로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SP-D.1(15v)/D.2(20v)/D.3(15v)/D.4(15v)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G81~G95 (15건) + ADR-143~210 (68건) 골격 유지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번호·구성 유지 + 13 보강 부속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정확 정정 (초안 '최솟값 편향' → 'max 편향')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sorted[int(n×0.99)] = max 또는 max-1 → statistics.quantiles 권장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REST-first / gRPC Phase E 이연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0.110 + uvicorn 0.29 + Pydantic 2.6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2-테넌트 PoC 엄격 제한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FedAvg + 최대 10 라운드 + delta&lt;0.001 수렴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 SP-D.2 진입 선결 조건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TD-1~3 + Phase C 누락 정합 (D-M-13)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0 error + 커버리지 ≥95%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TypeVar/Protocol/Generic 표준 패턴 (G82)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Observability: OpenTelemetry + Prometheus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W3C Trace Context 강제 (D-M-02)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Approved Whitelist 정책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RestrictedPython 옵션 (D-M-03)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HMAC-SHA256 (RSA Phase E)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권한 위임 Scope 기반 + nonce 리플레이 방어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5종 (CH-1~CH-5) 그대로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Disaster Recovery 백업/복원 G91 후보 신설 (D-M-11)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G95 Phase D Exit (G81~G90 종합)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인터페이스 사전 정의 (D-M-12)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TC ≥ 11,500 누적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9,061 test_fn 기준선(V680) + 분산 호환성 매트릭스 (D-M-10)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로컬 허브 → GitHub docs/sessions/ 정식 push</w:t>
            </w:r>
          </w:p>
        </w:tc>
        <w:tc>
          <w:tcPr>
            <w:tcW w:type="dxa" w:w="623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v1.0 push 후 SP-D.1 V681 진입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Phase D 종료(V745) 시점 가시화 자산: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5-에이전트 런타임 + 메시지 버스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RTT ≤ 50ms / 1개 종료 시 나머지 정상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 API Gateway + OAuth2/JWT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E2E 인증 + 위·변조 방어 + P99 ≤ 200ms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+ Whitelist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비승인 100% 차단 + 서명 검증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Security (HMAC-SHA256)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테넌트 격리 100% + nonce 리플레이 방어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Resilience 5종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 4/5 자동 복구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Federated Learning 2-테넌트 PoC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FedAvg 3라운드 수렴 + 격리 위반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Observability (OTel + Prometheus)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Trace/Metric/Log 3종 + /metrics endpoint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v13.0.0 + 95 Gates + 11,500+ TC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D Exit G95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Phase D 초안 정밀 검증</w:t>
      </w:r>
    </w:p>
    <w:p>
      <w:pPr>
        <w:pStyle w:val="Heading2"/>
      </w:pPr>
      <w:r>
        <w:rPr>
          <w:rFonts w:ascii="Malgun Gothic" w:hAnsi="Malgun Gothic" w:eastAsia="Malgun Gothic"/>
        </w:rPr>
        <w:t>2.1 초안의 강점 (본안 그대로 계승)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결정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 결과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(Pre-flight → Distributed → Plugin/Security → FL PoC)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단방향. G81→G84→G87→G90 의존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TD-1~3 G81 우선 처리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main HEAD에서 3건 실 코드 위치 확인 — 우선 처리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(G82) + 커버리지 ≥95%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RPC 직렬화 안전성 보장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OpenTelemetry + Prometheus (G83)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SDK 1.24 + prometheus-client 0.20 안정 버전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Distributed Runtime asyncio subprocess + 메시지 버스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ProcessPoolExecutor + asyncio.Queue 채택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I6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+ Pydantic v2 + OAuth2/JWT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python-jose 3.3 + passlib 1.7 표준 조합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I7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JSON 파일 기반 (DB 회피)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경량성·검증 용이성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I8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HMAC-SHA256 (RSA Phase E)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구현 복잡도 &lt; 보안 효과 비율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I9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5종 (SIGKILL/지연/오염/과부하/무한루프)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환경 핵심 장애 모드 커버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2-테넌트 FedAvg PoC + 10라운드 제한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본격 구현 사전 검증 적정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TC 증가 +300/+700/+600/+1,055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SP별 부담 균형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gRPC Phase E 이연 + REST-first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protobuf IDL 관리 부담 회피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SC-1~SC-8 성공 기준 측정 가능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P99≤200ms / 격리 100% / Chaos ≥4/5 등 정량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 리스크 등급 분류 (HIGH 2/MED 2/LOW 2)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대응 방안 구체적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v13.0.0 (G95 통과 시) 단일 릴리즈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Semver Major bump 정당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본안 보강 13건 (D-M-01 ~ D-M-13)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한계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(전문가)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 Process Health Probe 미분리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Kubernetes liveness/readiness 패턴 부재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 Health Probe 2종 분리 + /health endpoint 강화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트레이싱 표준 미명시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W3C Trace Context 강제 안하면 OTel 활용도 감소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V688 OTel SDK에 W3C TraceContext propagator 강제 + 헤더 표준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Sandbox 단일 구현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RestrictedPython 옵션 미제공 시 보안 약점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V717 PluginLoader에 RestrictedPython 옵션 추가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Gateway Service Mesh 호환성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Phase E Envoy 도입 시 헤더 표준화 부재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V705 Gateway에 X-Request-Id, X-Forwarded-For 등 Envoy 호환 헤더 표준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Pydantic 모델 수기 작성 부담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CSC: 26 endpoint × 양방향 스키마 수기 작성 비효율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V703 datamodel-code-generator로 OpenAPI → Pydantic 자동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단일 워크플로우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CSC: unit/integration/perf/chaos 혼재 시 시간 폭증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V685 .github/workflows/ 4단 분리 (5min/30min/1h/nightly)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잠금 도구 미명시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CSC: pip-tools 한계 (transitive 해상도)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V685 poetry 또는 uv 도입 (의존성 잠금 표준)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D-M-08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정적 분석 단일 도구 (mypy만)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CSC: bandit(보안) + ruff(lint) + black(format) 부재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V687 pre-commit hook 4종 통합 (mypy + bandit + ruff + black)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분석 부정확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CSC 정정: 'sorted[int(n×0.99)]'는 최댓값 편향 (최솟값 아님)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 본문 정정 + statistics.quantiles(method='exclusive') 권장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모드에서 기존 TC 호환성 미검증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CSPE: 7,213 TC가 단일 프로세스 가정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 호환성 매트릭스 (단일 vs 분산 모드 동일 결과 확인)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Disaster Recovery 백업/복원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CSPE: 분산 환경 = 데이터 복원 필수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V738~V740 사이 G91 후보 DR Gate 신설 (백업/복원/RPO≤1h)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KEDA/GitOps 인터페이스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CSPE: Phase E 진입 비용 증가 우려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V740 Helm chart + ArgoCD 호환 manifest 사전 정의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phase_c_exit_gate.py 파일 누락 (V680 시점)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CSPE: GitNexus 인덱스로 발견. release_gate.py 내부에 G79 흡수된 것으로 추정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V681-PRE에서 phase_c_exit_gate.py 신설 또는 release_gate 내 G79 위치 명시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3인 전문가 추가 분석 (메타 리뷰)</w:t>
      </w:r>
    </w:p>
    <w:p>
      <w:pPr>
        <w:pStyle w:val="Heading2"/>
      </w:pPr>
      <w:r>
        <w:rPr>
          <w:rFonts w:ascii="Malgun Gothic" w:hAnsi="Malgun Gothic" w:eastAsia="Malgun Gothic"/>
        </w:rPr>
        <w:t>3.1 최고 수석 아키텍처 (CSA) — 분산 + 에코시스템</w:t>
      </w:r>
    </w:p>
    <w:p>
      <w:r>
        <w:rPr>
          <w:rFonts w:ascii="Malgun Gothic" w:hAnsi="Malgun Gothic" w:eastAsia="Malgun Gothic"/>
          <w:b w:val="0"/>
          <w:i w:val="0"/>
        </w:rPr>
        <w:t>Phase D는 Literary OS가 '단일 프로세스 모노레포'에서 '분산 플랫폼 + 외부 생태계'로 전환되는 단계다. CSA가 본안에 강제하는 4개 아키텍처 보강: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구현 (V버전)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Process Health Probe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liveness ≠ readiness 분리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 — /healthz/live + /healthz/ready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Trace 표준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W3C Trace Context 헤더 propagator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V688 — OTel SDK + traceparent 헤더 강제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Sandbox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RestrictedPython 옵션 (강제 X, 선택)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V717 — PluginLoader.load(restricted=True)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Service Mesh 호환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X-Request-Id / X-Forwarded-For 표준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V705 — Phase E Envoy 도입 비용 감소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5-에이전트 분산 런타임은 ProcessPoolExecutor + asyncio.Queue 1차 (저비용). 부하 증가 시 ZeroMQ로 마이그레이션 (V699~V701).</w:t>
      </w:r>
    </w:p>
    <w:p>
      <w:r>
        <w:rPr>
          <w:rFonts w:ascii="Malgun Gothic" w:hAnsi="Malgun Gothic" w:eastAsia="Malgun Gothic"/>
          <w:b w:val="0"/>
          <w:i w:val="0"/>
        </w:rPr>
        <w:t>• REST API Gateway는 lifespan으로 OTel TracerProvider/MeterProvider 초기화 → 자동 계측.</w:t>
      </w:r>
    </w:p>
    <w:p>
      <w:r>
        <w:rPr>
          <w:rFonts w:ascii="Malgun Gothic" w:hAnsi="Malgun Gothic" w:eastAsia="Malgun Gothic"/>
          <w:b w:val="0"/>
          <w:i w:val="0"/>
        </w:rPr>
        <w:t>• Plugin Registry는 JSON 파일 기반(`approved_plugins.json`) 시작. Phase E에서 DB 백엔드 옵션 (PostgreSQL/Redis).</w:t>
      </w:r>
    </w:p>
    <w:p>
      <w:r>
        <w:rPr>
          <w:rFonts w:ascii="Malgun Gothic" w:hAnsi="Malgun Gothic" w:eastAsia="Malgun Gothic"/>
          <w:b w:val="0"/>
          <w:i w:val="0"/>
        </w:rPr>
        <w:t>• FL PoC의 FedAvg는 단순 weighted average. Phase E에서 FedProx/FedNova 등 고도화.</w:t>
      </w:r>
    </w:p>
    <w:p>
      <w:pPr>
        <w:pStyle w:val="Heading2"/>
      </w:pPr>
      <w:r>
        <w:rPr>
          <w:rFonts w:ascii="Malgun Gothic" w:hAnsi="Malgun Gothic" w:eastAsia="Malgun Gothic"/>
        </w:rPr>
        <w:t>3.2 최고 수석 컴파일러 (CSC) — 검증·CI·자동화</w:t>
      </w:r>
    </w:p>
    <w:p>
      <w:r>
        <w:rPr>
          <w:rFonts w:ascii="Malgun Gothic" w:hAnsi="Malgun Gothic" w:eastAsia="Malgun Gothic"/>
          <w:b w:val="0"/>
          <w:i w:val="0"/>
        </w:rPr>
        <w:t>Phase D의 본질은 '분산 정확성 + 재현성 + 자동화 3축'이다. CSC가 본안에 강제하는 4개 컴파일러 보강: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도구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스키마 자동 생성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OpenAPI 3.1 → Pydantic v2 모델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datamodel-code-generator 0.25+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4단 분리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unit(5m)/integration(30m)/perf(1h)/chaos(nightly)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GitHub Actions matrix + reusable workflows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잠금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poetry 또는 uv (pip-tools 대체)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poetry 1.8+ 또는 astral-sh/uv 0.1+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pre-commit 4종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+ bandit + ruff + black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pre-commit 3.6+ + git hook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TD-1 P99 정정: 'sorted[int(n×0.99)]' 분석 재검토. n=100일 때 index=99=max, n=50일 때 index=49=max. 즉 '최솟값 편향'이 아니라 '최댓값 편향(= 보수적 P99)'. 통계적으로는 P99 &lt; max인 경우 부정확. 본안: `statistics.quantiles(data, n=100, method='exclusive')[98]` 사용 권장.</w:t>
      </w:r>
    </w:p>
    <w:p>
      <w:r>
        <w:rPr>
          <w:rFonts w:ascii="Malgun Gothic" w:hAnsi="Malgun Gothic" w:eastAsia="Malgun Gothic"/>
          <w:b w:val="0"/>
          <w:i w:val="0"/>
        </w:rPr>
        <w:t>• mypy strict 적용 시 `from __future__ import annotations` 전면 도입 + `Protocol` 활용. literary_system/core/type_stubs.py에 공통 TypeVar/Generic 정의.</w:t>
      </w:r>
    </w:p>
    <w:p>
      <w:r>
        <w:rPr>
          <w:rFonts w:ascii="Malgun Gothic" w:hAnsi="Malgun Gothic" w:eastAsia="Malgun Gothic"/>
          <w:b w:val="0"/>
          <w:i w:val="0"/>
        </w:rPr>
        <w:t>• Pydantic v2의 `model_config = ConfigDict(strict=True)` 강제. RPC 시리얼라이제이션 안전성 확보.</w:t>
      </w:r>
    </w:p>
    <w:p>
      <w:r>
        <w:rPr>
          <w:rFonts w:ascii="Malgun Gothic" w:hAnsi="Malgun Gothic" w:eastAsia="Malgun Gothic"/>
          <w:b w:val="0"/>
          <w:i w:val="0"/>
        </w:rPr>
        <w:t>• `unit_ci.yml` ≤5분: pytest unit/. `integration_ci.yml` ≤30분: pytest integration/ + httpx TestClient. `perf_ci.yml` ≤1h: 부하 테스트. `chaos_ci.yml` nightly: Chaos 5종.</w:t>
      </w:r>
    </w:p>
    <w:p>
      <w:pPr>
        <w:pStyle w:val="Heading2"/>
      </w:pPr>
      <w:r>
        <w:rPr>
          <w:rFonts w:ascii="Malgun Gothic" w:hAnsi="Malgun Gothic" w:eastAsia="Malgun Gothic"/>
        </w:rPr>
        <w:t>3.3 최고 시스템 프린시펄 (CSPE) — 거버넌스·진화·문제점·해결책</w:t>
      </w:r>
    </w:p>
    <w:p>
      <w:r>
        <w:rPr>
          <w:rFonts w:ascii="Malgun Gothic" w:hAnsi="Malgun Gothic" w:eastAsia="Malgun Gothic"/>
          <w:b w:val="0"/>
          <w:i w:val="0"/>
        </w:rPr>
        <w:t>Phase D는 Literary OS가 외부 시스템(API 클라이언트, Plugin 생태계, 멀티 테넌트)에 노출되는 분기점이다. CSPE는 거버넌스 + 진화 + 호환성 3축을 본안에 강제한다.</w:t>
      </w:r>
    </w:p>
    <w:p>
      <w:r>
        <w:rPr>
          <w:rFonts w:ascii="Malgun Gothic" w:hAnsi="Malgun Gothic" w:eastAsia="Malgun Gothic"/>
          <w:b/>
          <w:i w:val="0"/>
        </w:rPr>
        <w:t>진화 방향 추가 제언 (Phase E 진입 대비):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E 진입 대비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배포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local + Helm chart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KEDA Event-Driven Autoscaling 인터페이스 (V740 D-M-12)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GitOps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수동 PR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ArgoCD 호환 manifest 사전 정의 (V740)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DR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백업/복원 G91 후보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Multi-region Phase E (Phase D는 single-region)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2-테넌트 FedAvg PoC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N-테넌트 FedProx/FedNova Phase 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Service Mesh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Envoy 호환 헤더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Envoy 실 도입 Phase E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문제점 + 해결책 (Phase C 검증 결과):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해결책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P1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phase_c_exit_gate.py 별도 파일 미존재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D-M-13: V681-PRE에서 신설 또는 release_gate.py G79 위치 명시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기존 9,061 test_fn이 분산 모드에서 깨질 위험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D-M-10: V702 호환성 매트릭스 (단일/분산 동일 결과)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P3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초안 분석 'P99 최솟값 편향' 부정확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D-M-09: 'sorted[int(n×0.99)]'는 최댓값 편향. statistics.quantiles 권장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P4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외부 의존성 폭발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Approved Whitelist + 화이트리스트 검증 G87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P5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Federated Learning 범위 초과 위험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SP-D.4 엄격 2-테넌트 PoC 제한 + 10라운드 상한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P6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환경 DR 부재 시 데이터 복원 불가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D-M-11: V738~V740 G91 후보 DR Gate (RPO≤1h)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P7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KEDA/GitOps 진입 비용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D-M-12: V740 사전 manifest 정의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P8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테스트 환경 실서비스 영향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샌드박스 격리 + 실 인프라 명확 분리 (초안 R-6)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쟁점별 합의 (10건)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쟁점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입장 차이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합의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D-D01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Process Health Probe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liveness+readiness 2종 / CSC: 단일 / CSPE: 2종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 2종 분리 (/healthz/live + /healthz/ready)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D-D02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Sandbox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RestrictedPython 옵션 / CSC: 강제 / CSPE: 옵션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V717 옵션 (load(restricted=True))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D-D03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분리 단계 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2단 / CSC: 4단 / CSPE: 4단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4단 분리 (unit/integration/perf/chaos)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D-D04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도구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poetry / CSC: uv / CSPE: 양자 허용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V685에서 둘 중 1개 선택 후 표준화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D-D05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정정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초안 그대로 / CSC: 정정 / CSPE: 정정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최댓값 편향 정정 + statistics.quantiles 도입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D-D06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DR Gate G91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옵션 / CSC: 옵션 / CSPE: 필수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V738~V740 사이 G91 후보 Gate 신설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D-D07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KEDA 인터페이스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권고 / CSC: 우선순위 낮음 / CSPE: 필수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V740 manifest 사전 정의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D-D08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라운드 상한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5 / CSC: 10 / CSPE: 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 라운드 + delta&lt;0.001 수렴 조건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D-D09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Gate 정합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별도 트랙 / CSC: V681-PRE / CSPE: V681-PRE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V681-PRE phase_c_exit_gate.py 신설 또는 명시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D-D10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호환성 매트릭스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CSA: 권고 / CSC: 필수 / CSPE: 필수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V702에 G84 합격 기준으로 흡수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Phase D 통합 합의 로드맵 (V681~V745, 65v, 4 SP)</w:t>
      </w:r>
    </w:p>
    <w:p>
      <w:r>
        <w:rPr>
          <w:rFonts w:ascii="Malgun Gothic" w:hAnsi="Malgun Gothic" w:eastAsia="Malgun Gothic"/>
          <w:b w:val="0"/>
          <w:i/>
        </w:rPr>
        <w:t>초안 4-SP 골격 100% 계승 + 13 보강 분산 부착. v12.0.2 → v13.0.0 (4단 릴리즈: 12.1.0 → 12.2.0 → 12.3.0 → 13.0.0).</w:t>
      </w:r>
    </w:p>
    <w:p>
      <w:pPr>
        <w:pStyle w:val="Heading2"/>
      </w:pPr>
      <w:r>
        <w:rPr>
          <w:rFonts w:ascii="Malgun Gothic" w:hAnsi="Malgun Gothic" w:eastAsia="Malgun Gothic"/>
        </w:rPr>
        <w:t>5.1 SP-D.1 (V681~V695, 15v, G81~G83) — Pre-flight + Type + Observability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 (분산 부착)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V681-PRE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phase_c_exit_gate.py 신설 (D-M-13)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정합 확보 (G79 release_gate 호환)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정정 (ADR-143)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'최댓값 편향' 정정 + statistics.quantiles 도입 (D-M-09)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TD-2 TIERED Revenue (ADR-144)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gap 검출 + ValueError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TD-3 is_blocking 활성화 (ADR-145)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_evaluate_alerts 연결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 Pre-flight Fix Gate (ADR-146)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 TC + Phase C 정합 추가 확인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core (ADR-147)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poetry/uv 의존성 잠금 (D-M-07) + CI 4단 분리 (D-M-06)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V686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enterprise (ADR-148)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V687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G82 Static Type Safety (ADR-149)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pre-commit 4종 (D-M-08: mypy+bandit+ruff+black)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OTel SDK 통합 (ADR-150)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W3C TraceContext propagator 강제 (D-M-02)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V689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Prometheus /metrics (ADR-151)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G83 Observability Foundation (ADR-152)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≥20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V691~V695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SP-D.1 통합 + 문서 (ADR-153~155)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SP-D.2 (V696~V715, 20v, G84~G86) — Distributed Runtime + API Gateway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V696~V698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 Process Isolation (ADR-156~158)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subprocess + ProcessPoolExecutor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V699~V701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Message Bus (ADR-159~161)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asyncio.Queue 1차 (ZeroMQ 옵션)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G84 Distributed Runtime (ADR-162)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Health Probe 2종 (D-M-01) + 호환성 매트릭스 (D-M-10)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V703~V705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 API Gateway (ADR-163~165)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OpenAPI→Pydantic 자동 (D-M-05) + Envoy 호환 헤더 (D-M-04)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V706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OAuth2 + JWT (ADR-166)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V707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G85 API Gateway Auth (ADR-167)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≥25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V708~V710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 API endpoint (ADR-168~170)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Director/Script/Critic/Editor/Coordinator 5종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G86 API Completeness (ADR-171)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≥90% 커버리지 + P99≤200ms + ≥50 TC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V712~V715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SP-D.2 통합 + 부하 테스트 (ADR-172~175)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5.3 SP-D.3 (V716~V730, 15v, G87~G89) — Plugin Registry + Zero-Trust + Chaos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V716~V718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core (ADR-176~178)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JSON 파일 기반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V719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Approved Whitelist (ADR-179)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approved_plugins.json + HMAC 서명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G87 Plugin Registry (ADR-180)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RestrictedPython 옵션 (D-M-03)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V721~V723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Token (ADR-181~183)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HMAC-SHA256 + tenant_id + timestamp + nonce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테넌트 격리 강화 (ADR-184)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메모리 dict → 토큰 서명 기반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G88 Zero-Trust Security (ADR-185)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리플레이/위·변조 방어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V726~V728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5종 (ADR-186~188)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CH-1~CH-5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V729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G89 Chaos Resilience (ADR-189)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≥4/5 자동 복구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SP-D.3 통합 (ADR-190)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5.4 SP-D.4 (V731~V745, 15v, G90~G95) — Federated Learning PoC + Exit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V731~V733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Federated MetaLearner (ADR-191~193)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2-테넌트 격리 + 독립 학습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V734~V736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FedAvg 집계 (ADR-194~196)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weighted avg + delta&lt;0.001 수렴 + ≤10 라운드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V737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G90 FL PoC (ADR-197)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E2E 2-테넌트 검증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성능 벤치마크 (ADR-198)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P99 + 처리량 측정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V739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G81~G90 종합 회귀 (ADR-199)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≥11,500 TC 0 FAIL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manifest 사전 정의 (ADR-200)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KEDA/GitOps Helm chart + ArgoCD (D-M-12)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V741~V743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G91 후보 DR Gate (D-M-11)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백업/복원 RPO≤1h + Disaster Recovery 시나리오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문서 + 마이그레이션 가이드 (ADR-201~209)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G95 Phase D Exit + v13.0.0 (ADR-210)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SP-D.1~D.4 종합 + Phase E 진입 선언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리스크 레지스터 (초안 6건 + 본안 추가 6건 = 12건)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분산 런타임 테스트 복잡도 급증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에이전트별 독립 테스트 모듈 + 통합 분리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외부 의존성 폭발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Approved Whitelist 정책 + G87 서명 검증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PoC 범위 초과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2-테넌트 + 10 라운드 엄격 제한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gRPC protobuf IDL 관리 부담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REST-first + Phase E 이연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OTel 계측 오버헤드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LOW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G83에서 측정, 10%↑ 시 샘플링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R-6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테스트 환경 비용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LOW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샌드박스 격리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D-R-07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분석 부정확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D-M-09: 정정 + statistics.quantiles 도입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D-R-08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phase_c_exit_gate.py 누락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D-M-13: V681-PRE 신설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D-R-09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9,061 test_fn 분산 모드 회귀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D-M-10: V702 호환성 매트릭스 G84 흡수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D-R-10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Disaster Recovery 부재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D-M-11: V741~V743 G91 DR Gate 신설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D-R-11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KEDA 진입 비용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MED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D-M-12: V740 manifest 사전 정의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D-R-12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pre-commit 4종 도입 학습 곡선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LOW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D-M-08: 1주 적응 기간 + 문서화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7. 결론 및 서명</w:t>
      </w:r>
    </w:p>
    <w:p>
      <w:r>
        <w:rPr>
          <w:rFonts w:ascii="Malgun Gothic" w:hAnsi="Malgun Gothic" w:eastAsia="Malgun Gothic"/>
          <w:b w:val="0"/>
          <w:i w:val="0"/>
        </w:rPr>
        <w:t>본 Phase D 본안 합의 제안서는 2026-05-27 Draft v1.0을 V680-AUDIT2 main HEAD GitNexus 인덱스(571 모듈/6,215 심볼/9,061 test_fn)로 정밀 검증하여 13개 보강 사항(D-M-01~D-M-13)을 부착하고 10개 신규 쟁점(D-D01~D-D10)을 해소한 합의안이다.</w:t>
      </w:r>
    </w:p>
    <w:p>
      <w:r>
        <w:rPr>
          <w:rFonts w:ascii="Malgun Gothic" w:hAnsi="Malgun Gothic" w:eastAsia="Malgun Gothic"/>
          <w:b/>
          <w:i w:val="0"/>
        </w:rPr>
        <w:t>초안 → 본안 핵심 진화 (13 보강):</w:t>
      </w:r>
    </w:p>
    <w:p>
      <w:r>
        <w:rPr>
          <w:rFonts w:ascii="Malgun Gothic" w:hAnsi="Malgun Gothic" w:eastAsia="Malgun Gothic"/>
          <w:b w:val="0"/>
          <w:i w:val="0"/>
        </w:rPr>
        <w:t>• 아키텍처 보강 (4건): Health Probe 2종 + W3C TraceContext + Plugin Sandbox + Envoy 호환 헤더</w:t>
      </w:r>
    </w:p>
    <w:p>
      <w:r>
        <w:rPr>
          <w:rFonts w:ascii="Malgun Gothic" w:hAnsi="Malgun Gothic" w:eastAsia="Malgun Gothic"/>
          <w:b w:val="0"/>
          <w:i w:val="0"/>
        </w:rPr>
        <w:t>• 컴파일러 보강 (4건): OpenAPI→Pydantic 자동 + CI 4단 분리 + poetry/uv 잠금 + pre-commit 4종</w:t>
      </w:r>
    </w:p>
    <w:p>
      <w:r>
        <w:rPr>
          <w:rFonts w:ascii="Malgun Gothic" w:hAnsi="Malgun Gothic" w:eastAsia="Malgun Gothic"/>
          <w:b w:val="0"/>
          <w:i w:val="0"/>
        </w:rPr>
        <w:t>• 거버넌스·진화 보강 (5건): TD-1 P99 정정 + 호환성 매트릭스 + DR Gate G91 + Phase E KEDA + Phase C Exit 정합</w:t>
      </w:r>
    </w:p>
    <w:p>
      <w:r>
        <w:rPr>
          <w:rFonts w:ascii="Malgun Gothic" w:hAnsi="Malgun Gothic" w:eastAsia="Malgun Gothic"/>
          <w:b w:val="0"/>
          <w:i w:val="0"/>
        </w:rPr>
        <w:t>Phase D 종료(V745) 시점 Literary OS는 분산 런타임 + REST API + Plugin 생태계 + Zero-Trust + FL PoC + Observability + DR의 7대 자산을 보유한다. v13.0.0 단일 릴리즈로 Phase E(SaaS·다언어·KEDA)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 w:val="0"/>
        </w:rPr>
        <w:t>Phase E (V746+) 장기 비전: KEDA Multi-region SaaS + N-테넌트 FL (FedProx/FedNova) + gRPC + Envoy Service Mesh + Multi-language SDK.</w:t>
      </w:r>
    </w:p>
    <w:p>
      <w:r>
        <w:rPr>
          <w:rFonts w:ascii="Malgun Gothic" w:hAnsi="Malgun Gothic" w:eastAsia="Malgun Gothic"/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Architect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Compiler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System Principal Engineer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/>
        </w:rPr>
        <w:t>— Literary OS Phase D Proposal v1.0 (Final)  |  Based on Draft 2026-05-27 + V680 GitNexus  |  2026-05-27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