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공식 전수 인벤토리 + 검증 로드맵</w:t>
      </w:r>
    </w:p>
    <w:p>
      <w:pPr>
        <w:spacing w:after="36"/>
        <w:jc w:val="center"/>
      </w:pPr>
      <w:r>
        <w:rPr>
          <w:b/>
          <w:bCs/>
          <w:color w:val="1F4E79"/>
          <w:sz w:val="22"/>
          <w:szCs w:val="22"/>
        </w:rPr>
        <w:t xml:space="preserve">~25개 순수 공식(LLM-0)의 타당성 검증 체계 · v1.0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자기주도 진단: 공식은 많고 실데이터 타당성 검증은 거의 0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bee6900 · 2026년 6월 6일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자기주도 문제 제기</w:t>
      </w:r>
    </w:p>
    <w:p>
      <w:pPr>
        <w:spacing w:after="120" w:line="276"/>
      </w:pPr>
      <w:r>
        <w:t xml:space="preserve">개발자 지적: 모델에는 공식이 많고, 이 공식들을 검증해야 한다. 그리고 사용자가 고른 항목만이 아니라 스스로 문제를 찾아 단계를 세워야 한다. 본 문서는 그 요청에 따라 코드베이스의 공식을 전수 조사하고, 시스템 리스크를 진단하고, 자기주도 검증 로드맵을 제시한다.</w:t>
      </w:r>
    </w:p>
    <w:p>
      <w:pPr>
        <w:spacing w:after="120" w:line="276"/>
      </w:pPr>
      <w:r>
        <w:rPr>
          <w:b/>
          <w:bCs/>
        </w:rPr>
        <w:t xml:space="preserve">핵심 진단: </w:t>
      </w:r>
      <w:r>
        <w:t xml:space="preserve">Literary OS는 ~25개의 손설계 순수 공식(LLM-0)의 집합이다. 이들은 단위 테스트(내부 정합)로만 검증됐고, '실 narrative 품질(인간 지각)과 상관되는가'라는 타당성은 거의 검증되지 않았다. 현재 일부는 합성/랜덤 데이터로 돈다. 이것이 모델의 중심 리스크다.</w:t>
      </w:r>
    </w:p>
    <w:p>
      <w:pPr>
        <w:pStyle w:val="Heading1"/>
      </w:pPr>
      <w:r>
        <w:t xml:space="preserve">§1. 공식 전수 인벤토리 (도메인별)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6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도메인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공식(모듈)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검증상태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Physics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conflict_collision·scene_energy·motif_residue·curiosity_gradient·fitness_score(6컴포넌트 가중합)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씬 물리량 4 + 종합적합도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메커니즘만(파일럿 8씬)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DRSE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drse_engine(SemanticScorer·KnowledgeBoundaryGate·residue)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복선 잔향·지식경계 가중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검증셋만(미주입)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character_influence_matrix·narrative_tension_curve·adaptive_momentum_weights·physics_reward_bridge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인물영향·긴장곡선·적응가중·보상교량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미검증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Longform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agency_conservation·attention_economy·payoff_debt·scene_necessity·voice_manifold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보존량·주의경제·회수부채·씬필연·목소리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미검증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Trajectory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narrative_trajectory·reader_simulator(uncertainty/pull/afterimage)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독자 상태 시뮬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미검증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Emotion/Coherence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emotional_momentum_tracker(4D)·temporal_coherence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감정 모멘텀·시간 일관성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미검증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Prose/Style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surface_scorer(6축)·style_dna_engine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산문 표면품질·문체 DNA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미검증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Constitution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los_constitution(가중합 baseline)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종합 공식 점수(sanity)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미검증(타당성)</w:t>
            </w:r>
          </w:p>
        </w:tc>
      </w:tr>
    </w:tbl>
    <w:p>
      <w:pPr>
        <w:spacing w:after="120" w:line="276"/>
      </w:pPr>
      <w:r>
        <w:t xml:space="preserve">→ 합계 ~25개 순수 공식. 거의 전부 실데이터 타당성 미검증.</w:t>
      </w:r>
    </w:p>
    <w:p>
      <w:pPr>
        <w:pStyle w:val="Heading1"/>
      </w:pPr>
      <w:r>
        <w:t xml:space="preserve">§2. 시스템 리스크 (자기 진단)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타당성 공백: 공식 점수가 인간 지각 품질과 상관되는지 증거 없음 — 단위 테스트는 '내부 규칙 준수'만 보장.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합성 의존: manuscript_learner 등 일부가 합성/랜덤으로 동작 → 실 신호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가중치 출처: 각 공식의 가중치·임계(예: fitness 6컴포넌트, clamp 0.05~0.45)가 어떤 근거로 정해졌는지 불투명.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증식 무게: 버전마다 공식이 추가됐으나 '검증 게이트' 없이 누적 → 검증 부채.</w:t>
      </w:r>
    </w:p>
    <w:p>
      <w:pPr>
        <w:pStyle w:val="Heading1"/>
      </w:pPr>
      <w:r>
        <w:t xml:space="preserve">§3. 통합 검증 하니스 (Stage 0)</w:t>
      </w:r>
    </w:p>
    <w:p>
      <w:pPr>
        <w:spacing w:after="120" w:line="276"/>
      </w:pPr>
      <w:r>
        <w:t xml:space="preserve">개별 공식마다 따로 검증하지 말고, 공통 하니스로 다수 공식을 일괄 검증한다.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validation/formula_validation_harness.py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inputs: 실 씬셋(L2/L3) + 정답 라벨(작가 선호/Gold 순위/독자반응)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for formula in REGISTRY:           # 25개 공식 등록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scores = formula.score(scenes)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rho = correlation(scores, ground_truth)   # Spearman/Kendall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report[formula] = {rho, n, ci, pass: rho&gt;=TAU}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=&gt; 공식별 타당성 점수표 + 게이트</w:t>
      </w:r>
    </w:p>
    <w:p>
      <w:pPr>
        <w:pStyle w:val="Heading1"/>
      </w:pPr>
      <w:r>
        <w:t xml:space="preserve">§4. 검증 로드맵 (단계·우선순위)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100"/>
        <w:gridCol w:w="24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공식군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정답(ground truth)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우선근거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Physics 4계수 + fitness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L3 + 작가 선호 순위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게이트 직결(파일럿 기동 완료)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DRSE 잔향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복선 검증셋(plant→payoff 회수)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공식 특화·파일럿셋 보유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Longform(scene_necessity·payoff_debt·attention)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에피소드 결과·서브플롯 회수율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P4/P6 게이트 의존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Trajectory/reader_simulator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독자 반응(리뷰·평점·설문)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독자지표 SceneFeature 3필드 근거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NIE/CIM·tension·emotion·coherence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인물·긴장·감정 곡선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앙상블 정합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Prose/Style·Constitution 종합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작가 블라인드 선호(G_VALUE_PROOF)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최종 타당성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수용 기준(공통): </w:t>
      </w:r>
      <w:r>
        <w:t xml:space="preserve">공식 점수 vs 정답 상관 ρ ≥ 사전등록 임계(예: Spearman ρ≥0.4, p&lt;0.05) + 최소 N. 미달 공식은 재보정 또는 폐기 후보로 표시.</w:t>
      </w:r>
    </w:p>
    <w:p>
      <w:pPr>
        <w:pStyle w:val="Heading1"/>
      </w:pPr>
      <w:r>
        <w:t xml:space="preserve">§5. 두 직전 단계 통합 (사용자 지적 반영)</w:t>
      </w:r>
    </w:p>
    <w:p>
      <w:pPr>
        <w:spacing w:after="120" w:line="276"/>
      </w:pPr>
      <w:r>
        <w:t xml:space="preserve">직전 두 후보(DRSE 잔향 주입 / 5편 상관)는 택일이 아니라 본 로드맵의 Stage 1·2다. 순서대로: Stage1(physics 상관, 파일럿 확대) → Stage2(DRSE 잔향 주입). 별도 결정 불요.</w:t>
      </w:r>
    </w:p>
    <w:p>
      <w:pPr>
        <w:pStyle w:val="Heading1"/>
      </w:pPr>
      <w:r>
        <w:t xml:space="preserve">§6. 프로세스 개선 (증식 부채 차단)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검증 게이트 원칙: 신규/수정 공식은 '검증 계획(정답·임계·N)' 없이는 머지 금지(G_FORMULA_VALIDATION).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가중치 출처 원장: 각 공식 가중치·임계의 근거·갱신 이력 기록(provenance).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합성→실 전환: 실 씬 코퍼스 확대에 맞춰 합성 의존 제거, real_ratio 추적.</w:t>
      </w:r>
    </w:p>
    <w:p>
      <w:pPr>
        <w:pStyle w:val="Heading1"/>
      </w:pPr>
      <w:r>
        <w:t xml:space="preserve">§7. 결론 · 다음(자기주도)</w:t>
      </w:r>
    </w:p>
    <w:p>
      <w:pPr>
        <w:spacing w:after="120" w:line="276"/>
      </w:pPr>
      <w:r>
        <w:t xml:space="preserve">모델은 ~25개 공식의 집합이며 타당성 검증이 거의 비어 있다 — 개발자 지적이 정확하다. 본 로드맵은 통합 하니스(Stage 0)로 다수 공식을 일괄 검증하고, 생성 게이트 직결 순으로(Stage 1→6) 단계화한다. 직전 두 단계는 Stage 1·2로 흡수.</w:t>
      </w:r>
    </w:p>
    <w:p>
      <w:pPr>
        <w:spacing w:after="120" w:line="276"/>
      </w:pPr>
      <w:r>
        <w:rPr>
          <w:b/>
          <w:bCs/>
        </w:rPr>
        <w:t xml:space="preserve">다음(내가 제안하는 자기주도 순서): </w:t>
      </w:r>
      <w:r>
        <w:t xml:space="preserve">① formula_validation_harness 설계 + Stage1 physics 상관(파일럿 확대) ② Stage2 DRSE 잔향 주입 ③ Stage3 longform. 데이터 전제 = 회차 L2/L3 30~50편(데이터 보강계획). Drive 폴더는 로그인 필요로 미접근 — 공개 전환 또는 업로드 시 공식 자료 추가 반영. 문서 ID: LOS-FORMULA-VALIDATION-ROADMAP-V1.0-2026-06-06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공식 검증 로드맵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2026-06-07T12:10:27.844Z</dcterms:created>
  <dcterms:modified xsi:type="dcterms:W3CDTF">2026-06-07T12:10:27.847Z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