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1766" w14:textId="3FCE028A" w:rsidR="005D2C2B" w:rsidRPr="000A34DC" w:rsidRDefault="005D2C2B" w:rsidP="005D2C2B">
      <w:pPr>
        <w:rPr>
          <w:b/>
          <w:bCs/>
          <w:sz w:val="28"/>
          <w:szCs w:val="28"/>
          <w:lang w:val="es-ES"/>
        </w:rPr>
      </w:pPr>
      <w:r w:rsidRPr="000A34DC">
        <w:rPr>
          <w:b/>
          <w:bCs/>
          <w:sz w:val="28"/>
          <w:szCs w:val="28"/>
          <w:lang w:val="es-ES"/>
        </w:rPr>
        <w:t>ITESO, Departamento de Economía, Administración y Mercadología</w:t>
      </w:r>
    </w:p>
    <w:p w14:paraId="3D444EEA" w14:textId="77777777" w:rsidR="005D2C2B" w:rsidRPr="000A34DC" w:rsidRDefault="005D2C2B" w:rsidP="005D2C2B">
      <w:pPr>
        <w:rPr>
          <w:lang w:val="es-ES"/>
        </w:rPr>
      </w:pPr>
      <w:r w:rsidRPr="000A34DC">
        <w:rPr>
          <w:lang w:val="es-ES"/>
        </w:rPr>
        <w:t>Clave de la Asignatura: MDAC3790A</w:t>
      </w:r>
      <w:r w:rsidRPr="000A34DC">
        <w:rPr>
          <w:rFonts w:ascii="MS Gothic" w:eastAsia="MS Gothic" w:hAnsi="MS Gothic" w:cs="MS Gothic"/>
          <w:lang w:val="es-ES"/>
        </w:rPr>
        <w:t> </w:t>
      </w:r>
      <w:r w:rsidRPr="000A34DC">
        <w:rPr>
          <w:lang w:val="es-ES"/>
        </w:rPr>
        <w:t>Periodo Escolar: Primavera 2023 Ordinario</w:t>
      </w:r>
    </w:p>
    <w:p w14:paraId="00943CF5" w14:textId="576E5C0B" w:rsidR="005D2C2B" w:rsidRPr="000A34DC" w:rsidRDefault="005D2C2B" w:rsidP="005D2C2B">
      <w:pPr>
        <w:rPr>
          <w:lang w:val="es-ES"/>
        </w:rPr>
      </w:pPr>
      <w:r w:rsidRPr="000A34DC">
        <w:rPr>
          <w:lang w:val="es-ES"/>
        </w:rPr>
        <w:t xml:space="preserve">No. de Créditos BCD y TIE y dedicación en horas: Créditos: 4. Horas TIE: 48 horas </w:t>
      </w:r>
    </w:p>
    <w:p w14:paraId="51F3343B" w14:textId="77777777" w:rsidR="005D2C2B" w:rsidRPr="000A34DC" w:rsidRDefault="005D2C2B" w:rsidP="005D2C2B">
      <w:pPr>
        <w:rPr>
          <w:lang w:val="es-ES"/>
        </w:rPr>
      </w:pPr>
      <w:r w:rsidRPr="000A34DC">
        <w:rPr>
          <w:lang w:val="es-ES"/>
        </w:rPr>
        <w:t xml:space="preserve">Asignatura: ANALISIS DE DATOS </w:t>
      </w:r>
    </w:p>
    <w:p w14:paraId="7A27A23C" w14:textId="77777777" w:rsidR="005D2C2B" w:rsidRPr="000A34DC" w:rsidRDefault="005D2C2B" w:rsidP="005D2C2B">
      <w:pPr>
        <w:rPr>
          <w:lang w:val="es-ES"/>
        </w:rPr>
      </w:pPr>
      <w:r w:rsidRPr="000A34DC">
        <w:rPr>
          <w:lang w:val="es-ES"/>
        </w:rPr>
        <w:t>Grado y Nombre del Profesor: 918864 LUIS MIGUEL ESCOBAR VEGA</w:t>
      </w:r>
    </w:p>
    <w:p w14:paraId="5D87C531" w14:textId="501704E3" w:rsidR="005D2C2B" w:rsidRPr="000A34DC" w:rsidRDefault="00D14A76" w:rsidP="005D2C2B">
      <w:pPr>
        <w:rPr>
          <w:lang w:val="es-ES"/>
        </w:rPr>
      </w:pPr>
      <w:r w:rsidRPr="000A34DC">
        <w:rPr>
          <w:lang w:val="es-ES"/>
        </w:rPr>
        <w:t>Horario:</w:t>
      </w:r>
      <w:r w:rsidR="005D2C2B" w:rsidRPr="000A34DC">
        <w:rPr>
          <w:lang w:val="es-ES"/>
        </w:rPr>
        <w:t xml:space="preserve"> Vie 17:00 - 21:00 Espacio: V-406 </w:t>
      </w:r>
      <w:proofErr w:type="spellStart"/>
      <w:r w:rsidR="005D2C2B" w:rsidRPr="000A34DC">
        <w:rPr>
          <w:lang w:val="es-ES"/>
        </w:rPr>
        <w:t>Sab</w:t>
      </w:r>
      <w:proofErr w:type="spellEnd"/>
      <w:r w:rsidR="005D2C2B" w:rsidRPr="000A34DC">
        <w:rPr>
          <w:lang w:val="es-ES"/>
        </w:rPr>
        <w:t xml:space="preserve"> 08:30 - 12:30 Espacio: V-406 </w:t>
      </w:r>
    </w:p>
    <w:p w14:paraId="3CA4CA22" w14:textId="77777777" w:rsidR="005D2C2B" w:rsidRPr="000A34DC" w:rsidRDefault="005D2C2B" w:rsidP="005D2C2B">
      <w:pPr>
        <w:rPr>
          <w:lang w:val="es-ES"/>
        </w:rPr>
      </w:pPr>
    </w:p>
    <w:p w14:paraId="18EB5252" w14:textId="77777777" w:rsidR="005D2C2B" w:rsidRPr="000A34DC" w:rsidRDefault="005D2C2B" w:rsidP="005D2C2B">
      <w:pPr>
        <w:rPr>
          <w:b/>
          <w:bCs/>
          <w:lang w:val="es-ES"/>
        </w:rPr>
      </w:pPr>
      <w:r w:rsidRPr="000A34DC">
        <w:rPr>
          <w:b/>
          <w:bCs/>
          <w:lang w:val="es-ES"/>
        </w:rPr>
        <w:t>Propósito general de la asignatura:</w:t>
      </w:r>
    </w:p>
    <w:p w14:paraId="16C1D0B5" w14:textId="15841D05" w:rsidR="005D2C2B" w:rsidRPr="000A34DC" w:rsidRDefault="005D2C2B" w:rsidP="005D2C2B">
      <w:pPr>
        <w:rPr>
          <w:lang w:val="es-ES"/>
        </w:rPr>
      </w:pPr>
      <w:r w:rsidRPr="000A34DC">
        <w:rPr>
          <w:lang w:val="es-ES"/>
        </w:rPr>
        <w:t xml:space="preserve">Profundizar en el análisis de datos y las ciencias del comportamiento del cliente. Esta asignatura dará un mayor dominio sobre el manejo de grandes volúmenes de datos para comprender la manera en la que los clientes interactúan con la empresa y sus productos y servicios, la combinación de esto con fuentes de información externas te permitirá comprender dinámicas del mercado más complejas </w:t>
      </w:r>
    </w:p>
    <w:p w14:paraId="24707D15" w14:textId="77777777" w:rsidR="005D2C2B" w:rsidRPr="000A34DC" w:rsidRDefault="005D2C2B" w:rsidP="005D2C2B">
      <w:pPr>
        <w:rPr>
          <w:lang w:val="es-ES"/>
        </w:rPr>
      </w:pPr>
    </w:p>
    <w:p w14:paraId="0DF8CC90" w14:textId="2B84B445" w:rsidR="000A34DC" w:rsidRPr="00D14A76" w:rsidRDefault="005D2C2B" w:rsidP="005D2C2B">
      <w:pPr>
        <w:rPr>
          <w:b/>
          <w:bCs/>
          <w:lang w:val="es-ES"/>
        </w:rPr>
      </w:pPr>
      <w:r w:rsidRPr="00D14A76">
        <w:rPr>
          <w:b/>
          <w:bCs/>
          <w:lang w:val="es-ES"/>
        </w:rPr>
        <w:t>Descripción del proyecto formativo:</w:t>
      </w:r>
    </w:p>
    <w:p w14:paraId="31B6DD82" w14:textId="0E1076F4" w:rsidR="000A34DC" w:rsidRDefault="000A34DC" w:rsidP="005D2C2B">
      <w:pPr>
        <w:rPr>
          <w:lang w:val="es-ES"/>
        </w:rPr>
      </w:pPr>
      <w:r>
        <w:rPr>
          <w:lang w:val="es-ES"/>
        </w:rPr>
        <w:t xml:space="preserve">Se inicia con el </w:t>
      </w:r>
      <w:r w:rsidRPr="000A34DC">
        <w:rPr>
          <w:lang w:val="es-ES"/>
        </w:rPr>
        <w:t>desarrollo</w:t>
      </w:r>
      <w:r w:rsidRPr="000A34DC">
        <w:rPr>
          <w:lang w:val="es-ES"/>
        </w:rPr>
        <w:t xml:space="preserve"> </w:t>
      </w:r>
      <w:r>
        <w:rPr>
          <w:lang w:val="es-ES"/>
        </w:rPr>
        <w:t>de</w:t>
      </w:r>
      <w:r w:rsidRPr="000A34DC">
        <w:rPr>
          <w:lang w:val="es-ES"/>
        </w:rPr>
        <w:t xml:space="preserve"> habilidades </w:t>
      </w:r>
      <w:r>
        <w:rPr>
          <w:lang w:val="es-ES"/>
        </w:rPr>
        <w:t>para</w:t>
      </w:r>
      <w:r w:rsidRPr="000A34DC">
        <w:rPr>
          <w:lang w:val="es-ES"/>
        </w:rPr>
        <w:t xml:space="preserve"> limpieza de datos aprendiendo cómo </w:t>
      </w:r>
      <w:r>
        <w:rPr>
          <w:lang w:val="es-ES"/>
        </w:rPr>
        <w:t>crear</w:t>
      </w:r>
      <w:r w:rsidRPr="000A34DC">
        <w:rPr>
          <w:lang w:val="es-ES"/>
        </w:rPr>
        <w:t xml:space="preserve"> </w:t>
      </w:r>
      <w:r>
        <w:rPr>
          <w:lang w:val="es-ES"/>
        </w:rPr>
        <w:t>estructuras de datos</w:t>
      </w:r>
      <w:r w:rsidRPr="000A34DC">
        <w:rPr>
          <w:lang w:val="es-ES"/>
        </w:rPr>
        <w:t>, manej</w:t>
      </w:r>
      <w:r>
        <w:rPr>
          <w:lang w:val="es-ES"/>
        </w:rPr>
        <w:t>o</w:t>
      </w:r>
      <w:r w:rsidRPr="000A34DC">
        <w:rPr>
          <w:lang w:val="es-ES"/>
        </w:rPr>
        <w:t xml:space="preserve"> </w:t>
      </w:r>
      <w:r>
        <w:rPr>
          <w:lang w:val="es-ES"/>
        </w:rPr>
        <w:t xml:space="preserve">de </w:t>
      </w:r>
      <w:r w:rsidRPr="000A34DC">
        <w:rPr>
          <w:lang w:val="es-ES"/>
        </w:rPr>
        <w:t>valores faltantes y combina</w:t>
      </w:r>
      <w:r>
        <w:rPr>
          <w:lang w:val="es-ES"/>
        </w:rPr>
        <w:t>do</w:t>
      </w:r>
      <w:r w:rsidRPr="000A34DC">
        <w:rPr>
          <w:lang w:val="es-ES"/>
        </w:rPr>
        <w:t xml:space="preserve"> datos de varias fuentes.</w:t>
      </w:r>
    </w:p>
    <w:p w14:paraId="75BFA9F5" w14:textId="18FAE588" w:rsidR="000A34DC" w:rsidRPr="000A34DC" w:rsidRDefault="000A34DC" w:rsidP="000A34DC">
      <w:pPr>
        <w:rPr>
          <w:lang w:val="es-ES"/>
        </w:rPr>
      </w:pPr>
      <w:r>
        <w:rPr>
          <w:lang w:val="es-ES"/>
        </w:rPr>
        <w:t xml:space="preserve">Posteriormente se revisan métodos para </w:t>
      </w:r>
      <w:r w:rsidRPr="000A34DC">
        <w:rPr>
          <w:lang w:val="es-ES"/>
        </w:rPr>
        <w:t>explorar, analizar y remodelar datos</w:t>
      </w:r>
    </w:p>
    <w:p w14:paraId="383EB97A" w14:textId="28B01947" w:rsidR="005D2C2B" w:rsidRPr="000A34DC" w:rsidRDefault="000A34DC" w:rsidP="005D2C2B">
      <w:pPr>
        <w:rPr>
          <w:lang w:val="es-ES"/>
        </w:rPr>
      </w:pPr>
      <w:r w:rsidRPr="000A34DC">
        <w:rPr>
          <w:lang w:val="es-ES"/>
        </w:rPr>
        <w:t>que pueda</w:t>
      </w:r>
      <w:r>
        <w:rPr>
          <w:lang w:val="es-ES"/>
        </w:rPr>
        <w:t>n</w:t>
      </w:r>
      <w:r w:rsidRPr="000A34DC">
        <w:rPr>
          <w:lang w:val="es-ES"/>
        </w:rPr>
        <w:t xml:space="preserve"> arrojar luz sobre los atributos de </w:t>
      </w:r>
      <w:r>
        <w:rPr>
          <w:lang w:val="es-ES"/>
        </w:rPr>
        <w:t>los</w:t>
      </w:r>
      <w:r w:rsidRPr="000A34DC">
        <w:rPr>
          <w:lang w:val="es-ES"/>
        </w:rPr>
        <w:t xml:space="preserve"> datos que son importantes para el negocio, una habilidad clave en el repertorio de un analista de marketing.</w:t>
      </w:r>
    </w:p>
    <w:p w14:paraId="318C2487" w14:textId="4B72F66A" w:rsidR="000A34DC" w:rsidRDefault="000A34DC" w:rsidP="005D2C2B">
      <w:pPr>
        <w:rPr>
          <w:lang w:val="es-ES"/>
        </w:rPr>
      </w:pPr>
      <w:r w:rsidRPr="000A34DC">
        <w:rPr>
          <w:lang w:val="es-ES"/>
        </w:rPr>
        <w:t xml:space="preserve">Se </w:t>
      </w:r>
      <w:r w:rsidRPr="000A34DC">
        <w:rPr>
          <w:lang w:val="es-ES"/>
        </w:rPr>
        <w:t>revisa</w:t>
      </w:r>
      <w:r w:rsidRPr="000A34DC">
        <w:rPr>
          <w:lang w:val="es-ES"/>
        </w:rPr>
        <w:t>n</w:t>
      </w:r>
      <w:r w:rsidRPr="000A34DC">
        <w:rPr>
          <w:lang w:val="es-ES"/>
        </w:rPr>
        <w:t xml:space="preserve"> técnicas poderosas en marketing: la segmentación de clientes. </w:t>
      </w:r>
      <w:r w:rsidRPr="000A34DC">
        <w:rPr>
          <w:lang w:val="es-ES"/>
        </w:rPr>
        <w:t xml:space="preserve">Se comienza </w:t>
      </w:r>
      <w:r w:rsidRPr="000A34DC">
        <w:rPr>
          <w:lang w:val="es-ES"/>
        </w:rPr>
        <w:t xml:space="preserve">por comprender la necesidad de la segmentación de clientes, después se implementa un enfoque de ML para segmentación. </w:t>
      </w:r>
      <w:r>
        <w:rPr>
          <w:lang w:val="es-ES"/>
        </w:rPr>
        <w:t>Se utiliza</w:t>
      </w:r>
      <w:r w:rsidRPr="000A34DC">
        <w:rPr>
          <w:lang w:val="es-ES"/>
        </w:rPr>
        <w:t xml:space="preserve"> el algoritmo de agrupación </w:t>
      </w:r>
      <w:r w:rsidRPr="000A34DC">
        <w:rPr>
          <w:lang w:val="es-ES"/>
        </w:rPr>
        <w:t>clúster</w:t>
      </w:r>
      <w:r w:rsidRPr="000A34DC">
        <w:rPr>
          <w:lang w:val="es-ES"/>
        </w:rPr>
        <w:t xml:space="preserve"> k-means para segmentar a los clientes y luego </w:t>
      </w:r>
      <w:r>
        <w:rPr>
          <w:lang w:val="es-ES"/>
        </w:rPr>
        <w:t>analiza</w:t>
      </w:r>
      <w:r w:rsidRPr="000A34DC">
        <w:rPr>
          <w:lang w:val="es-ES"/>
        </w:rPr>
        <w:t xml:space="preserve"> los segmentos obtenidos para obtener una comprensión de los resultados para que las empresas puedan actuar sobre ellos.</w:t>
      </w:r>
    </w:p>
    <w:p w14:paraId="4547CA8A" w14:textId="77163F3B" w:rsidR="00803D68" w:rsidRDefault="00D14A76" w:rsidP="005D2C2B">
      <w:pPr>
        <w:rPr>
          <w:lang w:val="es-ES"/>
        </w:rPr>
      </w:pPr>
      <w:r>
        <w:rPr>
          <w:lang w:val="es-ES"/>
        </w:rPr>
        <w:t xml:space="preserve">Se examina </w:t>
      </w:r>
      <w:r w:rsidRPr="00D14A76">
        <w:rPr>
          <w:lang w:val="es-ES"/>
        </w:rPr>
        <w:t xml:space="preserve">cómo resolver problemas comerciales que requieren la predicción de cantidades. Aprenderá sobre </w:t>
      </w:r>
      <w:r>
        <w:rPr>
          <w:lang w:val="es-ES"/>
        </w:rPr>
        <w:t>algoritmos de</w:t>
      </w:r>
      <w:r w:rsidRPr="00D14A76">
        <w:rPr>
          <w:lang w:val="es-ES"/>
        </w:rPr>
        <w:t xml:space="preserve"> regresión, un enfoque de aprendizaje supervisado para predecir resultados continuos.</w:t>
      </w:r>
      <w:r>
        <w:rPr>
          <w:lang w:val="es-ES"/>
        </w:rPr>
        <w:t xml:space="preserve"> </w:t>
      </w:r>
      <w:r w:rsidRPr="000A34DC">
        <w:rPr>
          <w:lang w:val="es-ES"/>
        </w:rPr>
        <w:t xml:space="preserve">El resultado esperado en el semestre es la </w:t>
      </w:r>
      <w:r>
        <w:rPr>
          <w:lang w:val="es-ES"/>
        </w:rPr>
        <w:t xml:space="preserve">comprensión de </w:t>
      </w:r>
      <w:r w:rsidRPr="00D14A76">
        <w:rPr>
          <w:lang w:val="es-ES"/>
        </w:rPr>
        <w:t>conceptos básicos de la ciencia de datos,</w:t>
      </w:r>
      <w:r>
        <w:rPr>
          <w:lang w:val="es-ES"/>
        </w:rPr>
        <w:t xml:space="preserve"> que</w:t>
      </w:r>
      <w:r w:rsidRPr="00D14A76">
        <w:rPr>
          <w:lang w:val="es-ES"/>
        </w:rPr>
        <w:t xml:space="preserve"> abarc</w:t>
      </w:r>
      <w:r>
        <w:rPr>
          <w:lang w:val="es-ES"/>
        </w:rPr>
        <w:t>a</w:t>
      </w:r>
      <w:r w:rsidRPr="00D14A76">
        <w:rPr>
          <w:lang w:val="es-ES"/>
        </w:rPr>
        <w:t xml:space="preserve"> todo el proceso completo de ciencia de datos para un analista de marketing. Mientras trabaja en la declaración de un problema, según la necesidad, tendrá que usar la mayoría (si no todas) de estas técnicas para obtener información importante y útil del conjunto de datos.</w:t>
      </w:r>
    </w:p>
    <w:p w14:paraId="68EFB9F7" w14:textId="77777777" w:rsidR="00635104" w:rsidRDefault="00635104" w:rsidP="005D2C2B">
      <w:pPr>
        <w:rPr>
          <w:lang w:val="es-ES"/>
        </w:rPr>
      </w:pPr>
    </w:p>
    <w:p w14:paraId="4CAF9C1F" w14:textId="2FC0587F" w:rsidR="00635104" w:rsidRPr="00635104" w:rsidRDefault="00635104" w:rsidP="005D2C2B">
      <w:pPr>
        <w:rPr>
          <w:b/>
          <w:bCs/>
          <w:lang w:val="es-ES"/>
        </w:rPr>
      </w:pPr>
      <w:r w:rsidRPr="00635104">
        <w:rPr>
          <w:b/>
          <w:bCs/>
          <w:lang w:val="es-ES"/>
        </w:rPr>
        <w:t>Competencias por desarrollar / Propósitos específicos</w:t>
      </w:r>
    </w:p>
    <w:p w14:paraId="747D8591" w14:textId="77777777" w:rsidR="00635104" w:rsidRPr="00635104" w:rsidRDefault="00635104" w:rsidP="00635104">
      <w:pPr>
        <w:rPr>
          <w:lang w:val="es-ES"/>
        </w:rPr>
      </w:pPr>
      <w:r w:rsidRPr="00635104">
        <w:rPr>
          <w:lang w:val="es-ES"/>
        </w:rPr>
        <w:t>Al finalizar esta asignatura, el estudiante será capaz de evidenciar avances en las siguientes competencias:</w:t>
      </w:r>
    </w:p>
    <w:p w14:paraId="46F57588" w14:textId="77777777" w:rsidR="00635104" w:rsidRDefault="00635104" w:rsidP="00635104">
      <w:pPr>
        <w:pStyle w:val="ListParagraph"/>
        <w:numPr>
          <w:ilvl w:val="0"/>
          <w:numId w:val="1"/>
        </w:numPr>
        <w:rPr>
          <w:lang w:val="es-ES"/>
        </w:rPr>
      </w:pPr>
      <w:r w:rsidRPr="00635104">
        <w:rPr>
          <w:lang w:val="es-ES"/>
        </w:rPr>
        <w:t>Visión sistémica y estratégica: analizar las necesidades de una empresa desde una perspectiva compleja e identificar las prioridades desde un enfoque estratégico, de forma que pueda fundamentar una propuesta de proyectos para el desarrollo empresarial.</w:t>
      </w:r>
    </w:p>
    <w:p w14:paraId="0FEACFBE" w14:textId="77777777" w:rsidR="00635104" w:rsidRDefault="00635104" w:rsidP="00635104">
      <w:pPr>
        <w:pStyle w:val="ListParagraph"/>
        <w:numPr>
          <w:ilvl w:val="0"/>
          <w:numId w:val="1"/>
        </w:numPr>
        <w:rPr>
          <w:lang w:val="es-ES"/>
        </w:rPr>
      </w:pPr>
      <w:r w:rsidRPr="00635104">
        <w:rPr>
          <w:lang w:val="es-ES"/>
        </w:rPr>
        <w:t xml:space="preserve">Pensamiento creativo e innovador: identificar y fundamentar alternativas que permitan el desarrollo de la empresa a intervenir y/o la solución de problemas o procesos críticos en su operación. </w:t>
      </w:r>
    </w:p>
    <w:p w14:paraId="38D768FF" w14:textId="77777777" w:rsidR="00635104" w:rsidRDefault="00635104" w:rsidP="00635104">
      <w:pPr>
        <w:pStyle w:val="ListParagraph"/>
        <w:numPr>
          <w:ilvl w:val="0"/>
          <w:numId w:val="1"/>
        </w:numPr>
        <w:rPr>
          <w:lang w:val="es-ES"/>
        </w:rPr>
      </w:pPr>
      <w:r w:rsidRPr="00635104">
        <w:rPr>
          <w:lang w:val="es-ES"/>
        </w:rPr>
        <w:lastRenderedPageBreak/>
        <w:t xml:space="preserve">Compromiso ético: demostrar que los aprendizajes y las actividades realizadas durante el curso se operan en respeto y apoyo mutuos, en aprendizaje colaborativo y el diálogo de saberes y que las propuestas de proyectos integran los propósitos y valores de la responsabilidad social empresarial. </w:t>
      </w:r>
    </w:p>
    <w:p w14:paraId="428609F1" w14:textId="77777777" w:rsidR="00635104" w:rsidRDefault="00635104" w:rsidP="00635104">
      <w:pPr>
        <w:pStyle w:val="ListParagraph"/>
        <w:numPr>
          <w:ilvl w:val="0"/>
          <w:numId w:val="1"/>
        </w:numPr>
        <w:rPr>
          <w:lang w:val="es-ES"/>
        </w:rPr>
      </w:pPr>
      <w:r w:rsidRPr="00635104">
        <w:rPr>
          <w:lang w:val="es-ES"/>
        </w:rPr>
        <w:t>Aprendizaje crítico y reflexivo: identificar y discriminar los elementos más significativos de la forma cómo aprenden y desarrollan las competencias profesionales.</w:t>
      </w:r>
    </w:p>
    <w:p w14:paraId="12A4647D" w14:textId="40240FFC" w:rsidR="00635104" w:rsidRDefault="00635104" w:rsidP="00635104">
      <w:pPr>
        <w:pStyle w:val="ListParagraph"/>
        <w:numPr>
          <w:ilvl w:val="0"/>
          <w:numId w:val="1"/>
        </w:numPr>
        <w:rPr>
          <w:lang w:val="es-ES"/>
        </w:rPr>
      </w:pPr>
      <w:r w:rsidRPr="00635104">
        <w:rPr>
          <w:lang w:val="es-ES"/>
        </w:rPr>
        <w:t>Planeación: establecer objetivos de acuerdo con un diagnóstico sistémico, definir una estrategia de intervención y organizar etapas y acciones en el tiempo para el logro de dichos objetivos</w:t>
      </w:r>
    </w:p>
    <w:p w14:paraId="3BB62CEB" w14:textId="77777777" w:rsidR="007026B1" w:rsidRDefault="007026B1" w:rsidP="007026B1">
      <w:pPr>
        <w:rPr>
          <w:lang w:val="es-ES"/>
        </w:rPr>
      </w:pPr>
    </w:p>
    <w:p w14:paraId="06781355" w14:textId="423A5939" w:rsidR="007026B1" w:rsidRPr="007026B1" w:rsidRDefault="007026B1" w:rsidP="007026B1">
      <w:pPr>
        <w:rPr>
          <w:b/>
          <w:bCs/>
          <w:lang w:val="es-ES"/>
        </w:rPr>
      </w:pPr>
      <w:r w:rsidRPr="007026B1">
        <w:rPr>
          <w:b/>
          <w:bCs/>
          <w:lang w:val="es-ES"/>
        </w:rPr>
        <w:t>Competencias previas del estudiante</w:t>
      </w:r>
    </w:p>
    <w:p w14:paraId="68D1D3EE" w14:textId="77777777" w:rsidR="007026B1" w:rsidRDefault="007026B1" w:rsidP="007026B1">
      <w:pPr>
        <w:rPr>
          <w:lang w:val="es-ES"/>
        </w:rPr>
      </w:pPr>
      <w:r w:rsidRPr="007026B1">
        <w:rPr>
          <w:lang w:val="es-ES"/>
        </w:rPr>
        <w:t>Para poder inscribirse en esta asignatura, el estudiante debe evidenciar ser capaz de:</w:t>
      </w:r>
    </w:p>
    <w:p w14:paraId="5C4B3BAC" w14:textId="77777777" w:rsidR="007026B1" w:rsidRPr="007026B1" w:rsidRDefault="007026B1" w:rsidP="007026B1">
      <w:pPr>
        <w:pStyle w:val="ListParagraph"/>
        <w:numPr>
          <w:ilvl w:val="0"/>
          <w:numId w:val="3"/>
        </w:numPr>
        <w:rPr>
          <w:lang w:val="es-ES"/>
        </w:rPr>
      </w:pPr>
      <w:r w:rsidRPr="007026B1">
        <w:rPr>
          <w:lang w:val="es-ES"/>
        </w:rPr>
        <w:t xml:space="preserve">Nociones de lenguaje de programación: Python o R. </w:t>
      </w:r>
    </w:p>
    <w:p w14:paraId="688EAD57" w14:textId="47863BAF" w:rsidR="007026B1" w:rsidRPr="007026B1" w:rsidRDefault="007026B1" w:rsidP="007026B1">
      <w:pPr>
        <w:pStyle w:val="ListParagraph"/>
        <w:numPr>
          <w:ilvl w:val="0"/>
          <w:numId w:val="3"/>
        </w:numPr>
        <w:rPr>
          <w:lang w:val="es-ES"/>
        </w:rPr>
      </w:pPr>
      <w:r w:rsidRPr="007026B1">
        <w:rPr>
          <w:lang w:val="es-ES"/>
        </w:rPr>
        <w:t>Investigar: buscar y procesar información procedente de fuentes diversas, de manera sistemática, coherente y consistente para comprender una realidad y plantear recomendaciones.</w:t>
      </w:r>
    </w:p>
    <w:p w14:paraId="449CBE9E" w14:textId="4238D613" w:rsidR="007026B1" w:rsidRPr="007026B1" w:rsidRDefault="007026B1" w:rsidP="007026B1">
      <w:pPr>
        <w:pStyle w:val="ListParagraph"/>
        <w:numPr>
          <w:ilvl w:val="0"/>
          <w:numId w:val="3"/>
        </w:numPr>
        <w:rPr>
          <w:lang w:val="es-ES"/>
        </w:rPr>
      </w:pPr>
      <w:r w:rsidRPr="007026B1">
        <w:rPr>
          <w:lang w:val="es-ES"/>
        </w:rPr>
        <w:t xml:space="preserve">Analizar y sintetizar: distinguir y contrastar los contenidos teórico-conceptuales, así como los empíricos, que permitan entender y caracterizar la información de la empresa necesaria para el desarrollo de su proyecto y su justificación. </w:t>
      </w:r>
    </w:p>
    <w:p w14:paraId="460B58F7" w14:textId="77777777" w:rsidR="007026B1" w:rsidRDefault="007026B1" w:rsidP="007026B1">
      <w:pPr>
        <w:rPr>
          <w:lang w:val="es-ES"/>
        </w:rPr>
      </w:pPr>
    </w:p>
    <w:p w14:paraId="77626ABE" w14:textId="17FA673D" w:rsidR="007026B1" w:rsidRDefault="007026B1" w:rsidP="007026B1">
      <w:pPr>
        <w:rPr>
          <w:b/>
          <w:bCs/>
          <w:lang w:val="es-ES"/>
        </w:rPr>
      </w:pPr>
      <w:r w:rsidRPr="007026B1">
        <w:rPr>
          <w:b/>
          <w:bCs/>
          <w:lang w:val="es-ES"/>
        </w:rPr>
        <w:t>Gestión de la calidad del proyecto</w:t>
      </w:r>
    </w:p>
    <w:p w14:paraId="2E01C383" w14:textId="792CE649" w:rsidR="007026B1" w:rsidRDefault="007026B1" w:rsidP="007026B1">
      <w:pPr>
        <w:rPr>
          <w:lang w:val="es-ES"/>
        </w:rPr>
      </w:pPr>
      <w:r w:rsidRPr="007026B1">
        <w:rPr>
          <w:lang w:val="es-ES"/>
        </w:rPr>
        <w:t xml:space="preserve">Autor (es): Dr. </w:t>
      </w:r>
      <w:r>
        <w:rPr>
          <w:lang w:val="es-ES"/>
        </w:rPr>
        <w:t>Luis Escobar</w:t>
      </w:r>
    </w:p>
    <w:p w14:paraId="0654087B" w14:textId="22FBA5FE" w:rsidR="007026B1" w:rsidRDefault="007026B1" w:rsidP="007026B1">
      <w:pPr>
        <w:rPr>
          <w:lang w:val="es-ES"/>
        </w:rPr>
      </w:pPr>
      <w:r w:rsidRPr="007026B1">
        <w:rPr>
          <w:lang w:val="es-ES"/>
        </w:rPr>
        <w:t xml:space="preserve">Fecha: Primer versión: </w:t>
      </w:r>
      <w:r>
        <w:rPr>
          <w:lang w:val="es-ES"/>
        </w:rPr>
        <w:t>Primavera</w:t>
      </w:r>
      <w:r w:rsidRPr="007026B1">
        <w:rPr>
          <w:lang w:val="es-ES"/>
        </w:rPr>
        <w:t xml:space="preserve"> 202</w:t>
      </w:r>
      <w:r>
        <w:rPr>
          <w:lang w:val="es-ES"/>
        </w:rPr>
        <w:t>3</w:t>
      </w:r>
    </w:p>
    <w:p w14:paraId="45665374" w14:textId="43547BEE" w:rsidR="007026B1" w:rsidRDefault="007026B1" w:rsidP="007026B1">
      <w:pPr>
        <w:rPr>
          <w:lang w:val="es-ES"/>
        </w:rPr>
      </w:pPr>
      <w:r w:rsidRPr="007026B1">
        <w:rPr>
          <w:lang w:val="es-ES"/>
        </w:rPr>
        <w:t>Periodicidad de la revisión: Semestral</w:t>
      </w:r>
    </w:p>
    <w:p w14:paraId="305CE3AE" w14:textId="77777777" w:rsidR="007026B1" w:rsidRDefault="007026B1" w:rsidP="007026B1">
      <w:pPr>
        <w:rPr>
          <w:lang w:val="es-ES"/>
        </w:rPr>
      </w:pPr>
    </w:p>
    <w:p w14:paraId="2805E27C" w14:textId="66670FA2" w:rsidR="007026B1" w:rsidRDefault="007026B1" w:rsidP="007026B1">
      <w:pPr>
        <w:rPr>
          <w:b/>
          <w:bCs/>
          <w:lang w:val="es-ES"/>
        </w:rPr>
      </w:pPr>
      <w:r w:rsidRPr="007026B1">
        <w:rPr>
          <w:b/>
          <w:bCs/>
          <w:lang w:val="es-ES"/>
        </w:rPr>
        <w:t>Normas del curso</w:t>
      </w:r>
    </w:p>
    <w:p w14:paraId="55F7DDC2" w14:textId="1F44D744" w:rsidR="007026B1" w:rsidRPr="00003684" w:rsidRDefault="007026B1" w:rsidP="00003684">
      <w:pPr>
        <w:pStyle w:val="ListParagraph"/>
        <w:numPr>
          <w:ilvl w:val="0"/>
          <w:numId w:val="6"/>
        </w:numPr>
        <w:rPr>
          <w:lang w:val="es-ES"/>
        </w:rPr>
      </w:pPr>
      <w:r w:rsidRPr="00003684">
        <w:rPr>
          <w:lang w:val="es-ES"/>
        </w:rPr>
        <w:t>La comunicación con los alumnos se hace mediante el correo institucional del alumno.</w:t>
      </w:r>
    </w:p>
    <w:p w14:paraId="294A3B9E" w14:textId="77777777" w:rsidR="00003684" w:rsidRDefault="007026B1" w:rsidP="007026B1">
      <w:pPr>
        <w:pStyle w:val="ListParagraph"/>
        <w:numPr>
          <w:ilvl w:val="0"/>
          <w:numId w:val="6"/>
        </w:numPr>
        <w:rPr>
          <w:lang w:val="es-ES"/>
        </w:rPr>
      </w:pPr>
      <w:r w:rsidRPr="00003684">
        <w:rPr>
          <w:lang w:val="es-ES"/>
        </w:rPr>
        <w:t>Las reglas del curso obedecen a la normativa ITESO:</w:t>
      </w:r>
    </w:p>
    <w:p w14:paraId="0750B50F" w14:textId="77777777" w:rsidR="00003684" w:rsidRDefault="007026B1" w:rsidP="007026B1">
      <w:pPr>
        <w:pStyle w:val="ListParagraph"/>
        <w:numPr>
          <w:ilvl w:val="1"/>
          <w:numId w:val="6"/>
        </w:numPr>
        <w:rPr>
          <w:lang w:val="es-ES"/>
        </w:rPr>
      </w:pPr>
      <w:r w:rsidRPr="00003684">
        <w:rPr>
          <w:lang w:val="es-ES"/>
        </w:rPr>
        <w:t xml:space="preserve">normativa propia de posgrados, disponible en la página web de posgrados.iteso.mx / admisión, </w:t>
      </w:r>
    </w:p>
    <w:p w14:paraId="3C459B7D" w14:textId="2383834C" w:rsidR="007026B1" w:rsidRDefault="007026B1" w:rsidP="007026B1">
      <w:pPr>
        <w:pStyle w:val="ListParagraph"/>
        <w:numPr>
          <w:ilvl w:val="1"/>
          <w:numId w:val="6"/>
        </w:numPr>
        <w:rPr>
          <w:lang w:val="es-ES"/>
        </w:rPr>
      </w:pPr>
      <w:r w:rsidRPr="00003684">
        <w:rPr>
          <w:lang w:val="es-ES"/>
        </w:rPr>
        <w:t>normativa general para alumnos de ITESO, disponible en la página web de ITESO normativa universitaria.</w:t>
      </w:r>
    </w:p>
    <w:p w14:paraId="201DB6C3" w14:textId="77777777" w:rsidR="00003684" w:rsidRDefault="00003684" w:rsidP="00003684">
      <w:pPr>
        <w:rPr>
          <w:lang w:val="es-ES"/>
        </w:rPr>
      </w:pPr>
    </w:p>
    <w:p w14:paraId="61AE0A7A" w14:textId="51C0103C" w:rsidR="00003684" w:rsidRPr="00003684" w:rsidRDefault="00003684" w:rsidP="00003684">
      <w:pPr>
        <w:rPr>
          <w:b/>
          <w:bCs/>
          <w:lang w:val="es-ES"/>
        </w:rPr>
      </w:pPr>
      <w:r w:rsidRPr="00003684">
        <w:rPr>
          <w:b/>
          <w:bCs/>
          <w:lang w:val="es-ES"/>
        </w:rPr>
        <w:t>Calificación de la asignatura</w:t>
      </w:r>
    </w:p>
    <w:p w14:paraId="6CD4C6DB" w14:textId="77777777" w:rsidR="00003684" w:rsidRPr="00003684" w:rsidRDefault="00003684" w:rsidP="00003684">
      <w:pPr>
        <w:rPr>
          <w:lang w:val="es-ES"/>
        </w:rPr>
      </w:pPr>
      <w:r w:rsidRPr="00003684">
        <w:rPr>
          <w:lang w:val="es-ES"/>
        </w:rPr>
        <w:t>Elementos por calificar</w:t>
      </w:r>
    </w:p>
    <w:p w14:paraId="3524CE2A" w14:textId="313017CC" w:rsidR="00003684" w:rsidRPr="00003684" w:rsidRDefault="00003684" w:rsidP="00003684">
      <w:pPr>
        <w:pStyle w:val="ListParagraph"/>
        <w:numPr>
          <w:ilvl w:val="0"/>
          <w:numId w:val="7"/>
        </w:numPr>
        <w:rPr>
          <w:lang w:val="es-ES"/>
        </w:rPr>
      </w:pPr>
      <w:r>
        <w:rPr>
          <w:lang w:val="es-ES"/>
        </w:rPr>
        <w:t>A</w:t>
      </w:r>
      <w:r w:rsidRPr="00003684">
        <w:rPr>
          <w:lang w:val="es-ES"/>
        </w:rPr>
        <w:t xml:space="preserve">sistencias </w:t>
      </w:r>
      <w:r>
        <w:rPr>
          <w:lang w:val="es-ES"/>
        </w:rPr>
        <w:t>30%</w:t>
      </w:r>
      <w:r w:rsidRPr="00003684">
        <w:rPr>
          <w:lang w:val="es-ES"/>
        </w:rPr>
        <w:t xml:space="preserve"> </w:t>
      </w:r>
    </w:p>
    <w:p w14:paraId="6005E72A" w14:textId="3096D7FE" w:rsidR="00003684" w:rsidRPr="00003684" w:rsidRDefault="00003684" w:rsidP="00003684">
      <w:pPr>
        <w:pStyle w:val="ListParagraph"/>
        <w:numPr>
          <w:ilvl w:val="0"/>
          <w:numId w:val="7"/>
        </w:numPr>
        <w:rPr>
          <w:lang w:val="es-ES"/>
        </w:rPr>
      </w:pPr>
      <w:r>
        <w:rPr>
          <w:lang w:val="es-ES"/>
        </w:rPr>
        <w:t>P</w:t>
      </w:r>
      <w:r w:rsidRPr="00003684">
        <w:rPr>
          <w:lang w:val="es-ES"/>
        </w:rPr>
        <w:t>rácticas</w:t>
      </w:r>
      <w:r>
        <w:rPr>
          <w:lang w:val="es-ES"/>
        </w:rPr>
        <w:t xml:space="preserve"> </w:t>
      </w:r>
      <w:r w:rsidRPr="00003684">
        <w:rPr>
          <w:lang w:val="es-ES"/>
        </w:rPr>
        <w:t>40</w:t>
      </w:r>
      <w:r>
        <w:rPr>
          <w:lang w:val="es-ES"/>
        </w:rPr>
        <w:t>%</w:t>
      </w:r>
      <w:r w:rsidRPr="00003684">
        <w:rPr>
          <w:lang w:val="es-ES"/>
        </w:rPr>
        <w:t xml:space="preserve"> </w:t>
      </w:r>
    </w:p>
    <w:p w14:paraId="47E7680F" w14:textId="73096E29" w:rsidR="00003684" w:rsidRDefault="00003684" w:rsidP="00003684">
      <w:pPr>
        <w:pStyle w:val="ListParagraph"/>
        <w:numPr>
          <w:ilvl w:val="0"/>
          <w:numId w:val="7"/>
        </w:numPr>
        <w:rPr>
          <w:lang w:val="es-ES"/>
        </w:rPr>
      </w:pPr>
      <w:r>
        <w:rPr>
          <w:lang w:val="es-ES"/>
        </w:rPr>
        <w:t>T</w:t>
      </w:r>
      <w:r w:rsidRPr="00003684">
        <w:rPr>
          <w:lang w:val="es-ES"/>
        </w:rPr>
        <w:t>rabajo final</w:t>
      </w:r>
      <w:r>
        <w:rPr>
          <w:lang w:val="es-ES"/>
        </w:rPr>
        <w:t xml:space="preserve"> </w:t>
      </w:r>
      <w:r w:rsidRPr="00003684">
        <w:rPr>
          <w:lang w:val="es-ES"/>
        </w:rPr>
        <w:t>30</w:t>
      </w:r>
      <w:r w:rsidRPr="00003684">
        <w:rPr>
          <w:lang w:val="es-ES"/>
        </w:rPr>
        <w:t>%</w:t>
      </w:r>
      <w:r w:rsidRPr="00003684">
        <w:rPr>
          <w:lang w:val="es-ES"/>
        </w:rPr>
        <w:t xml:space="preserve"> </w:t>
      </w:r>
    </w:p>
    <w:p w14:paraId="0B378EDD" w14:textId="77777777" w:rsidR="00003684" w:rsidRDefault="00003684" w:rsidP="00003684">
      <w:pPr>
        <w:rPr>
          <w:lang w:val="es-ES"/>
        </w:rPr>
      </w:pPr>
    </w:p>
    <w:p w14:paraId="7F48111A" w14:textId="77777777" w:rsidR="00003684" w:rsidRPr="00003684" w:rsidRDefault="00003684" w:rsidP="00003684">
      <w:pPr>
        <w:rPr>
          <w:b/>
          <w:bCs/>
          <w:lang w:val="es-ES"/>
        </w:rPr>
      </w:pPr>
      <w:r w:rsidRPr="00003684">
        <w:rPr>
          <w:b/>
          <w:bCs/>
          <w:lang w:val="es-ES"/>
        </w:rPr>
        <w:t xml:space="preserve">Referencias documentales: </w:t>
      </w:r>
    </w:p>
    <w:p w14:paraId="7CC00634" w14:textId="490FD415" w:rsidR="00003684" w:rsidRDefault="00003684" w:rsidP="00003684">
      <w:pPr>
        <w:rPr>
          <w:lang w:val="es-ES"/>
        </w:rPr>
      </w:pPr>
      <w:r w:rsidRPr="00003684">
        <w:rPr>
          <w:lang w:val="es-ES"/>
        </w:rPr>
        <w:t>bibliografía básica y complementarias, artículos, vínculos de internet y casos de estudio</w:t>
      </w:r>
    </w:p>
    <w:p w14:paraId="7414DC59" w14:textId="4F1120D2" w:rsidR="00003684" w:rsidRPr="00003684" w:rsidRDefault="00003684" w:rsidP="00003684">
      <w:pPr>
        <w:pStyle w:val="ListParagraph"/>
        <w:numPr>
          <w:ilvl w:val="0"/>
          <w:numId w:val="9"/>
        </w:numPr>
        <w:rPr>
          <w:lang w:val="es-ES"/>
        </w:rPr>
      </w:pPr>
      <w:r w:rsidRPr="00003684">
        <w:rPr>
          <w:lang w:val="es-ES"/>
        </w:rPr>
        <w:t xml:space="preserve">W. </w:t>
      </w:r>
      <w:proofErr w:type="spellStart"/>
      <w:r w:rsidRPr="00003684">
        <w:rPr>
          <w:lang w:val="es-ES"/>
        </w:rPr>
        <w:t>McKinney</w:t>
      </w:r>
      <w:proofErr w:type="spellEnd"/>
      <w:r w:rsidRPr="00003684">
        <w:rPr>
          <w:lang w:val="es-ES"/>
        </w:rPr>
        <w:t xml:space="preserve">, Python </w:t>
      </w:r>
      <w:proofErr w:type="spellStart"/>
      <w:r w:rsidRPr="00003684">
        <w:rPr>
          <w:lang w:val="es-ES"/>
        </w:rPr>
        <w:t>for</w:t>
      </w:r>
      <w:proofErr w:type="spellEnd"/>
      <w:r w:rsidRPr="00003684">
        <w:rPr>
          <w:lang w:val="es-ES"/>
        </w:rPr>
        <w:t xml:space="preserve"> Data </w:t>
      </w:r>
      <w:proofErr w:type="spellStart"/>
      <w:r w:rsidRPr="00003684">
        <w:rPr>
          <w:lang w:val="es-ES"/>
        </w:rPr>
        <w:t>Analysis</w:t>
      </w:r>
      <w:proofErr w:type="spellEnd"/>
      <w:r w:rsidRPr="00003684">
        <w:rPr>
          <w:lang w:val="es-ES"/>
        </w:rPr>
        <w:t xml:space="preserve">: Data </w:t>
      </w:r>
      <w:proofErr w:type="spellStart"/>
      <w:r w:rsidRPr="00003684">
        <w:rPr>
          <w:lang w:val="es-ES"/>
        </w:rPr>
        <w:t>Wrangling</w:t>
      </w:r>
      <w:proofErr w:type="spellEnd"/>
      <w:r w:rsidRPr="00003684">
        <w:rPr>
          <w:lang w:val="es-ES"/>
        </w:rPr>
        <w:t xml:space="preserve"> </w:t>
      </w:r>
      <w:proofErr w:type="spellStart"/>
      <w:r w:rsidRPr="00003684">
        <w:rPr>
          <w:lang w:val="es-ES"/>
        </w:rPr>
        <w:t>with</w:t>
      </w:r>
      <w:proofErr w:type="spellEnd"/>
      <w:r w:rsidRPr="00003684">
        <w:rPr>
          <w:lang w:val="es-ES"/>
        </w:rPr>
        <w:t xml:space="preserve"> Pandas, </w:t>
      </w:r>
      <w:proofErr w:type="spellStart"/>
      <w:r w:rsidRPr="00003684">
        <w:rPr>
          <w:lang w:val="es-ES"/>
        </w:rPr>
        <w:t>Numpy</w:t>
      </w:r>
      <w:proofErr w:type="spellEnd"/>
      <w:r w:rsidRPr="00003684">
        <w:rPr>
          <w:lang w:val="es-ES"/>
        </w:rPr>
        <w:t xml:space="preserve">, and </w:t>
      </w:r>
      <w:proofErr w:type="spellStart"/>
      <w:r w:rsidRPr="00003684">
        <w:rPr>
          <w:lang w:val="es-ES"/>
        </w:rPr>
        <w:t>Jupyter</w:t>
      </w:r>
      <w:proofErr w:type="spellEnd"/>
      <w:r w:rsidRPr="00003684">
        <w:rPr>
          <w:lang w:val="es-ES"/>
        </w:rPr>
        <w:t>, 2022.</w:t>
      </w:r>
    </w:p>
    <w:p w14:paraId="5F5640F6" w14:textId="49D76FB5" w:rsidR="00003684" w:rsidRPr="00003684" w:rsidRDefault="00003684" w:rsidP="00003684">
      <w:pPr>
        <w:pStyle w:val="ListParagraph"/>
        <w:numPr>
          <w:ilvl w:val="0"/>
          <w:numId w:val="9"/>
        </w:numPr>
        <w:rPr>
          <w:lang w:val="es-ES"/>
        </w:rPr>
      </w:pPr>
      <w:r w:rsidRPr="00003684">
        <w:rPr>
          <w:lang w:val="es-ES"/>
        </w:rPr>
        <w:t xml:space="preserve">B. </w:t>
      </w:r>
      <w:proofErr w:type="spellStart"/>
      <w:r w:rsidRPr="00003684">
        <w:rPr>
          <w:lang w:val="es-ES"/>
        </w:rPr>
        <w:t>Lubanovic</w:t>
      </w:r>
      <w:proofErr w:type="spellEnd"/>
      <w:r w:rsidRPr="00003684">
        <w:rPr>
          <w:lang w:val="es-ES"/>
        </w:rPr>
        <w:t xml:space="preserve">, </w:t>
      </w:r>
      <w:proofErr w:type="spellStart"/>
      <w:r w:rsidRPr="00003684">
        <w:rPr>
          <w:lang w:val="es-ES"/>
        </w:rPr>
        <w:t>Introducing</w:t>
      </w:r>
      <w:proofErr w:type="spellEnd"/>
      <w:r w:rsidRPr="00003684">
        <w:rPr>
          <w:lang w:val="es-ES"/>
        </w:rPr>
        <w:t xml:space="preserve"> Python: Modern Computing in Simple </w:t>
      </w:r>
      <w:proofErr w:type="spellStart"/>
      <w:r w:rsidRPr="00003684">
        <w:rPr>
          <w:lang w:val="es-ES"/>
        </w:rPr>
        <w:t>Packages</w:t>
      </w:r>
      <w:proofErr w:type="spellEnd"/>
      <w:r w:rsidRPr="00003684">
        <w:rPr>
          <w:lang w:val="es-ES"/>
        </w:rPr>
        <w:t xml:space="preserve">, 2019. </w:t>
      </w:r>
    </w:p>
    <w:p w14:paraId="24DD88D3" w14:textId="2484F4B2" w:rsidR="00003684" w:rsidRPr="00003684" w:rsidRDefault="00003684" w:rsidP="00003684">
      <w:pPr>
        <w:pStyle w:val="ListParagraph"/>
        <w:numPr>
          <w:ilvl w:val="0"/>
          <w:numId w:val="9"/>
        </w:numPr>
        <w:rPr>
          <w:lang w:val="es-ES"/>
        </w:rPr>
      </w:pPr>
      <w:r w:rsidRPr="00003684">
        <w:rPr>
          <w:lang w:val="es-ES"/>
        </w:rPr>
        <w:lastRenderedPageBreak/>
        <w:t xml:space="preserve">T. Blanchard, Data </w:t>
      </w:r>
      <w:proofErr w:type="spellStart"/>
      <w:r w:rsidRPr="00003684">
        <w:rPr>
          <w:lang w:val="es-ES"/>
        </w:rPr>
        <w:t>Science</w:t>
      </w:r>
      <w:proofErr w:type="spellEnd"/>
      <w:r w:rsidRPr="00003684">
        <w:rPr>
          <w:lang w:val="es-ES"/>
        </w:rPr>
        <w:t xml:space="preserve"> </w:t>
      </w:r>
      <w:proofErr w:type="spellStart"/>
      <w:r w:rsidRPr="00003684">
        <w:rPr>
          <w:lang w:val="es-ES"/>
        </w:rPr>
        <w:t>for</w:t>
      </w:r>
      <w:proofErr w:type="spellEnd"/>
      <w:r w:rsidRPr="00003684">
        <w:rPr>
          <w:lang w:val="es-ES"/>
        </w:rPr>
        <w:t xml:space="preserve"> Marketing </w:t>
      </w:r>
      <w:proofErr w:type="spellStart"/>
      <w:r w:rsidRPr="00003684">
        <w:rPr>
          <w:lang w:val="es-ES"/>
        </w:rPr>
        <w:t>Analytics</w:t>
      </w:r>
      <w:proofErr w:type="spellEnd"/>
      <w:r w:rsidRPr="00003684">
        <w:rPr>
          <w:lang w:val="es-ES"/>
        </w:rPr>
        <w:t xml:space="preserve">: A </w:t>
      </w:r>
      <w:proofErr w:type="spellStart"/>
      <w:r w:rsidRPr="00003684">
        <w:rPr>
          <w:lang w:val="es-ES"/>
        </w:rPr>
        <w:t>practical</w:t>
      </w:r>
      <w:proofErr w:type="spellEnd"/>
      <w:r w:rsidRPr="00003684">
        <w:rPr>
          <w:lang w:val="es-ES"/>
        </w:rPr>
        <w:t xml:space="preserve"> guide </w:t>
      </w:r>
      <w:proofErr w:type="spellStart"/>
      <w:r w:rsidRPr="00003684">
        <w:rPr>
          <w:lang w:val="es-ES"/>
        </w:rPr>
        <w:t>to</w:t>
      </w:r>
      <w:proofErr w:type="spellEnd"/>
      <w:r w:rsidRPr="00003684">
        <w:rPr>
          <w:lang w:val="es-ES"/>
        </w:rPr>
        <w:t xml:space="preserve"> </w:t>
      </w:r>
      <w:proofErr w:type="spellStart"/>
      <w:r w:rsidRPr="00003684">
        <w:rPr>
          <w:lang w:val="es-ES"/>
        </w:rPr>
        <w:t>forming</w:t>
      </w:r>
      <w:proofErr w:type="spellEnd"/>
      <w:r w:rsidRPr="00003684">
        <w:rPr>
          <w:lang w:val="es-ES"/>
        </w:rPr>
        <w:t xml:space="preserve"> a </w:t>
      </w:r>
      <w:proofErr w:type="spellStart"/>
      <w:r w:rsidRPr="00003684">
        <w:rPr>
          <w:lang w:val="es-ES"/>
        </w:rPr>
        <w:t>killer</w:t>
      </w:r>
      <w:proofErr w:type="spellEnd"/>
      <w:r w:rsidRPr="00003684">
        <w:rPr>
          <w:lang w:val="es-ES"/>
        </w:rPr>
        <w:t xml:space="preserve"> marketing </w:t>
      </w:r>
      <w:proofErr w:type="spellStart"/>
      <w:r w:rsidRPr="00003684">
        <w:rPr>
          <w:lang w:val="es-ES"/>
        </w:rPr>
        <w:t>strategy</w:t>
      </w:r>
      <w:proofErr w:type="spellEnd"/>
      <w:r w:rsidRPr="00003684">
        <w:rPr>
          <w:lang w:val="es-ES"/>
        </w:rPr>
        <w:t xml:space="preserve"> </w:t>
      </w:r>
      <w:proofErr w:type="spellStart"/>
      <w:r w:rsidRPr="00003684">
        <w:rPr>
          <w:lang w:val="es-ES"/>
        </w:rPr>
        <w:t>through</w:t>
      </w:r>
      <w:proofErr w:type="spellEnd"/>
      <w:r w:rsidRPr="00003684">
        <w:rPr>
          <w:lang w:val="es-ES"/>
        </w:rPr>
        <w:t xml:space="preserve"> data </w:t>
      </w:r>
      <w:proofErr w:type="spellStart"/>
      <w:r w:rsidRPr="00003684">
        <w:rPr>
          <w:lang w:val="es-ES"/>
        </w:rPr>
        <w:t>analysis</w:t>
      </w:r>
      <w:proofErr w:type="spellEnd"/>
      <w:r w:rsidRPr="00003684">
        <w:rPr>
          <w:lang w:val="es-ES"/>
        </w:rPr>
        <w:t xml:space="preserve"> </w:t>
      </w:r>
      <w:proofErr w:type="spellStart"/>
      <w:r w:rsidRPr="00003684">
        <w:rPr>
          <w:lang w:val="es-ES"/>
        </w:rPr>
        <w:t>with</w:t>
      </w:r>
      <w:proofErr w:type="spellEnd"/>
      <w:r w:rsidRPr="00003684">
        <w:rPr>
          <w:lang w:val="es-ES"/>
        </w:rPr>
        <w:t xml:space="preserve"> Python, 2nd </w:t>
      </w:r>
      <w:proofErr w:type="spellStart"/>
      <w:r w:rsidRPr="00003684">
        <w:rPr>
          <w:lang w:val="es-ES"/>
        </w:rPr>
        <w:t>Edition</w:t>
      </w:r>
      <w:proofErr w:type="spellEnd"/>
      <w:r w:rsidRPr="00003684">
        <w:rPr>
          <w:lang w:val="es-ES"/>
        </w:rPr>
        <w:t>, 2019.</w:t>
      </w:r>
    </w:p>
    <w:p w14:paraId="0AC57B14" w14:textId="77777777" w:rsidR="00003684" w:rsidRDefault="00003684" w:rsidP="00003684">
      <w:pPr>
        <w:rPr>
          <w:lang w:val="es-ES"/>
        </w:rPr>
      </w:pPr>
    </w:p>
    <w:p w14:paraId="4C059219" w14:textId="7FE53CB3" w:rsidR="00003684" w:rsidRDefault="00003684" w:rsidP="00003684">
      <w:pPr>
        <w:rPr>
          <w:b/>
          <w:bCs/>
          <w:lang w:val="es-ES"/>
        </w:rPr>
      </w:pPr>
      <w:r w:rsidRPr="00003684">
        <w:rPr>
          <w:b/>
          <w:bCs/>
          <w:lang w:val="es-ES"/>
        </w:rPr>
        <w:t>Otros materiales de apoyo (artículos, vínculos de internet, casos de estudio):</w:t>
      </w:r>
    </w:p>
    <w:p w14:paraId="62E69854" w14:textId="403E56B4" w:rsidR="00003684" w:rsidRPr="00003684" w:rsidRDefault="00003684" w:rsidP="00003684">
      <w:pPr>
        <w:pStyle w:val="ListParagraph"/>
        <w:numPr>
          <w:ilvl w:val="0"/>
          <w:numId w:val="10"/>
        </w:numPr>
        <w:rPr>
          <w:lang w:val="es-ES"/>
        </w:rPr>
      </w:pPr>
      <w:hyperlink r:id="rId5" w:history="1">
        <w:r w:rsidRPr="00003684">
          <w:rPr>
            <w:rStyle w:val="Hyperlink"/>
            <w:lang w:val="es-ES"/>
          </w:rPr>
          <w:t>https://colab.research.google.com/</w:t>
        </w:r>
      </w:hyperlink>
    </w:p>
    <w:p w14:paraId="76AD7411" w14:textId="33346F21" w:rsidR="00003684" w:rsidRPr="00003684" w:rsidRDefault="00003684" w:rsidP="00003684">
      <w:pPr>
        <w:pStyle w:val="ListParagraph"/>
        <w:numPr>
          <w:ilvl w:val="0"/>
          <w:numId w:val="10"/>
        </w:numPr>
        <w:rPr>
          <w:lang w:val="es-ES"/>
        </w:rPr>
      </w:pPr>
      <w:hyperlink r:id="rId6" w:history="1">
        <w:r w:rsidRPr="00003684">
          <w:rPr>
            <w:rStyle w:val="Hyperlink"/>
            <w:lang w:val="es-ES"/>
          </w:rPr>
          <w:t>https://quickref.me/python</w:t>
        </w:r>
      </w:hyperlink>
    </w:p>
    <w:p w14:paraId="16485093" w14:textId="315216B4" w:rsidR="00003684" w:rsidRPr="00003684" w:rsidRDefault="00003684" w:rsidP="00003684">
      <w:pPr>
        <w:pStyle w:val="ListParagraph"/>
        <w:numPr>
          <w:ilvl w:val="0"/>
          <w:numId w:val="10"/>
        </w:numPr>
        <w:rPr>
          <w:lang w:val="es-ES"/>
        </w:rPr>
      </w:pPr>
      <w:hyperlink r:id="rId7" w:history="1">
        <w:r w:rsidRPr="00003684">
          <w:rPr>
            <w:rStyle w:val="Hyperlink"/>
            <w:lang w:val="es-ES"/>
          </w:rPr>
          <w:t>https://github.com/limspiga/customer-analytics</w:t>
        </w:r>
      </w:hyperlink>
    </w:p>
    <w:p w14:paraId="5DDB196C" w14:textId="0EB65270" w:rsidR="00003684" w:rsidRDefault="00003684" w:rsidP="00003684">
      <w:pPr>
        <w:pStyle w:val="ListParagraph"/>
        <w:numPr>
          <w:ilvl w:val="0"/>
          <w:numId w:val="10"/>
        </w:numPr>
        <w:rPr>
          <w:lang w:val="es-ES"/>
        </w:rPr>
      </w:pPr>
      <w:hyperlink r:id="rId8" w:history="1">
        <w:r w:rsidRPr="0088227C">
          <w:rPr>
            <w:rStyle w:val="Hyperlink"/>
            <w:lang w:val="es-ES"/>
          </w:rPr>
          <w:t>https://github.com/pandas-dev/pandas</w:t>
        </w:r>
      </w:hyperlink>
    </w:p>
    <w:p w14:paraId="21E0A451" w14:textId="61A78430" w:rsidR="00003684" w:rsidRDefault="00003684" w:rsidP="00003684">
      <w:pPr>
        <w:pStyle w:val="ListParagraph"/>
        <w:numPr>
          <w:ilvl w:val="0"/>
          <w:numId w:val="10"/>
        </w:numPr>
        <w:rPr>
          <w:lang w:val="es-ES"/>
        </w:rPr>
      </w:pPr>
      <w:hyperlink r:id="rId9" w:history="1">
        <w:r w:rsidRPr="0088227C">
          <w:rPr>
            <w:rStyle w:val="Hyperlink"/>
            <w:lang w:val="es-ES"/>
          </w:rPr>
          <w:t>https://orangedatamining.com</w:t>
        </w:r>
      </w:hyperlink>
    </w:p>
    <w:p w14:paraId="0FAFFAD3" w14:textId="77777777" w:rsidR="00003684" w:rsidRPr="00003684" w:rsidRDefault="00003684" w:rsidP="00003684">
      <w:pPr>
        <w:rPr>
          <w:lang w:val="es-ES"/>
        </w:rPr>
      </w:pPr>
    </w:p>
    <w:sectPr w:rsidR="00003684" w:rsidRPr="000036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87E"/>
    <w:multiLevelType w:val="hybridMultilevel"/>
    <w:tmpl w:val="F78E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72CDB"/>
    <w:multiLevelType w:val="hybridMultilevel"/>
    <w:tmpl w:val="0F6C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6472C"/>
    <w:multiLevelType w:val="hybridMultilevel"/>
    <w:tmpl w:val="9B38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3081C"/>
    <w:multiLevelType w:val="hybridMultilevel"/>
    <w:tmpl w:val="DC24F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66376"/>
    <w:multiLevelType w:val="hybridMultilevel"/>
    <w:tmpl w:val="0F30F3F2"/>
    <w:lvl w:ilvl="0" w:tplc="0C0A000F">
      <w:start w:val="1"/>
      <w:numFmt w:val="decimal"/>
      <w:lvlText w:val="%1."/>
      <w:lvlJc w:val="left"/>
      <w:pPr>
        <w:ind w:left="360" w:hanging="360"/>
      </w:pPr>
    </w:lvl>
    <w:lvl w:ilvl="1" w:tplc="55867572">
      <w:start w:val="1"/>
      <w:numFmt w:val="lowerLetter"/>
      <w:lvlText w:val="%2."/>
      <w:lvlJc w:val="left"/>
      <w:pPr>
        <w:ind w:left="1080" w:hanging="360"/>
      </w:pPr>
      <w:rPr>
        <w:b w:val="0"/>
        <w:color w:val="auto"/>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EA13A4B"/>
    <w:multiLevelType w:val="hybridMultilevel"/>
    <w:tmpl w:val="3B6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07DD7"/>
    <w:multiLevelType w:val="hybridMultilevel"/>
    <w:tmpl w:val="E748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C2D25"/>
    <w:multiLevelType w:val="hybridMultilevel"/>
    <w:tmpl w:val="B80C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9631B"/>
    <w:multiLevelType w:val="hybridMultilevel"/>
    <w:tmpl w:val="AF4E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A2AE7"/>
    <w:multiLevelType w:val="hybridMultilevel"/>
    <w:tmpl w:val="213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578398">
    <w:abstractNumId w:val="1"/>
  </w:num>
  <w:num w:numId="2" w16cid:durableId="572661998">
    <w:abstractNumId w:val="0"/>
  </w:num>
  <w:num w:numId="3" w16cid:durableId="332531316">
    <w:abstractNumId w:val="2"/>
  </w:num>
  <w:num w:numId="4" w16cid:durableId="1505321211">
    <w:abstractNumId w:val="4"/>
  </w:num>
  <w:num w:numId="5" w16cid:durableId="214388433">
    <w:abstractNumId w:val="8"/>
  </w:num>
  <w:num w:numId="6" w16cid:durableId="638412667">
    <w:abstractNumId w:val="3"/>
  </w:num>
  <w:num w:numId="7" w16cid:durableId="1104883387">
    <w:abstractNumId w:val="9"/>
  </w:num>
  <w:num w:numId="8" w16cid:durableId="767582042">
    <w:abstractNumId w:val="6"/>
  </w:num>
  <w:num w:numId="9" w16cid:durableId="107697388">
    <w:abstractNumId w:val="7"/>
  </w:num>
  <w:num w:numId="10" w16cid:durableId="1037386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2B"/>
    <w:rsid w:val="00003684"/>
    <w:rsid w:val="000A34DC"/>
    <w:rsid w:val="005D2C2B"/>
    <w:rsid w:val="00635104"/>
    <w:rsid w:val="006F3B2F"/>
    <w:rsid w:val="007026B1"/>
    <w:rsid w:val="00803D68"/>
    <w:rsid w:val="00820F76"/>
    <w:rsid w:val="00D14A76"/>
    <w:rsid w:val="00FA382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CC15D6F"/>
  <w15:chartTrackingRefBased/>
  <w15:docId w15:val="{BD573566-417B-4442-AF7E-F2D582F5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04"/>
    <w:pPr>
      <w:ind w:left="720"/>
      <w:contextualSpacing/>
    </w:pPr>
  </w:style>
  <w:style w:type="character" w:styleId="Hyperlink">
    <w:name w:val="Hyperlink"/>
    <w:basedOn w:val="DefaultParagraphFont"/>
    <w:uiPriority w:val="99"/>
    <w:unhideWhenUsed/>
    <w:rsid w:val="00003684"/>
    <w:rPr>
      <w:color w:val="0563C1" w:themeColor="hyperlink"/>
      <w:u w:val="single"/>
    </w:rPr>
  </w:style>
  <w:style w:type="character" w:styleId="UnresolvedMention">
    <w:name w:val="Unresolved Mention"/>
    <w:basedOn w:val="DefaultParagraphFont"/>
    <w:uiPriority w:val="99"/>
    <w:semiHidden/>
    <w:unhideWhenUsed/>
    <w:rsid w:val="00003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219">
      <w:bodyDiv w:val="1"/>
      <w:marLeft w:val="0"/>
      <w:marRight w:val="0"/>
      <w:marTop w:val="0"/>
      <w:marBottom w:val="0"/>
      <w:divBdr>
        <w:top w:val="none" w:sz="0" w:space="0" w:color="auto"/>
        <w:left w:val="none" w:sz="0" w:space="0" w:color="auto"/>
        <w:bottom w:val="none" w:sz="0" w:space="0" w:color="auto"/>
        <w:right w:val="none" w:sz="0" w:space="0" w:color="auto"/>
      </w:divBdr>
      <w:divsChild>
        <w:div w:id="814296077">
          <w:marLeft w:val="0"/>
          <w:marRight w:val="0"/>
          <w:marTop w:val="0"/>
          <w:marBottom w:val="0"/>
          <w:divBdr>
            <w:top w:val="none" w:sz="0" w:space="0" w:color="auto"/>
            <w:left w:val="none" w:sz="0" w:space="0" w:color="auto"/>
            <w:bottom w:val="none" w:sz="0" w:space="0" w:color="auto"/>
            <w:right w:val="none" w:sz="0" w:space="0" w:color="auto"/>
          </w:divBdr>
          <w:divsChild>
            <w:div w:id="17656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2687">
      <w:bodyDiv w:val="1"/>
      <w:marLeft w:val="0"/>
      <w:marRight w:val="0"/>
      <w:marTop w:val="0"/>
      <w:marBottom w:val="0"/>
      <w:divBdr>
        <w:top w:val="none" w:sz="0" w:space="0" w:color="auto"/>
        <w:left w:val="none" w:sz="0" w:space="0" w:color="auto"/>
        <w:bottom w:val="none" w:sz="0" w:space="0" w:color="auto"/>
        <w:right w:val="none" w:sz="0" w:space="0" w:color="auto"/>
      </w:divBdr>
    </w:div>
    <w:div w:id="13432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das-dev/pandas" TargetMode="External"/><Relationship Id="rId3" Type="http://schemas.openxmlformats.org/officeDocument/2006/relationships/settings" Target="settings.xml"/><Relationship Id="rId7" Type="http://schemas.openxmlformats.org/officeDocument/2006/relationships/hyperlink" Target="https://github.com/limspiga/customer-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ckref.me/python" TargetMode="External"/><Relationship Id="rId11" Type="http://schemas.openxmlformats.org/officeDocument/2006/relationships/theme" Target="theme/theme1.xml"/><Relationship Id="rId5" Type="http://schemas.openxmlformats.org/officeDocument/2006/relationships/hyperlink" Target="https://colab.research.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angedata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ESCOBAR VEGA, LUIS MIGUEL</dc:creator>
  <cp:keywords/>
  <dc:description/>
  <cp:lastModifiedBy>ESCOBAR VEGA, LUIS MIGUEL</cp:lastModifiedBy>
  <cp:revision>4</cp:revision>
  <dcterms:created xsi:type="dcterms:W3CDTF">2023-03-24T16:31:00Z</dcterms:created>
  <dcterms:modified xsi:type="dcterms:W3CDTF">2023-03-24T17:28:00Z</dcterms:modified>
</cp:coreProperties>
</file>