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eastAsia="zh-CN"/>
        </w:rPr>
      </w:pPr>
      <w:bookmarkStart w:id="0" w:name="_GoBack"/>
      <w:r>
        <w:rPr>
          <w:rFonts w:hint="eastAsia"/>
          <w:b/>
          <w:bCs/>
          <w:sz w:val="32"/>
          <w:szCs w:val="32"/>
          <w:lang w:eastAsia="zh-CN"/>
        </w:rPr>
        <w:t>聊聊开篇</w:t>
      </w:r>
    </w:p>
    <w:p>
      <w:pPr>
        <w:rPr>
          <w:rFonts w:hint="eastAsia"/>
          <w:lang w:eastAsia="zh-CN"/>
        </w:rPr>
      </w:pPr>
      <w:r>
        <w:rPr>
          <w:rFonts w:hint="eastAsia"/>
          <w:lang w:eastAsia="zh-CN"/>
        </w:rPr>
        <w:t>上一次我们聊了大纲、细纲、书名和简介，今天我们聊聊开篇。</w:t>
      </w:r>
    </w:p>
    <w:p>
      <w:pPr>
        <w:rPr>
          <w:rFonts w:hint="eastAsia"/>
          <w:lang w:eastAsia="zh-CN"/>
        </w:rPr>
      </w:pPr>
      <w:r>
        <w:rPr>
          <w:rFonts w:hint="eastAsia"/>
          <w:lang w:eastAsia="zh-CN"/>
        </w:rPr>
        <w:t>我认为开篇无非四种，当然如有其他的，大家可以补充。</w:t>
      </w:r>
    </w:p>
    <w:p>
      <w:pPr>
        <w:rPr>
          <w:rFonts w:hint="eastAsia"/>
          <w:b/>
          <w:bCs/>
          <w:lang w:eastAsia="zh-CN"/>
        </w:rPr>
      </w:pPr>
      <w:r>
        <w:rPr>
          <w:rFonts w:hint="eastAsia"/>
          <w:b/>
          <w:bCs/>
          <w:lang w:eastAsia="zh-CN"/>
        </w:rPr>
        <w:t>悲情式开篇</w:t>
      </w:r>
    </w:p>
    <w:p>
      <w:pPr>
        <w:rPr>
          <w:rFonts w:hint="eastAsia"/>
          <w:b/>
          <w:bCs/>
          <w:lang w:eastAsia="zh-CN"/>
        </w:rPr>
      </w:pPr>
      <w:r>
        <w:rPr>
          <w:rFonts w:hint="eastAsia"/>
          <w:b/>
          <w:bCs/>
          <w:lang w:eastAsia="zh-CN"/>
        </w:rPr>
        <w:t>幽默式开篇</w:t>
      </w:r>
    </w:p>
    <w:p>
      <w:pPr>
        <w:rPr>
          <w:rFonts w:hint="eastAsia"/>
          <w:b/>
          <w:bCs/>
          <w:lang w:eastAsia="zh-CN"/>
        </w:rPr>
      </w:pPr>
      <w:r>
        <w:rPr>
          <w:rFonts w:hint="eastAsia"/>
          <w:b/>
          <w:bCs/>
          <w:lang w:eastAsia="zh-CN"/>
        </w:rPr>
        <w:t>系统性开篇</w:t>
      </w:r>
    </w:p>
    <w:p>
      <w:pPr>
        <w:rPr>
          <w:rFonts w:hint="eastAsia"/>
          <w:b/>
          <w:bCs/>
          <w:lang w:eastAsia="zh-CN"/>
        </w:rPr>
      </w:pPr>
      <w:r>
        <w:rPr>
          <w:rFonts w:hint="eastAsia"/>
          <w:b/>
          <w:bCs/>
          <w:lang w:eastAsia="zh-CN"/>
        </w:rPr>
        <w:t>创新性开篇</w:t>
      </w:r>
    </w:p>
    <w:p>
      <w:pPr>
        <w:rPr>
          <w:rFonts w:hint="eastAsia"/>
          <w:b w:val="0"/>
          <w:bCs w:val="0"/>
          <w:lang w:eastAsia="zh-CN"/>
        </w:rPr>
      </w:pPr>
      <w:r>
        <w:rPr>
          <w:rFonts w:hint="eastAsia"/>
          <w:b/>
          <w:bCs/>
          <w:lang w:eastAsia="zh-CN"/>
        </w:rPr>
        <w:t>第一种“悲情式开篇”，</w:t>
      </w:r>
      <w:r>
        <w:rPr>
          <w:rFonts w:hint="eastAsia"/>
          <w:b w:val="0"/>
          <w:bCs w:val="0"/>
          <w:lang w:eastAsia="zh-CN"/>
        </w:rPr>
        <w:t>讲究的情绪，要能调动读者的情绪，让读者情绪有所波动，比如废材流、分手流、退婚流皆是如此，当然，除此之外，还有很多。我说一些作品，大家可能会有一个只管的感受，《斗破苍穹》、《最强弃少》、《完美世界》等作品皆是如此。</w:t>
      </w:r>
    </w:p>
    <w:p>
      <w:pPr>
        <w:rPr>
          <w:rFonts w:hint="eastAsia"/>
          <w:b w:val="0"/>
          <w:bCs w:val="0"/>
          <w:lang w:eastAsia="zh-CN"/>
        </w:rPr>
      </w:pPr>
    </w:p>
    <w:p>
      <w:pPr>
        <w:rPr>
          <w:rFonts w:hint="eastAsia"/>
          <w:b w:val="0"/>
          <w:bCs w:val="0"/>
          <w:lang w:eastAsia="zh-CN"/>
        </w:rPr>
      </w:pPr>
      <w:r>
        <w:rPr>
          <w:rFonts w:hint="eastAsia"/>
          <w:b w:val="0"/>
          <w:bCs w:val="0"/>
          <w:lang w:eastAsia="zh-CN"/>
        </w:rPr>
        <w:t>那么如何写“悲情式开篇”，方式有很多种，通过路人对话表现主角的当前的坏境，或者通过剧情来体现，或者通过主角自身来阐述（不建议这种方式）。通过对话和剧情的方式可以增强画面感和代入感。举列，比如门派资质测试，通过人物的侧面对话，让读者知道主角是一个废材，是一个孤儿，母亲是个下人，或者是某一国的亡国太子，被扣押在该门派。有作者写到这里就认为可以了，其实远远不足，还要压，资质测试是废物，然后面临被逐出门派的危机，或沦为杂役弟子的结果。还有一种方式，就是主角辛辛苦苦在秘境或者其他的方式得到一批财富或者干了一件大事，总之就是对整个宗派都有很大的功劳，这个功劳足以让主角晋升为门派核心弟子，结果被某一长老经过暗中操作（或者明着来，就是整个宗派都嫌弃主角的身份，给主角一些好处）然后让另外一个很优秀的弟子顶替。</w:t>
      </w:r>
    </w:p>
    <w:p>
      <w:pPr>
        <w:rPr>
          <w:rFonts w:hint="eastAsia"/>
          <w:b w:val="0"/>
          <w:bCs w:val="0"/>
          <w:lang w:eastAsia="zh-CN"/>
        </w:rPr>
      </w:pPr>
      <w:r>
        <w:rPr>
          <w:rFonts w:hint="eastAsia"/>
          <w:b w:val="0"/>
          <w:bCs w:val="0"/>
          <w:lang w:eastAsia="zh-CN"/>
        </w:rPr>
        <w:t>我就不一一列举了，大家都看过很多小说，想必这种老套的开篇信手拈来。</w:t>
      </w:r>
    </w:p>
    <w:p>
      <w:pPr>
        <w:rPr>
          <w:rFonts w:hint="eastAsia"/>
          <w:b w:val="0"/>
          <w:bCs w:val="0"/>
          <w:lang w:eastAsia="zh-CN"/>
        </w:rPr>
      </w:pPr>
    </w:p>
    <w:p>
      <w:pPr>
        <w:rPr>
          <w:rFonts w:hint="eastAsia"/>
          <w:b w:val="0"/>
          <w:bCs w:val="0"/>
          <w:lang w:eastAsia="zh-CN"/>
        </w:rPr>
      </w:pPr>
      <w:r>
        <w:rPr>
          <w:rFonts w:hint="eastAsia"/>
          <w:b/>
          <w:bCs/>
          <w:lang w:eastAsia="zh-CN"/>
        </w:rPr>
        <w:t>第二种“幽默式开篇”，</w:t>
      </w:r>
      <w:r>
        <w:rPr>
          <w:rFonts w:hint="eastAsia"/>
          <w:b w:val="0"/>
          <w:bCs w:val="0"/>
          <w:lang w:eastAsia="zh-CN"/>
        </w:rPr>
        <w:t>讲究的是搞笑，以幽默的风格吸引读者，作品《一念永恒》、《史上第一混乱》等等（其它作品名字都忘记了），这种开篇和作者的文风有很大的关系，如果作者本身就没有幽默细胞，还想尝试这种风格，那就等着扑街。如果诸位中，有人喜欢尝试这种风格，一定要多了解一些段子，紧跟时代步伐，时刻掌握当下流行的网络语言。</w:t>
      </w:r>
    </w:p>
    <w:p>
      <w:pPr>
        <w:rPr>
          <w:rFonts w:hint="eastAsia"/>
          <w:b w:val="0"/>
          <w:bCs w:val="0"/>
          <w:lang w:eastAsia="zh-CN"/>
        </w:rPr>
      </w:pPr>
      <w:r>
        <w:rPr>
          <w:rFonts w:hint="eastAsia"/>
          <w:b w:val="0"/>
          <w:bCs w:val="0"/>
          <w:lang w:eastAsia="zh-CN"/>
        </w:rPr>
        <w:t>这种风格的描写，主要依靠的是语言和人物的刻画。</w:t>
      </w:r>
    </w:p>
    <w:p>
      <w:pPr>
        <w:rPr>
          <w:rFonts w:hint="eastAsia"/>
          <w:b w:val="0"/>
          <w:bCs w:val="0"/>
          <w:lang w:eastAsia="zh-CN"/>
        </w:rPr>
      </w:pPr>
    </w:p>
    <w:p>
      <w:pPr>
        <w:rPr>
          <w:rFonts w:hint="eastAsia"/>
          <w:b w:val="0"/>
          <w:bCs w:val="0"/>
          <w:lang w:eastAsia="zh-CN"/>
        </w:rPr>
      </w:pPr>
      <w:r>
        <w:rPr>
          <w:rFonts w:hint="eastAsia"/>
          <w:b/>
          <w:bCs/>
          <w:lang w:eastAsia="zh-CN"/>
        </w:rPr>
        <w:t>第三种“系统性开篇”，</w:t>
      </w:r>
      <w:r>
        <w:rPr>
          <w:rFonts w:hint="eastAsia"/>
          <w:b w:val="0"/>
          <w:bCs w:val="0"/>
          <w:lang w:eastAsia="zh-CN"/>
        </w:rPr>
        <w:t>考究的就是作品的前期设定有没有新意，有没有亮点，能不能让作者期待，你如果写一个烂大街的系统，可想而知。举个列子，别人召唤流的系统都是召唤各种英雄人物，那么我们再写这种召唤，就没有意思了，那么怎么写有意思，既然大家都召唤英雄，那我让英雄召唤一下我可不可以，我让崇祯皇帝召唤过去了，我让猪八戒召唤过去了。别人的系统是各种增益，我的系统处处是坑。总之一句话，写别人没有写过的，或者从别人的类别中在细分，比如《修真聊天群》之后，就有一系列的红包、微信系统作品等作品，有了支付宝，就有了淘宝。说白了，这个行业，你要怕借鉴，不要在意读者说什么，第一个吃螃蟹的永远都不是最大的的利益者，第二个、第三个才是。因为第一人他想到了点子，但是创作不成熟，没有可借鉴的作品，甚至可能扑街，自身实力才是王道，只要功底深，怕什么借鉴，难道别人写不好，就不允许我也不能写？</w:t>
      </w:r>
    </w:p>
    <w:p>
      <w:pPr>
        <w:rPr>
          <w:rFonts w:hint="eastAsia"/>
          <w:b w:val="0"/>
          <w:bCs w:val="0"/>
          <w:lang w:eastAsia="zh-CN"/>
        </w:rPr>
      </w:pPr>
      <w:r>
        <w:rPr>
          <w:rFonts w:hint="eastAsia"/>
          <w:b w:val="0"/>
          <w:bCs w:val="0"/>
          <w:lang w:eastAsia="zh-CN"/>
        </w:rPr>
        <w:t>“系统性开篇”切忌不要做繁琐的介绍，把主要功能将清楚即可，之后后续功能，留着慢慢去挖掘和升级，你一次性都写完了，还写的毛毛。其次，不要繁琐的介绍某一个功能，点到为止。只需要告诉读者，是这样，至于为什么是这样，那就不是你考虑的事情。如果非要纠缠着一点，那就不用写了，系统的存在本来就不合对不对，如果要深究，你们解释穿越这会是。</w:t>
      </w:r>
    </w:p>
    <w:p>
      <w:pPr>
        <w:rPr>
          <w:rFonts w:hint="eastAsia"/>
          <w:b w:val="0"/>
          <w:bCs w:val="0"/>
          <w:lang w:eastAsia="zh-CN"/>
        </w:rPr>
      </w:pPr>
      <w:r>
        <w:rPr>
          <w:rFonts w:hint="eastAsia"/>
          <w:b w:val="0"/>
          <w:bCs w:val="0"/>
          <w:lang w:eastAsia="zh-CN"/>
        </w:rPr>
        <w:t>什么样的系统是最合适的，这个只能因为而议了，但是我觉得最好不要设置个精灵啊、萝莉啊什么的存在，第一，对话不成熟，你老是和一个小孩子讲话，时间长了，读者都会觉得你智商低了。第二，精灵啊、萝莉啊、智能什么的，要频繁的对话，是不是的来一句“主人，怎么这么了。”系统是辅助你的，不是用来养成的。</w:t>
      </w:r>
    </w:p>
    <w:p>
      <w:pPr>
        <w:rPr>
          <w:rFonts w:hint="eastAsia"/>
          <w:b w:val="0"/>
          <w:bCs w:val="0"/>
          <w:lang w:eastAsia="zh-CN"/>
        </w:rPr>
      </w:pPr>
      <w:r>
        <w:rPr>
          <w:rFonts w:hint="eastAsia"/>
          <w:b w:val="0"/>
          <w:bCs w:val="0"/>
          <w:lang w:eastAsia="zh-CN"/>
        </w:rPr>
        <w:t>所以，综合考虑，系统能无声就无声，主角自己摸索，要是一定要会讲话，那就少讲，三千字，一千字的系统对话，不觉得无聊嘛？剧情呢，难道你是想通过系统对话来推动剧情。</w:t>
      </w:r>
    </w:p>
    <w:p>
      <w:pPr>
        <w:rPr>
          <w:rFonts w:hint="eastAsia"/>
          <w:b w:val="0"/>
          <w:bCs w:val="0"/>
          <w:lang w:eastAsia="zh-CN"/>
        </w:rPr>
      </w:pPr>
    </w:p>
    <w:p>
      <w:pPr>
        <w:rPr>
          <w:rFonts w:hint="eastAsia"/>
          <w:b w:val="0"/>
          <w:bCs w:val="0"/>
          <w:lang w:val="en-US" w:eastAsia="zh-CN"/>
        </w:rPr>
      </w:pPr>
      <w:r>
        <w:rPr>
          <w:rFonts w:hint="eastAsia"/>
          <w:b/>
          <w:bCs/>
          <w:lang w:eastAsia="zh-CN"/>
        </w:rPr>
        <w:t>第四种“创新性开篇”，</w:t>
      </w:r>
      <w:r>
        <w:rPr>
          <w:rFonts w:hint="eastAsia"/>
          <w:b w:val="0"/>
          <w:bCs w:val="0"/>
          <w:lang w:eastAsia="zh-CN"/>
        </w:rPr>
        <w:t>这种开篇方式我本来是不准备写的，但是说不定诸位之中就有一位鬼才呢。所谓的创新性，不是别人写个</w:t>
      </w:r>
      <w:r>
        <w:rPr>
          <w:rFonts w:hint="eastAsia"/>
          <w:b w:val="0"/>
          <w:bCs w:val="0"/>
          <w:lang w:val="en-US" w:eastAsia="zh-CN"/>
        </w:rPr>
        <w:t>qq，你就写个微信，而是你要成为那个写qq的人。讲究的是脑洞，做类无限流、末日流这样的开创者。</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以上四种开篇，并非并列，而是可以叠加的，比如“系统性开篇”你可以先来个废材，在加个分手，然后系统降临，适合自己是最重要的。</w:t>
      </w:r>
    </w:p>
    <w:p>
      <w:pPr>
        <w:rPr>
          <w:rFonts w:hint="eastAsia"/>
          <w:b w:val="0"/>
          <w:bCs w:val="0"/>
          <w:lang w:val="en-US" w:eastAsia="zh-CN"/>
        </w:rPr>
      </w:pPr>
      <w:r>
        <w:rPr>
          <w:rFonts w:hint="eastAsia"/>
          <w:b w:val="0"/>
          <w:bCs w:val="0"/>
          <w:lang w:val="en-US" w:eastAsia="zh-CN"/>
        </w:rPr>
        <w:t>我所说的开篇是一到三章，你不要写个十来章，系统还没有出来，分手还遥遥无期，主角依旧活在自己的世界里。</w:t>
      </w:r>
    </w:p>
    <w:bookmarkEnd w:id="0"/>
    <w:p>
      <w:pPr>
        <w:rPr>
          <w:rFonts w:hint="eastAsia"/>
          <w:b w:val="0"/>
          <w:bCs w:val="0"/>
          <w:lang w:val="en-US" w:eastAsia="zh-CN"/>
        </w:rPr>
      </w:pPr>
    </w:p>
    <w:p>
      <w:pPr>
        <w:rPr>
          <w:rFonts w:hint="eastAsia"/>
          <w:b w:val="0"/>
          <w:bCs w:val="0"/>
          <w:lang w:val="en-US" w:eastAsia="zh-CN"/>
        </w:rPr>
      </w:pPr>
    </w:p>
    <w:p>
      <w:pPr>
        <w:rPr>
          <w:rFonts w:hint="eastAsia"/>
          <w:b w:val="0"/>
          <w:bCs w:val="0"/>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E7253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2017-05-14T13:41:46Z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