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89" w:rsidRPr="00423159" w:rsidRDefault="002C4E89" w:rsidP="002C4E89">
      <w:pPr>
        <w:rPr>
          <w:b/>
          <w:lang w:val="bs-Latn-BA"/>
        </w:rPr>
      </w:pPr>
      <w:bookmarkStart w:id="0" w:name="_GoBack"/>
      <w:bookmarkEnd w:id="0"/>
    </w:p>
    <w:p w:rsidR="002C4E89" w:rsidRPr="002C4E89" w:rsidRDefault="002C4E89" w:rsidP="002C4E89">
      <w:pPr>
        <w:rPr>
          <w:sz w:val="40"/>
          <w:u w:val="single"/>
          <w:lang w:val="bs-Latn-BA"/>
        </w:rPr>
      </w:pPr>
      <w:r w:rsidRPr="002C4E89">
        <w:rPr>
          <w:sz w:val="40"/>
          <w:u w:val="single"/>
          <w:lang w:val="bs-Latn-BA"/>
        </w:rPr>
        <w:t>1. Test  grupa B</w:t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Tipovi podataka u računaru su:</w:t>
      </w:r>
      <w:r>
        <w:rPr>
          <w:b/>
          <w:lang w:val="bs-Latn-BA"/>
        </w:rPr>
        <w:br/>
      </w:r>
      <w:proofErr w:type="spellStart"/>
      <w:r w:rsidRPr="00423159">
        <w:rPr>
          <w:lang w:val="bs-Latn-BA"/>
        </w:rPr>
        <w:t>numericki</w:t>
      </w:r>
      <w:proofErr w:type="spellEnd"/>
      <w:r w:rsidRPr="00423159">
        <w:rPr>
          <w:lang w:val="bs-Latn-BA"/>
        </w:rPr>
        <w:t>,</w:t>
      </w:r>
      <w:proofErr w:type="spellStart"/>
      <w:r w:rsidRPr="00423159">
        <w:rPr>
          <w:lang w:val="bs-Latn-BA"/>
        </w:rPr>
        <w:t>znakovni</w:t>
      </w:r>
      <w:proofErr w:type="spellEnd"/>
      <w:r w:rsidRPr="00423159">
        <w:rPr>
          <w:lang w:val="bs-Latn-BA"/>
        </w:rPr>
        <w:t>,</w:t>
      </w:r>
      <w:proofErr w:type="spellStart"/>
      <w:r w:rsidRPr="00423159">
        <w:rPr>
          <w:lang w:val="bs-Latn-BA"/>
        </w:rPr>
        <w:t>logicki</w:t>
      </w:r>
      <w:proofErr w:type="spellEnd"/>
      <w:r w:rsidRPr="00423159">
        <w:rPr>
          <w:lang w:val="bs-Latn-BA"/>
        </w:rPr>
        <w:t xml:space="preserve">,multimedijalni(slikovni i </w:t>
      </w:r>
      <w:proofErr w:type="spellStart"/>
      <w:r w:rsidRPr="00423159">
        <w:rPr>
          <w:lang w:val="bs-Latn-BA"/>
        </w:rPr>
        <w:t>zvucni</w:t>
      </w:r>
      <w:proofErr w:type="spellEnd"/>
      <w:r w:rsidRPr="00423159">
        <w:rPr>
          <w:lang w:val="bs-Latn-BA"/>
        </w:rPr>
        <w:t>)</w:t>
      </w:r>
      <w:r>
        <w:rPr>
          <w:b/>
          <w:lang w:val="bs-Latn-BA"/>
        </w:rPr>
        <w:br/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rPr>
          <w:lang w:val="bs-Latn-BA"/>
        </w:rPr>
      </w:pPr>
      <w:r w:rsidRPr="00423159">
        <w:rPr>
          <w:b/>
          <w:lang w:val="bs-Latn-BA"/>
        </w:rPr>
        <w:t>Šta tip podataka određuje</w:t>
      </w:r>
      <w:r>
        <w:rPr>
          <w:b/>
          <w:lang w:val="bs-Latn-BA"/>
        </w:rPr>
        <w:br/>
      </w:r>
      <w:r w:rsidRPr="00423159">
        <w:rPr>
          <w:lang w:val="bs-Latn-BA"/>
        </w:rPr>
        <w:t xml:space="preserve">-dozvoljene vrijednosti koje </w:t>
      </w:r>
      <w:proofErr w:type="spellStart"/>
      <w:r w:rsidRPr="00423159">
        <w:rPr>
          <w:lang w:val="bs-Latn-BA"/>
        </w:rPr>
        <w:t>object</w:t>
      </w:r>
      <w:proofErr w:type="spellEnd"/>
      <w:r w:rsidRPr="00423159">
        <w:rPr>
          <w:lang w:val="bs-Latn-BA"/>
        </w:rPr>
        <w:t xml:space="preserve"> </w:t>
      </w:r>
      <w:proofErr w:type="spellStart"/>
      <w:r w:rsidRPr="00423159">
        <w:rPr>
          <w:lang w:val="bs-Latn-BA"/>
        </w:rPr>
        <w:t>moze</w:t>
      </w:r>
      <w:proofErr w:type="spellEnd"/>
      <w:r w:rsidRPr="00423159">
        <w:rPr>
          <w:lang w:val="bs-Latn-BA"/>
        </w:rPr>
        <w:t xml:space="preserve"> poprimiti, </w:t>
      </w:r>
    </w:p>
    <w:p w:rsidR="002C4E89" w:rsidRPr="00423159" w:rsidRDefault="002C4E89" w:rsidP="002C4E89">
      <w:pPr>
        <w:pStyle w:val="ListParagraph"/>
        <w:rPr>
          <w:lang w:val="bs-Latn-BA"/>
        </w:rPr>
      </w:pPr>
      <w:r w:rsidRPr="00423159">
        <w:rPr>
          <w:lang w:val="bs-Latn-BA"/>
        </w:rPr>
        <w:t>-skup dozvoljenih operacija</w:t>
      </w:r>
    </w:p>
    <w:p w:rsidR="002C4E89" w:rsidRPr="00423159" w:rsidRDefault="002C4E89" w:rsidP="002C4E89">
      <w:pPr>
        <w:pStyle w:val="ListParagraph"/>
        <w:rPr>
          <w:lang w:val="bs-Latn-BA"/>
        </w:rPr>
      </w:pPr>
      <w:r w:rsidRPr="00423159">
        <w:rPr>
          <w:lang w:val="bs-Latn-BA"/>
        </w:rPr>
        <w:t>-memoriju koju zauzima.</w:t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 xml:space="preserve">Koji je najveći označeni broj koji se može zapisati u 2 </w:t>
      </w:r>
      <w:proofErr w:type="spellStart"/>
      <w:r w:rsidRPr="00423159">
        <w:rPr>
          <w:b/>
          <w:lang w:val="bs-Latn-BA"/>
        </w:rPr>
        <w:t>bajta</w:t>
      </w:r>
      <w:proofErr w:type="spellEnd"/>
      <w:r w:rsidRPr="00423159">
        <w:rPr>
          <w:b/>
          <w:lang w:val="bs-Latn-BA"/>
        </w:rPr>
        <w:t xml:space="preserve"> (16 bita)?</w:t>
      </w:r>
      <w:r>
        <w:rPr>
          <w:b/>
          <w:lang w:val="bs-Latn-BA"/>
        </w:rPr>
        <w:br/>
      </w:r>
      <w:r w:rsidRPr="00423159">
        <w:rPr>
          <w:lang w:val="bs-Latn-BA"/>
        </w:rPr>
        <w:t>+ 32767</w:t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 xml:space="preserve">Pod </w:t>
      </w:r>
      <w:proofErr w:type="spellStart"/>
      <w:r w:rsidRPr="00423159">
        <w:rPr>
          <w:b/>
          <w:lang w:val="bs-Latn-BA"/>
        </w:rPr>
        <w:t>mašinskom</w:t>
      </w:r>
      <w:proofErr w:type="spellEnd"/>
      <w:r w:rsidRPr="00423159">
        <w:rPr>
          <w:b/>
          <w:lang w:val="bs-Latn-BA"/>
        </w:rPr>
        <w:t xml:space="preserve"> (</w:t>
      </w:r>
      <w:proofErr w:type="spellStart"/>
      <w:r w:rsidRPr="00423159">
        <w:rPr>
          <w:b/>
          <w:lang w:val="bs-Latn-BA"/>
        </w:rPr>
        <w:t>računarskom</w:t>
      </w:r>
      <w:proofErr w:type="spellEnd"/>
      <w:r w:rsidRPr="00423159">
        <w:rPr>
          <w:b/>
          <w:lang w:val="bs-Latn-BA"/>
        </w:rPr>
        <w:t>) nulom podrazumjevamo:</w:t>
      </w:r>
    </w:p>
    <w:p w:rsidR="002C4E89" w:rsidRPr="00423159" w:rsidRDefault="002C4E89" w:rsidP="002C4E89">
      <w:pPr>
        <w:pStyle w:val="ListParagraph"/>
        <w:numPr>
          <w:ilvl w:val="0"/>
          <w:numId w:val="2"/>
        </w:numPr>
        <w:rPr>
          <w:b/>
          <w:lang w:val="bs-Latn-BA"/>
        </w:rPr>
      </w:pPr>
      <w:r w:rsidRPr="00423159">
        <w:rPr>
          <w:b/>
          <w:lang w:val="bs-Latn-BA"/>
        </w:rPr>
        <w:t>Predstavu matematičke nule u računaru</w:t>
      </w:r>
    </w:p>
    <w:p w:rsidR="002C4E89" w:rsidRPr="00D47EB4" w:rsidRDefault="002C4E89" w:rsidP="002C4E89">
      <w:pPr>
        <w:pStyle w:val="ListParagraph"/>
        <w:numPr>
          <w:ilvl w:val="0"/>
          <w:numId w:val="2"/>
        </w:numPr>
        <w:rPr>
          <w:b/>
          <w:u w:val="single"/>
          <w:lang w:val="bs-Latn-BA"/>
        </w:rPr>
      </w:pPr>
      <w:proofErr w:type="spellStart"/>
      <w:r w:rsidRPr="00D47EB4">
        <w:rPr>
          <w:b/>
          <w:u w:val="single"/>
          <w:lang w:val="bs-Latn-BA"/>
        </w:rPr>
        <w:t>Beskonačn</w:t>
      </w:r>
      <w:proofErr w:type="spellEnd"/>
      <w:r w:rsidRPr="00D47EB4">
        <w:rPr>
          <w:b/>
          <w:u w:val="single"/>
          <w:lang w:val="bs-Latn-BA"/>
        </w:rPr>
        <w:t xml:space="preserve"> interval realnih brojeva u okolini matematičke nule</w:t>
      </w:r>
    </w:p>
    <w:p w:rsidR="002C4E89" w:rsidRPr="00423159" w:rsidRDefault="002C4E89" w:rsidP="002C4E89">
      <w:pPr>
        <w:pStyle w:val="ListParagraph"/>
        <w:numPr>
          <w:ilvl w:val="0"/>
          <w:numId w:val="2"/>
        </w:numPr>
        <w:rPr>
          <w:b/>
          <w:lang w:val="bs-Latn-BA"/>
        </w:rPr>
      </w:pPr>
      <w:r w:rsidRPr="00423159">
        <w:rPr>
          <w:b/>
          <w:lang w:val="bs-Latn-BA"/>
        </w:rPr>
        <w:t xml:space="preserve">Konačan skup </w:t>
      </w:r>
      <w:proofErr w:type="spellStart"/>
      <w:r w:rsidRPr="00423159">
        <w:rPr>
          <w:b/>
          <w:lang w:val="bs-Latn-BA"/>
        </w:rPr>
        <w:t>real</w:t>
      </w:r>
      <w:proofErr w:type="spellEnd"/>
      <w:r w:rsidRPr="00423159">
        <w:rPr>
          <w:b/>
          <w:lang w:val="bs-Latn-BA"/>
        </w:rPr>
        <w:t xml:space="preserve"> brojeva u okolini matematičke nule</w:t>
      </w:r>
      <w:r>
        <w:rPr>
          <w:b/>
          <w:lang w:val="bs-Latn-BA"/>
        </w:rPr>
        <w:br/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 xml:space="preserve">Predstavite broj </w:t>
      </w:r>
      <m:oMath>
        <m:sSub>
          <m:sSubPr>
            <m:ctrlPr>
              <w:rPr>
                <w:rFonts w:ascii="Cambria Math" w:hAnsi="Cambria Math"/>
                <w:b/>
                <w:i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Latn-BA"/>
              </w:rPr>
              <m:t>(-5)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Latn-BA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lang w:val="bs-Latn-BA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bs-Latn-BA"/>
              </w:rPr>
              <m:t>(X)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bs-Latn-BA"/>
              </w:rPr>
              <m:t>R</m:t>
            </m:r>
          </m:sub>
        </m:sSub>
      </m:oMath>
      <w:r>
        <w:rPr>
          <w:rFonts w:eastAsiaTheme="minorEastAsia"/>
          <w:b/>
          <w:lang w:val="bs-Latn-BA"/>
        </w:rPr>
        <w:br/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rFonts w:eastAsiaTheme="minorEastAsia"/>
          <w:b/>
          <w:lang w:val="bs-Latn-BA"/>
        </w:rPr>
        <w:t xml:space="preserve">Pretvorite: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bs-Latn-BA"/>
              </w:rPr>
              <m:t>(14,1)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bs-Latn-BA"/>
              </w:rPr>
              <m:t>10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bs-Latn-BA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bs-Latn-BA"/>
              </w:rPr>
              <m:t>(X)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bs-Latn-BA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bs-Latn-BA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bs-Latn-BA"/>
              </w:rPr>
              <m:t>(Y)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bs-Latn-BA"/>
              </w:rPr>
              <m:t>7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bs-Latn-BA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bs-Latn-BA"/>
              </w:rPr>
              <m:t>(Z)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bs-Latn-BA"/>
              </w:rPr>
              <m:t>8</m:t>
            </m:r>
          </m:sub>
        </m:sSub>
      </m:oMath>
      <w:r>
        <w:rPr>
          <w:rFonts w:eastAsiaTheme="minorEastAsia"/>
          <w:b/>
          <w:lang w:val="bs-Latn-BA"/>
        </w:rPr>
        <w:br/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rPr>
          <w:lang w:val="bs-Latn-BA"/>
        </w:rPr>
      </w:pPr>
      <w:r w:rsidRPr="00423159">
        <w:rPr>
          <w:rFonts w:eastAsiaTheme="minorEastAsia"/>
          <w:b/>
          <w:lang w:val="bs-Latn-BA"/>
        </w:rPr>
        <w:t>Za</w:t>
      </w:r>
      <w:r>
        <w:rPr>
          <w:rFonts w:eastAsiaTheme="minorEastAsia"/>
          <w:b/>
          <w:lang w:val="bs-Latn-BA"/>
        </w:rPr>
        <w:t>što</w:t>
      </w:r>
      <w:r w:rsidRPr="00423159">
        <w:rPr>
          <w:rFonts w:eastAsiaTheme="minorEastAsia"/>
          <w:b/>
          <w:lang w:val="bs-Latn-BA"/>
        </w:rPr>
        <w:t xml:space="preserve"> se jedan cijeli negativan broj može više smjestiti u računar?</w:t>
      </w:r>
      <w:r>
        <w:rPr>
          <w:rFonts w:eastAsiaTheme="minorEastAsia"/>
          <w:b/>
          <w:lang w:val="bs-Latn-BA"/>
        </w:rPr>
        <w:br/>
      </w:r>
      <w:r w:rsidRPr="00423159">
        <w:rPr>
          <w:lang w:val="bs-Latn-BA"/>
        </w:rPr>
        <w:t xml:space="preserve">zato sto je registar  skup memorijskih elemenata koji pamte </w:t>
      </w:r>
      <w:proofErr w:type="spellStart"/>
      <w:r w:rsidRPr="00423159">
        <w:rPr>
          <w:lang w:val="bs-Latn-BA"/>
        </w:rPr>
        <w:t>znamenke</w:t>
      </w:r>
      <w:proofErr w:type="spellEnd"/>
      <w:r w:rsidRPr="00423159">
        <w:rPr>
          <w:lang w:val="bs-Latn-BA"/>
        </w:rPr>
        <w:t xml:space="preserve"> </w:t>
      </w:r>
      <w:proofErr w:type="spellStart"/>
      <w:r w:rsidRPr="00423159">
        <w:rPr>
          <w:lang w:val="bs-Latn-BA"/>
        </w:rPr>
        <w:t>binarnog</w:t>
      </w:r>
      <w:proofErr w:type="spellEnd"/>
      <w:r w:rsidRPr="00423159">
        <w:rPr>
          <w:lang w:val="bs-Latn-BA"/>
        </w:rPr>
        <w:t xml:space="preserve"> broja.</w:t>
      </w:r>
    </w:p>
    <w:p w:rsidR="002C4E89" w:rsidRPr="008228F2" w:rsidRDefault="002C4E89" w:rsidP="002C4E89">
      <w:pPr>
        <w:pStyle w:val="ListParagraph"/>
        <w:numPr>
          <w:ilvl w:val="0"/>
          <w:numId w:val="1"/>
        </w:numPr>
        <w:rPr>
          <w:b/>
          <w:highlight w:val="yellow"/>
          <w:lang w:val="bs-Latn-BA"/>
        </w:rPr>
      </w:pPr>
      <w:r w:rsidRPr="008228F2">
        <w:rPr>
          <w:rFonts w:eastAsiaTheme="minorEastAsia"/>
          <w:b/>
          <w:highlight w:val="yellow"/>
          <w:lang w:val="bs-Latn-BA"/>
        </w:rPr>
        <w:t xml:space="preserve">Predložite algoritam za rješavanje </w:t>
      </w:r>
      <w:proofErr w:type="spellStart"/>
      <w:r w:rsidRPr="008228F2">
        <w:rPr>
          <w:rFonts w:eastAsiaTheme="minorEastAsia"/>
          <w:b/>
          <w:highlight w:val="yellow"/>
          <w:lang w:val="bs-Latn-BA"/>
        </w:rPr>
        <w:t>kvadratne</w:t>
      </w:r>
      <w:proofErr w:type="spellEnd"/>
      <w:r w:rsidRPr="008228F2">
        <w:rPr>
          <w:rFonts w:eastAsiaTheme="minorEastAsia"/>
          <w:b/>
          <w:highlight w:val="yellow"/>
          <w:lang w:val="bs-Latn-BA"/>
        </w:rPr>
        <w:t xml:space="preserve"> jednačine u slučaju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highlight w:val="yellow"/>
                <w:lang w:val="bs-Latn-B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  <w:lang w:val="bs-Latn-BA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  <w:lang w:val="bs-Latn-BA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highlight w:val="yellow"/>
            <w:lang w:val="bs-Latn-BA"/>
          </w:rPr>
          <m:t>≪4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val="bs-Latn-BA"/>
          </w:rPr>
          <m:t>ac?</m:t>
        </m:r>
      </m:oMath>
      <w:r w:rsidRPr="008228F2">
        <w:rPr>
          <w:rFonts w:eastAsiaTheme="minorEastAsia"/>
          <w:b/>
          <w:highlight w:val="yellow"/>
          <w:lang w:val="bs-Latn-BA"/>
        </w:rPr>
        <w:br/>
      </w:r>
    </w:p>
    <w:p w:rsidR="00C77DB6" w:rsidRPr="00C77DB6" w:rsidRDefault="002C4E89" w:rsidP="002C4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highlight w:val="yellow"/>
        </w:rPr>
      </w:pPr>
      <w:r w:rsidRPr="00C77DB6">
        <w:rPr>
          <w:rFonts w:eastAsiaTheme="minorEastAsia"/>
          <w:b/>
          <w:lang w:val="bs-Latn-BA"/>
        </w:rPr>
        <w:t xml:space="preserve">Predložiti postupak preciznog izračunavanja </w:t>
      </w:r>
      <w:proofErr w:type="spellStart"/>
      <w:r w:rsidRPr="00C77DB6">
        <w:rPr>
          <w:rFonts w:eastAsiaTheme="minorEastAsia"/>
          <w:b/>
          <w:lang w:val="bs-Latn-BA"/>
        </w:rPr>
        <w:t>korjena</w:t>
      </w:r>
      <w:proofErr w:type="spellEnd"/>
      <w:r w:rsidRPr="00C77DB6">
        <w:rPr>
          <w:rFonts w:eastAsiaTheme="minorEastAsia"/>
          <w:b/>
          <w:lang w:val="bs-Latn-BA"/>
        </w:rPr>
        <w:t xml:space="preserve"> </w:t>
      </w:r>
      <w:proofErr w:type="spellStart"/>
      <w:r w:rsidRPr="00C77DB6">
        <w:rPr>
          <w:rFonts w:eastAsiaTheme="minorEastAsia"/>
          <w:b/>
          <w:lang w:val="bs-Latn-BA"/>
        </w:rPr>
        <w:t>kvadratne</w:t>
      </w:r>
      <w:proofErr w:type="spellEnd"/>
      <w:r w:rsidRPr="00C77DB6">
        <w:rPr>
          <w:rFonts w:eastAsiaTheme="minorEastAsia"/>
          <w:b/>
          <w:lang w:val="bs-Latn-BA"/>
        </w:rPr>
        <w:t xml:space="preserve"> jednačine</w:t>
      </w:r>
    </w:p>
    <w:p w:rsidR="002C4E89" w:rsidRPr="00BA147E" w:rsidRDefault="002C4E89" w:rsidP="00C77D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highlight w:val="yellow"/>
        </w:rPr>
      </w:pPr>
      <w:r w:rsidRPr="00BA147E">
        <w:rPr>
          <w:rFonts w:eastAsiaTheme="minorEastAsia"/>
          <w:b/>
          <w:lang w:val="bs-Latn-BA"/>
        </w:rPr>
        <w:br/>
      </w:r>
      <w:r w:rsidRPr="00BA147E">
        <w:rPr>
          <w:i/>
          <w:color w:val="000000"/>
          <w:shd w:val="clear" w:color="auto" w:fill="FFFFFF"/>
        </w:rPr>
        <w:t>ax</w:t>
      </w:r>
      <w:r w:rsidRPr="00BA147E">
        <w:rPr>
          <w:i/>
          <w:color w:val="000000"/>
          <w:shd w:val="clear" w:color="auto" w:fill="FFFFFF"/>
          <w:vertAlign w:val="superscript"/>
        </w:rPr>
        <w:t>2</w:t>
      </w:r>
      <w:r w:rsidRPr="00BA147E">
        <w:rPr>
          <w:i/>
          <w:color w:val="000000"/>
          <w:shd w:val="clear" w:color="auto" w:fill="FFFFFF"/>
        </w:rPr>
        <w:t>+bx+c=0. Izlazi iz programa će biti korijeni kvadratne jednadžbe, bez obzira na vrstu.</w:t>
      </w:r>
      <w:r w:rsidRPr="00BA147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Uzmi podatke a,b i c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Izračunaj vrijednost diskriminante (b*b-4.*a*c)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if diskriminanta&gt;0 {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x1=(-b+Math.sqrt(diskriminanta))/(2.*a)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x2=(-b-Math.sqrt(diskriminanta))/(2.*a)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poruku da jednadžba ima dva različita realna korijena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korijene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else if diskriminanta==0 {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x1=-b/(2.*a)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poruku da jednadžba ima dva jednaka realna korijena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korijene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else {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realniDio=-b/(2.*a)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imaginarniDio=Math.sqrt(Math.abs(diskriminanta))/(2.*a)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poruku da jednadžba ima dva kompleksna korijena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Ispiši korijene</w:t>
      </w:r>
    </w:p>
    <w:p w:rsidR="002C4E89" w:rsidRPr="00436B39" w:rsidRDefault="002C4E89" w:rsidP="002C4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36B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2C4E89" w:rsidRDefault="002C4E89" w:rsidP="002C4E89">
      <w:pPr>
        <w:pStyle w:val="ListParagraph"/>
        <w:rPr>
          <w:b/>
          <w:lang w:val="bs-Latn-BA"/>
        </w:rPr>
      </w:pPr>
    </w:p>
    <w:p w:rsidR="002C4E89" w:rsidRDefault="002C4E89" w:rsidP="002C4E89">
      <w:pPr>
        <w:pStyle w:val="ListParagraph"/>
        <w:rPr>
          <w:b/>
          <w:lang w:val="bs-Latn-BA"/>
        </w:rPr>
      </w:pPr>
    </w:p>
    <w:p w:rsidR="002C4E89" w:rsidRDefault="002C4E89" w:rsidP="002C4E89">
      <w:pPr>
        <w:pStyle w:val="ListParagraph"/>
        <w:rPr>
          <w:b/>
          <w:lang w:val="bs-Latn-BA"/>
        </w:rPr>
      </w:pPr>
    </w:p>
    <w:p w:rsidR="002C4E89" w:rsidRDefault="002C4E89" w:rsidP="002C4E89">
      <w:pPr>
        <w:pStyle w:val="ListParagraph"/>
        <w:rPr>
          <w:b/>
          <w:lang w:val="bs-Latn-BA"/>
        </w:rPr>
      </w:pPr>
    </w:p>
    <w:p w:rsidR="002C4E89" w:rsidRPr="00423159" w:rsidRDefault="002C4E89" w:rsidP="002C4E89">
      <w:pPr>
        <w:pStyle w:val="ListParagraph"/>
        <w:rPr>
          <w:b/>
          <w:lang w:val="bs-Latn-BA"/>
        </w:rPr>
      </w:pPr>
    </w:p>
    <w:p w:rsidR="002C4E89" w:rsidRPr="00BA147E" w:rsidRDefault="002C4E89" w:rsidP="002C4E89">
      <w:pPr>
        <w:pStyle w:val="ListParagraph"/>
        <w:numPr>
          <w:ilvl w:val="0"/>
          <w:numId w:val="1"/>
        </w:numPr>
        <w:rPr>
          <w:b/>
          <w:highlight w:val="yellow"/>
          <w:lang w:val="bs-Latn-BA"/>
        </w:rPr>
      </w:pPr>
      <w:r w:rsidRPr="00BA147E">
        <w:rPr>
          <w:rFonts w:eastAsiaTheme="minorEastAsia"/>
          <w:b/>
          <w:highlight w:val="yellow"/>
          <w:lang w:val="bs-Latn-BA"/>
        </w:rPr>
        <w:t>Popunite prazna mjesta u tabeli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4"/>
      </w:tblGrid>
      <w:tr w:rsidR="002C4E89" w:rsidRPr="00423159" w:rsidTr="00E46E51">
        <w:trPr>
          <w:trHeight w:val="262"/>
        </w:trPr>
        <w:tc>
          <w:tcPr>
            <w:tcW w:w="2314" w:type="dxa"/>
          </w:tcPr>
          <w:p w:rsidR="002C4E89" w:rsidRPr="00423159" w:rsidRDefault="002C4E89" w:rsidP="00E46E51">
            <w:pPr>
              <w:rPr>
                <w:b/>
                <w:lang w:val="bs-Latn-BA"/>
              </w:rPr>
            </w:pPr>
            <w:proofErr w:type="spellStart"/>
            <w:r w:rsidRPr="00423159">
              <w:rPr>
                <w:b/>
                <w:lang w:val="bs-Latn-BA"/>
              </w:rPr>
              <w:t>Dekadno</w:t>
            </w:r>
            <w:proofErr w:type="spellEnd"/>
          </w:p>
        </w:tc>
        <w:tc>
          <w:tcPr>
            <w:tcW w:w="2314" w:type="dxa"/>
          </w:tcPr>
          <w:p w:rsidR="002C4E89" w:rsidRPr="00423159" w:rsidRDefault="002C4E89" w:rsidP="00E46E51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Binarno</w:t>
            </w:r>
          </w:p>
        </w:tc>
        <w:tc>
          <w:tcPr>
            <w:tcW w:w="2314" w:type="dxa"/>
          </w:tcPr>
          <w:p w:rsidR="002C4E89" w:rsidRPr="00423159" w:rsidRDefault="002C4E89" w:rsidP="00E46E51">
            <w:pPr>
              <w:rPr>
                <w:b/>
                <w:lang w:val="bs-Latn-BA"/>
              </w:rPr>
            </w:pPr>
            <w:proofErr w:type="spellStart"/>
            <w:r w:rsidRPr="00423159">
              <w:rPr>
                <w:b/>
                <w:lang w:val="bs-Latn-BA"/>
              </w:rPr>
              <w:t>Oktalno</w:t>
            </w:r>
            <w:proofErr w:type="spellEnd"/>
          </w:p>
        </w:tc>
        <w:tc>
          <w:tcPr>
            <w:tcW w:w="2314" w:type="dxa"/>
          </w:tcPr>
          <w:p w:rsidR="002C4E89" w:rsidRPr="00423159" w:rsidRDefault="002C4E89" w:rsidP="00E46E51">
            <w:pPr>
              <w:rPr>
                <w:b/>
                <w:lang w:val="bs-Latn-BA"/>
              </w:rPr>
            </w:pPr>
            <w:proofErr w:type="spellStart"/>
            <w:r w:rsidRPr="00423159">
              <w:rPr>
                <w:b/>
                <w:lang w:val="bs-Latn-BA"/>
              </w:rPr>
              <w:t>Heksadecimalno</w:t>
            </w:r>
            <w:proofErr w:type="spellEnd"/>
          </w:p>
        </w:tc>
      </w:tr>
      <w:tr w:rsidR="002C4E89" w:rsidRPr="00423159" w:rsidTr="00E46E51">
        <w:trPr>
          <w:trHeight w:val="247"/>
        </w:trPr>
        <w:tc>
          <w:tcPr>
            <w:tcW w:w="2314" w:type="dxa"/>
          </w:tcPr>
          <w:p w:rsidR="002C4E89" w:rsidRPr="00423159" w:rsidRDefault="002C4E89" w:rsidP="00E46E51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10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1010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12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a</w:t>
            </w:r>
          </w:p>
        </w:tc>
      </w:tr>
      <w:tr w:rsidR="002C4E89" w:rsidRPr="00423159" w:rsidTr="00E46E51">
        <w:trPr>
          <w:trHeight w:val="262"/>
        </w:trPr>
        <w:tc>
          <w:tcPr>
            <w:tcW w:w="2314" w:type="dxa"/>
          </w:tcPr>
          <w:p w:rsidR="002C4E89" w:rsidRPr="00423159" w:rsidRDefault="002C4E89" w:rsidP="00E46E51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15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1111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17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ind w:firstLine="708"/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f</w:t>
            </w:r>
          </w:p>
        </w:tc>
      </w:tr>
      <w:tr w:rsidR="002C4E89" w:rsidRPr="00423159" w:rsidTr="00E46E51">
        <w:trPr>
          <w:trHeight w:val="247"/>
        </w:trPr>
        <w:tc>
          <w:tcPr>
            <w:tcW w:w="2314" w:type="dxa"/>
          </w:tcPr>
          <w:p w:rsidR="002C4E89" w:rsidRPr="00423159" w:rsidRDefault="002C4E89" w:rsidP="00E46E51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16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10000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20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ind w:firstLine="708"/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10</w:t>
            </w:r>
          </w:p>
        </w:tc>
      </w:tr>
      <w:tr w:rsidR="002C4E89" w:rsidRPr="00423159" w:rsidTr="00E46E51">
        <w:trPr>
          <w:trHeight w:val="262"/>
        </w:trPr>
        <w:tc>
          <w:tcPr>
            <w:tcW w:w="2314" w:type="dxa"/>
          </w:tcPr>
          <w:p w:rsidR="002C4E89" w:rsidRPr="00423159" w:rsidRDefault="002C4E89" w:rsidP="00E46E51">
            <w:pPr>
              <w:rPr>
                <w:b/>
                <w:lang w:val="bs-Latn-BA"/>
              </w:rPr>
            </w:pPr>
            <w:r w:rsidRPr="00423159">
              <w:rPr>
                <w:b/>
                <w:lang w:val="bs-Latn-BA"/>
              </w:rPr>
              <w:t>18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10010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ind w:firstLine="708"/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22</w:t>
            </w:r>
          </w:p>
        </w:tc>
        <w:tc>
          <w:tcPr>
            <w:tcW w:w="2314" w:type="dxa"/>
          </w:tcPr>
          <w:p w:rsidR="002C4E89" w:rsidRPr="00880C7A" w:rsidRDefault="002C4E89" w:rsidP="00E46E51">
            <w:pPr>
              <w:jc w:val="center"/>
              <w:rPr>
                <w:b/>
                <w:color w:val="FF0000"/>
                <w:lang w:val="bs-Latn-BA"/>
              </w:rPr>
            </w:pPr>
            <w:r w:rsidRPr="00880C7A">
              <w:rPr>
                <w:b/>
                <w:color w:val="FF0000"/>
                <w:lang w:val="bs-Latn-BA"/>
              </w:rPr>
              <w:t>12</w:t>
            </w:r>
          </w:p>
        </w:tc>
      </w:tr>
    </w:tbl>
    <w:p w:rsidR="002C4E89" w:rsidRPr="00423159" w:rsidRDefault="002C4E89" w:rsidP="002C4E89">
      <w:pPr>
        <w:pStyle w:val="ListParagraph"/>
        <w:rPr>
          <w:b/>
          <w:lang w:val="bs-Latn-BA"/>
        </w:rPr>
      </w:pPr>
    </w:p>
    <w:p w:rsidR="002C4E89" w:rsidRPr="00423159" w:rsidRDefault="002C4E89" w:rsidP="002C4E89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8228F2">
        <w:rPr>
          <w:rFonts w:eastAsiaTheme="minorEastAsia"/>
          <w:b/>
          <w:highlight w:val="yellow"/>
          <w:lang w:val="bs-Latn-BA"/>
        </w:rPr>
        <w:t>Urediti u opadajući niz brojeve:</w:t>
      </w:r>
      <w:r w:rsidRPr="00423159">
        <w:rPr>
          <w:rFonts w:eastAsiaTheme="minorEastAsia"/>
          <w:b/>
          <w:lang w:val="bs-Latn-BA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bs-Latn-B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143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bs-Latn-BA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lang w:val="bs-Latn-B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50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bs-Latn-BA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lang w:val="bs-Latn-B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1223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bs-Latn-BA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lang w:val="bs-Latn-B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1011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bs-Latn-BA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lang w:val="bs-Latn-B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110011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bs-Latn-BA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lang w:val="bs-Latn-B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123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bs-Latn-BA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bs-Latn-B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bs-Latn-BA"/>
            </w:rPr>
            <w:br/>
          </m:r>
        </m:oMath>
      </m:oMathPara>
    </w:p>
    <w:p w:rsidR="002C4E89" w:rsidRPr="008228F2" w:rsidRDefault="002C4E89" w:rsidP="002C4E89">
      <w:pPr>
        <w:pStyle w:val="ListParagraph"/>
        <w:numPr>
          <w:ilvl w:val="0"/>
          <w:numId w:val="1"/>
        </w:numPr>
        <w:rPr>
          <w:b/>
          <w:highlight w:val="yellow"/>
          <w:lang w:val="bs-Latn-BA"/>
        </w:rPr>
      </w:pPr>
      <w:r w:rsidRPr="008228F2">
        <w:rPr>
          <w:b/>
          <w:highlight w:val="yellow"/>
          <w:lang w:val="bs-Latn-BA"/>
        </w:rPr>
        <w:t xml:space="preserve">Zadati su slijedeći brojevi </w:t>
      </w:r>
      <m:oMath>
        <m:r>
          <m:rPr>
            <m:sty m:val="bi"/>
          </m:rPr>
          <w:rPr>
            <w:rFonts w:ascii="Cambria Math" w:hAnsi="Cambria Math"/>
            <w:highlight w:val="yellow"/>
            <w:lang w:val="bs-Latn-BA"/>
          </w:rPr>
          <m:t>a=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27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highlight w:val="yellow"/>
            <w:lang w:val="bs-Latn-BA"/>
          </w:rPr>
          <m:t xml:space="preserve">, b= 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1513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8</m:t>
            </m:r>
          </m:sub>
        </m:sSub>
        <m:r>
          <m:rPr>
            <m:sty m:val="bi"/>
          </m:rPr>
          <w:rPr>
            <w:rFonts w:ascii="Cambria Math" w:hAnsi="Cambria Math"/>
            <w:highlight w:val="yellow"/>
            <w:lang w:val="bs-Latn-BA"/>
          </w:rPr>
          <m:t>, c=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1100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highlight w:val="yellow"/>
            <w:lang w:val="bs-Latn-BA"/>
          </w:rPr>
          <m:t>, d=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  <w:lang w:val="bs-Latn-B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1110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  <w:lang w:val="bs-Latn-BA"/>
              </w:rPr>
              <m:t>2</m:t>
            </m:r>
          </m:sub>
        </m:sSub>
      </m:oMath>
    </w:p>
    <w:p w:rsidR="002C4E89" w:rsidRPr="00423159" w:rsidRDefault="002C4E89" w:rsidP="002C4E89">
      <w:pPr>
        <w:pStyle w:val="ListParagraph"/>
        <w:rPr>
          <w:b/>
          <w:lang w:val="bs-Latn-BA"/>
        </w:rPr>
      </w:pP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423159">
        <w:rPr>
          <w:b/>
          <w:lang w:val="bs-Latn-BA"/>
        </w:rPr>
        <w:t xml:space="preserve">Riješiti </w:t>
      </w:r>
      <w:proofErr w:type="spellStart"/>
      <w:r w:rsidRPr="00423159">
        <w:rPr>
          <w:b/>
          <w:lang w:val="bs-Latn-BA"/>
        </w:rPr>
        <w:t>jednačinu</w:t>
      </w:r>
      <w:proofErr w:type="spellEnd"/>
      <w:r w:rsidRPr="00423159">
        <w:rPr>
          <w:b/>
          <w:lang w:val="bs-Latn-BA"/>
        </w:rPr>
        <w:t>: (</w:t>
      </w:r>
      <w:proofErr w:type="spellStart"/>
      <w:r w:rsidRPr="00423159">
        <w:rPr>
          <w:b/>
          <w:lang w:val="bs-Latn-BA"/>
        </w:rPr>
        <w:t>ax</w:t>
      </w:r>
      <w:proofErr w:type="spellEnd"/>
      <w:r w:rsidRPr="00423159">
        <w:rPr>
          <w:b/>
          <w:lang w:val="bs-Latn-BA"/>
        </w:rPr>
        <w:t>+b)/c=d</w:t>
      </w:r>
      <w:r w:rsidRPr="00423159">
        <w:rPr>
          <w:b/>
          <w:lang w:val="bs-Latn-BA"/>
        </w:rPr>
        <w:br/>
        <w:t xml:space="preserve">izvodeći operacije u </w:t>
      </w:r>
      <w:r w:rsidRPr="00423159">
        <w:rPr>
          <w:b/>
          <w:lang w:val="bs-Latn-BA"/>
        </w:rPr>
        <w:br/>
      </w:r>
      <w:r w:rsidRPr="00FD074C">
        <w:rPr>
          <w:b/>
          <w:color w:val="FF0000"/>
          <w:lang w:val="bs-Latn-BA"/>
        </w:rPr>
        <w:t xml:space="preserve">a) </w:t>
      </w:r>
      <w:proofErr w:type="spellStart"/>
      <w:r w:rsidRPr="00FD074C">
        <w:rPr>
          <w:b/>
          <w:color w:val="FF0000"/>
          <w:lang w:val="bs-Latn-BA"/>
        </w:rPr>
        <w:t>dekadnom</w:t>
      </w:r>
      <w:proofErr w:type="spellEnd"/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a=27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b=843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c=12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d= 14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(27x+843)/12=14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27x+843=168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X=-675/27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X=-25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br/>
        <w:t xml:space="preserve">b) </w:t>
      </w:r>
      <w:proofErr w:type="spellStart"/>
      <w:r w:rsidRPr="00FD074C">
        <w:rPr>
          <w:b/>
          <w:color w:val="FF0000"/>
          <w:lang w:val="bs-Latn-BA"/>
        </w:rPr>
        <w:t>binarnom</w:t>
      </w:r>
      <w:proofErr w:type="spellEnd"/>
      <w:r w:rsidRPr="00FD074C">
        <w:rPr>
          <w:b/>
          <w:color w:val="FF0000"/>
          <w:lang w:val="bs-Latn-BA"/>
        </w:rPr>
        <w:t xml:space="preserve"> </w:t>
      </w:r>
      <w:proofErr w:type="spellStart"/>
      <w:r w:rsidRPr="00FD074C">
        <w:rPr>
          <w:b/>
          <w:color w:val="FF0000"/>
          <w:lang w:val="bs-Latn-BA"/>
        </w:rPr>
        <w:t>brojevom</w:t>
      </w:r>
      <w:proofErr w:type="spellEnd"/>
      <w:r w:rsidRPr="00FD074C">
        <w:rPr>
          <w:b/>
          <w:color w:val="FF0000"/>
          <w:lang w:val="bs-Latn-BA"/>
        </w:rPr>
        <w:t xml:space="preserve"> sistemu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(11011X+1101001011)/1100=1110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11011X+1101001011=10101000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X=</w:t>
      </w:r>
      <w:r w:rsidRPr="00FD074C">
        <w:rPr>
          <w:color w:val="FF0000"/>
        </w:rPr>
        <w:t xml:space="preserve"> </w:t>
      </w:r>
      <w:r w:rsidRPr="00FD074C">
        <w:rPr>
          <w:b/>
          <w:color w:val="FF0000"/>
          <w:lang w:val="bs-Latn-BA"/>
        </w:rPr>
        <w:t>1111111111111111111111111111111111111111111111111111110101011101/11011</w:t>
      </w:r>
    </w:p>
    <w:p w:rsidR="002C4E89" w:rsidRPr="00FD074C" w:rsidRDefault="002C4E89" w:rsidP="002C4E89">
      <w:pPr>
        <w:pStyle w:val="ListParagraph"/>
        <w:rPr>
          <w:b/>
          <w:color w:val="FF0000"/>
          <w:lang w:val="bs-Latn-BA"/>
        </w:rPr>
      </w:pPr>
      <w:r w:rsidRPr="00FD074C">
        <w:rPr>
          <w:b/>
          <w:color w:val="FF0000"/>
          <w:lang w:val="bs-Latn-BA"/>
        </w:rPr>
        <w:t>X=</w:t>
      </w:r>
      <w:r w:rsidRPr="00FD074C">
        <w:rPr>
          <w:color w:val="FF0000"/>
        </w:rPr>
        <w:t xml:space="preserve"> </w:t>
      </w:r>
      <w:r w:rsidRPr="00FD074C">
        <w:rPr>
          <w:b/>
          <w:color w:val="FF0000"/>
          <w:lang w:val="bs-Latn-BA"/>
        </w:rPr>
        <w:t>1111111111111111111111111111111111111111111111111111111111100111</w:t>
      </w:r>
    </w:p>
    <w:p w:rsidR="002C4E89" w:rsidRPr="00423159" w:rsidRDefault="002C4E89" w:rsidP="002C4E89">
      <w:pPr>
        <w:pStyle w:val="ListParagraph"/>
        <w:rPr>
          <w:b/>
          <w:lang w:val="bs-Latn-BA"/>
        </w:rPr>
      </w:pPr>
      <w:r>
        <w:rPr>
          <w:b/>
          <w:lang w:val="bs-Latn-BA"/>
        </w:rPr>
        <w:br/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>Šta je to skriveni bit?</w:t>
      </w:r>
      <w:r>
        <w:rPr>
          <w:b/>
          <w:lang w:val="bs-Latn-BA"/>
        </w:rPr>
        <w:br/>
      </w:r>
      <w:r w:rsidRPr="008228F2">
        <w:rPr>
          <w:i/>
          <w:lang w:val="bs-Latn-BA"/>
        </w:rPr>
        <w:t xml:space="preserve">Kako se normalizacijom broja </w:t>
      </w:r>
      <w:proofErr w:type="spellStart"/>
      <w:r w:rsidRPr="008228F2">
        <w:rPr>
          <w:i/>
          <w:lang w:val="bs-Latn-BA"/>
        </w:rPr>
        <w:t>postize</w:t>
      </w:r>
      <w:proofErr w:type="spellEnd"/>
      <w:r w:rsidRPr="008228F2">
        <w:rPr>
          <w:i/>
          <w:lang w:val="bs-Latn-BA"/>
        </w:rPr>
        <w:t xml:space="preserve"> oblik 1.M, </w:t>
      </w:r>
      <w:proofErr w:type="spellStart"/>
      <w:r w:rsidRPr="008228F2">
        <w:rPr>
          <w:i/>
          <w:lang w:val="bs-Latn-BA"/>
        </w:rPr>
        <w:t>vodecu</w:t>
      </w:r>
      <w:proofErr w:type="spellEnd"/>
      <w:r w:rsidRPr="008228F2">
        <w:rPr>
          <w:i/>
          <w:lang w:val="bs-Latn-BA"/>
        </w:rPr>
        <w:t xml:space="preserve"> jedinicu ne pamtimo u </w:t>
      </w:r>
      <w:proofErr w:type="spellStart"/>
      <w:r w:rsidRPr="008228F2">
        <w:rPr>
          <w:i/>
          <w:lang w:val="bs-Latn-BA"/>
        </w:rPr>
        <w:t>racunaru</w:t>
      </w:r>
      <w:proofErr w:type="spellEnd"/>
      <w:r w:rsidRPr="008228F2">
        <w:rPr>
          <w:i/>
          <w:lang w:val="bs-Latn-BA"/>
        </w:rPr>
        <w:t xml:space="preserve"> i to zovemo izgubljeni ili skriveni bit.</w:t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423159">
        <w:rPr>
          <w:b/>
          <w:lang w:val="bs-Latn-BA"/>
        </w:rPr>
        <w:t xml:space="preserve">Da li će </w:t>
      </w:r>
      <w:proofErr w:type="spellStart"/>
      <w:r w:rsidRPr="00423159">
        <w:rPr>
          <w:b/>
          <w:lang w:val="bs-Latn-BA"/>
        </w:rPr>
        <w:t>dekadni</w:t>
      </w:r>
      <w:proofErr w:type="spellEnd"/>
      <w:r w:rsidRPr="00423159">
        <w:rPr>
          <w:b/>
          <w:lang w:val="bs-Latn-BA"/>
        </w:rPr>
        <w:t xml:space="preserve"> broj 0,1 biti tačno predstavljen u računaru?</w:t>
      </w:r>
      <w:r>
        <w:rPr>
          <w:b/>
          <w:lang w:val="bs-Latn-BA"/>
        </w:rPr>
        <w:br/>
      </w:r>
      <w:r w:rsidRPr="00BA147E">
        <w:rPr>
          <w:i/>
          <w:lang w:val="bs-Latn-BA"/>
        </w:rPr>
        <w:t xml:space="preserve">NE, zato sto je izvan prostora </w:t>
      </w:r>
      <w:proofErr w:type="spellStart"/>
      <w:r w:rsidRPr="00BA147E">
        <w:rPr>
          <w:i/>
          <w:lang w:val="bs-Latn-BA"/>
        </w:rPr>
        <w:t>maniste</w:t>
      </w:r>
      <w:proofErr w:type="spellEnd"/>
      <w:r w:rsidRPr="00BA147E">
        <w:rPr>
          <w:i/>
          <w:lang w:val="bs-Latn-BA"/>
        </w:rPr>
        <w:t xml:space="preserve"> ostalo </w:t>
      </w:r>
      <w:proofErr w:type="spellStart"/>
      <w:r w:rsidRPr="00BA147E">
        <w:rPr>
          <w:i/>
          <w:lang w:val="bs-Latn-BA"/>
        </w:rPr>
        <w:t>beskonacno</w:t>
      </w:r>
      <w:proofErr w:type="spellEnd"/>
      <w:r w:rsidRPr="00BA147E">
        <w:rPr>
          <w:i/>
          <w:lang w:val="bs-Latn-BA"/>
        </w:rPr>
        <w:t xml:space="preserve"> mnogo cifara.</w:t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spacing w:before="240"/>
        <w:rPr>
          <w:b/>
          <w:lang w:val="bs-Latn-BA"/>
        </w:rPr>
      </w:pPr>
      <w:r w:rsidRPr="00BA147E">
        <w:rPr>
          <w:b/>
          <w:highlight w:val="yellow"/>
          <w:lang w:val="bs-Latn-BA"/>
        </w:rPr>
        <w:t xml:space="preserve">Broj 0,135 iz </w:t>
      </w:r>
      <w:proofErr w:type="spellStart"/>
      <w:r w:rsidRPr="00BA147E">
        <w:rPr>
          <w:b/>
          <w:highlight w:val="yellow"/>
          <w:lang w:val="bs-Latn-BA"/>
        </w:rPr>
        <w:t>dekadnog</w:t>
      </w:r>
      <w:proofErr w:type="spellEnd"/>
      <w:r w:rsidRPr="00BA147E">
        <w:rPr>
          <w:b/>
          <w:highlight w:val="yellow"/>
          <w:lang w:val="bs-Latn-BA"/>
        </w:rPr>
        <w:t xml:space="preserve"> pretvoriti u binarni brojni sistem (i prikazati postupak dijeljenja)?</w:t>
      </w:r>
      <w:r>
        <w:rPr>
          <w:b/>
          <w:lang w:val="bs-Latn-BA"/>
        </w:rPr>
        <w:br/>
      </w:r>
    </w:p>
    <w:p w:rsidR="002C4E89" w:rsidRPr="00423159" w:rsidRDefault="002C4E89" w:rsidP="002C4E89">
      <w:pPr>
        <w:pStyle w:val="ListParagraph"/>
        <w:numPr>
          <w:ilvl w:val="0"/>
          <w:numId w:val="1"/>
        </w:numPr>
        <w:spacing w:before="240"/>
        <w:rPr>
          <w:b/>
          <w:lang w:val="bs-Latn-BA"/>
        </w:rPr>
      </w:pPr>
      <w:proofErr w:type="spellStart"/>
      <w:r w:rsidRPr="00423159">
        <w:rPr>
          <w:b/>
          <w:lang w:val="bs-Latn-BA"/>
        </w:rPr>
        <w:lastRenderedPageBreak/>
        <w:t>Napistati</w:t>
      </w:r>
      <w:proofErr w:type="spellEnd"/>
      <w:r w:rsidRPr="00423159">
        <w:rPr>
          <w:b/>
          <w:lang w:val="bs-Latn-BA"/>
        </w:rPr>
        <w:t xml:space="preserve"> najčešće </w:t>
      </w:r>
      <w:proofErr w:type="spellStart"/>
      <w:r w:rsidRPr="00423159">
        <w:rPr>
          <w:b/>
          <w:lang w:val="bs-Latn-BA"/>
        </w:rPr>
        <w:t>korištene</w:t>
      </w:r>
      <w:proofErr w:type="spellEnd"/>
      <w:r w:rsidRPr="00423159">
        <w:rPr>
          <w:b/>
          <w:lang w:val="bs-Latn-BA"/>
        </w:rPr>
        <w:t xml:space="preserve"> simbole prilikom crtanja dijagrama toka?</w:t>
      </w:r>
      <w:r>
        <w:rPr>
          <w:b/>
          <w:lang w:val="bs-Latn-BA"/>
        </w:rPr>
        <w:br/>
      </w:r>
      <w:r w:rsidRPr="0077098A">
        <w:rPr>
          <w:noProof/>
          <w:lang w:val="bs-Latn-BA" w:eastAsia="bs-Latn-BA"/>
        </w:rPr>
        <w:drawing>
          <wp:inline distT="0" distB="0" distL="0" distR="0" wp14:anchorId="2B0EE506" wp14:editId="7574E973">
            <wp:extent cx="2990850" cy="171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848" cy="172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89" w:rsidRPr="00BA147E" w:rsidRDefault="002C4E89" w:rsidP="002C4E89">
      <w:pPr>
        <w:pStyle w:val="ListParagraph"/>
        <w:numPr>
          <w:ilvl w:val="0"/>
          <w:numId w:val="1"/>
        </w:numPr>
        <w:spacing w:before="240"/>
        <w:rPr>
          <w:i/>
          <w:lang w:val="bs-Latn-BA"/>
        </w:rPr>
      </w:pPr>
      <w:proofErr w:type="spellStart"/>
      <w:r w:rsidRPr="00423159">
        <w:rPr>
          <w:b/>
          <w:lang w:val="bs-Latn-BA"/>
        </w:rPr>
        <w:t>Nabrojte</w:t>
      </w:r>
      <w:proofErr w:type="spellEnd"/>
      <w:r w:rsidRPr="00423159">
        <w:rPr>
          <w:b/>
          <w:lang w:val="bs-Latn-BA"/>
        </w:rPr>
        <w:t xml:space="preserve"> pravila koja moramo poštovati prilikom definisanja varijabli?</w:t>
      </w:r>
      <w:r>
        <w:rPr>
          <w:b/>
          <w:lang w:val="bs-Latn-BA"/>
        </w:rPr>
        <w:br/>
      </w:r>
      <w:r>
        <w:rPr>
          <w:i/>
          <w:lang w:val="bs-Latn-BA"/>
        </w:rPr>
        <w:t>-</w:t>
      </w:r>
      <w:r w:rsidRPr="00BA147E">
        <w:rPr>
          <w:i/>
          <w:lang w:val="bs-Latn-BA"/>
        </w:rPr>
        <w:t>ime varijable smije sadržavati samo slova engleske abecede (a, ..., z, A, ..., Z),</w:t>
      </w:r>
    </w:p>
    <w:p w:rsidR="002C4E89" w:rsidRPr="00BA147E" w:rsidRDefault="002C4E89" w:rsidP="002C4E89">
      <w:pPr>
        <w:pStyle w:val="ListParagraph"/>
        <w:spacing w:before="240"/>
        <w:rPr>
          <w:i/>
          <w:lang w:val="bs-Latn-BA"/>
        </w:rPr>
      </w:pPr>
      <w:r>
        <w:rPr>
          <w:i/>
          <w:lang w:val="bs-Latn-BA"/>
        </w:rPr>
        <w:t>-</w:t>
      </w:r>
      <w:proofErr w:type="spellStart"/>
      <w:r w:rsidRPr="00BA147E">
        <w:rPr>
          <w:i/>
          <w:lang w:val="bs-Latn-BA"/>
        </w:rPr>
        <w:t>znamenke</w:t>
      </w:r>
      <w:proofErr w:type="spellEnd"/>
      <w:r w:rsidRPr="00BA147E">
        <w:rPr>
          <w:i/>
          <w:lang w:val="bs-Latn-BA"/>
        </w:rPr>
        <w:t xml:space="preserve"> (0, ..., 9) i znak podvlačenja (</w:t>
      </w:r>
      <w:proofErr w:type="spellStart"/>
      <w:r w:rsidRPr="00BA147E">
        <w:rPr>
          <w:i/>
          <w:lang w:val="bs-Latn-BA"/>
        </w:rPr>
        <w:t>underscore</w:t>
      </w:r>
      <w:proofErr w:type="spellEnd"/>
      <w:r w:rsidRPr="00BA147E">
        <w:rPr>
          <w:i/>
          <w:lang w:val="bs-Latn-BA"/>
        </w:rPr>
        <w:t xml:space="preserve"> tj. _);</w:t>
      </w:r>
    </w:p>
    <w:p w:rsidR="002C4E89" w:rsidRPr="00BA147E" w:rsidRDefault="002C4E89" w:rsidP="002C4E89">
      <w:pPr>
        <w:pStyle w:val="ListParagraph"/>
        <w:spacing w:before="240"/>
        <w:rPr>
          <w:i/>
          <w:lang w:val="bs-Latn-BA"/>
        </w:rPr>
      </w:pPr>
      <w:r>
        <w:rPr>
          <w:i/>
          <w:lang w:val="bs-Latn-BA"/>
        </w:rPr>
        <w:t>-</w:t>
      </w:r>
      <w:r w:rsidRPr="00BA147E">
        <w:rPr>
          <w:i/>
          <w:lang w:val="bs-Latn-BA"/>
        </w:rPr>
        <w:t xml:space="preserve">prvi znak imena ne smije biti </w:t>
      </w:r>
      <w:proofErr w:type="spellStart"/>
      <w:r w:rsidRPr="00BA147E">
        <w:rPr>
          <w:i/>
          <w:lang w:val="bs-Latn-BA"/>
        </w:rPr>
        <w:t>znamenka</w:t>
      </w:r>
      <w:proofErr w:type="spellEnd"/>
      <w:r w:rsidRPr="00BA147E">
        <w:rPr>
          <w:i/>
          <w:lang w:val="bs-Latn-BA"/>
        </w:rPr>
        <w:t>;</w:t>
      </w:r>
    </w:p>
    <w:p w:rsidR="002C4E89" w:rsidRPr="00BA147E" w:rsidRDefault="002C4E89" w:rsidP="002C4E89">
      <w:pPr>
        <w:pStyle w:val="ListParagraph"/>
        <w:spacing w:before="240"/>
        <w:rPr>
          <w:i/>
          <w:lang w:val="bs-Latn-BA"/>
        </w:rPr>
      </w:pPr>
      <w:r>
        <w:rPr>
          <w:i/>
          <w:lang w:val="bs-Latn-BA"/>
        </w:rPr>
        <w:t>-</w:t>
      </w:r>
      <w:r w:rsidRPr="00BA147E">
        <w:rPr>
          <w:i/>
          <w:lang w:val="bs-Latn-BA"/>
        </w:rPr>
        <w:t>ne preporučuje se da ime varijable počinje znakom podvlačenja niti da sva slova imena budu velika;</w:t>
      </w:r>
    </w:p>
    <w:p w:rsidR="002C4E89" w:rsidRPr="00BA147E" w:rsidRDefault="002C4E89" w:rsidP="002C4E89">
      <w:pPr>
        <w:pStyle w:val="ListParagraph"/>
        <w:spacing w:before="240"/>
        <w:rPr>
          <w:i/>
          <w:lang w:val="bs-Latn-BA"/>
        </w:rPr>
      </w:pPr>
      <w:r>
        <w:rPr>
          <w:i/>
          <w:lang w:val="bs-Latn-BA"/>
        </w:rPr>
        <w:t>-</w:t>
      </w:r>
      <w:r w:rsidRPr="00BA147E">
        <w:rPr>
          <w:i/>
          <w:lang w:val="bs-Latn-BA"/>
        </w:rPr>
        <w:t>mala i velika slova se razlikuju (x i X su dva različita imena);</w:t>
      </w:r>
    </w:p>
    <w:p w:rsidR="002C4E89" w:rsidRPr="00BA147E" w:rsidRDefault="002C4E89" w:rsidP="002C4E89">
      <w:pPr>
        <w:pStyle w:val="ListParagraph"/>
        <w:spacing w:before="240"/>
        <w:rPr>
          <w:i/>
          <w:lang w:val="bs-Latn-BA"/>
        </w:rPr>
      </w:pPr>
      <w:r>
        <w:rPr>
          <w:i/>
          <w:lang w:val="bs-Latn-BA"/>
        </w:rPr>
        <w:t>-</w:t>
      </w:r>
      <w:r w:rsidRPr="00BA147E">
        <w:rPr>
          <w:i/>
          <w:lang w:val="bs-Latn-BA"/>
        </w:rPr>
        <w:t>ključne riječi jezika se ne mogu koristiti kao imena varijabli.</w:t>
      </w:r>
      <w:r>
        <w:rPr>
          <w:i/>
          <w:lang w:val="bs-Latn-BA"/>
        </w:rPr>
        <w:br/>
      </w:r>
      <w:r>
        <w:rPr>
          <w:i/>
          <w:lang w:val="bs-Latn-BA"/>
        </w:rPr>
        <w:br/>
      </w:r>
      <w:r>
        <w:rPr>
          <w:i/>
          <w:lang w:val="bs-Latn-BA"/>
        </w:rPr>
        <w:br/>
      </w:r>
    </w:p>
    <w:p w:rsidR="002C4E89" w:rsidRPr="00BA147E" w:rsidRDefault="002C4E89" w:rsidP="002C4E89">
      <w:pPr>
        <w:pStyle w:val="ListParagraph"/>
        <w:numPr>
          <w:ilvl w:val="0"/>
          <w:numId w:val="1"/>
        </w:numPr>
        <w:spacing w:before="240"/>
        <w:rPr>
          <w:lang w:val="bs-Latn-BA"/>
        </w:rPr>
      </w:pPr>
      <w:proofErr w:type="spellStart"/>
      <w:r w:rsidRPr="00423159">
        <w:rPr>
          <w:b/>
          <w:lang w:val="bs-Latn-BA"/>
        </w:rPr>
        <w:t>Nabrojte</w:t>
      </w:r>
      <w:proofErr w:type="spellEnd"/>
      <w:r w:rsidRPr="00423159">
        <w:rPr>
          <w:b/>
          <w:lang w:val="bs-Latn-BA"/>
        </w:rPr>
        <w:t xml:space="preserve"> relacione </w:t>
      </w:r>
      <w:proofErr w:type="spellStart"/>
      <w:r w:rsidRPr="00423159">
        <w:rPr>
          <w:b/>
          <w:lang w:val="bs-Latn-BA"/>
        </w:rPr>
        <w:t>operatore</w:t>
      </w:r>
      <w:proofErr w:type="spellEnd"/>
      <w:r w:rsidRPr="00423159">
        <w:rPr>
          <w:b/>
          <w:lang w:val="bs-Latn-BA"/>
        </w:rPr>
        <w:t xml:space="preserve"> u C++?</w:t>
      </w:r>
      <w:r>
        <w:rPr>
          <w:b/>
          <w:lang w:val="bs-Latn-BA"/>
        </w:rPr>
        <w:br/>
      </w:r>
      <w:r w:rsidRPr="00BA147E">
        <w:rPr>
          <w:lang w:val="bs-Latn-BA"/>
        </w:rPr>
        <w:t>== jednako</w:t>
      </w:r>
    </w:p>
    <w:p w:rsidR="002C4E89" w:rsidRPr="00BA147E" w:rsidRDefault="002C4E89" w:rsidP="002C4E89">
      <w:pPr>
        <w:pStyle w:val="ListParagraph"/>
        <w:spacing w:before="240"/>
        <w:rPr>
          <w:lang w:val="bs-Latn-BA"/>
        </w:rPr>
      </w:pPr>
      <w:r w:rsidRPr="00BA147E">
        <w:rPr>
          <w:lang w:val="bs-Latn-BA"/>
        </w:rPr>
        <w:t>!= nije jednako</w:t>
      </w:r>
    </w:p>
    <w:p w:rsidR="002C4E89" w:rsidRPr="00BA147E" w:rsidRDefault="002C4E89" w:rsidP="002C4E89">
      <w:pPr>
        <w:pStyle w:val="ListParagraph"/>
        <w:spacing w:before="240"/>
        <w:rPr>
          <w:lang w:val="bs-Latn-BA"/>
        </w:rPr>
      </w:pPr>
      <w:r w:rsidRPr="00BA147E">
        <w:rPr>
          <w:lang w:val="bs-Latn-BA"/>
        </w:rPr>
        <w:t>&gt; veće</w:t>
      </w:r>
    </w:p>
    <w:p w:rsidR="002C4E89" w:rsidRPr="00BA147E" w:rsidRDefault="002C4E89" w:rsidP="002C4E89">
      <w:pPr>
        <w:pStyle w:val="ListParagraph"/>
        <w:spacing w:before="240"/>
        <w:rPr>
          <w:lang w:val="bs-Latn-BA"/>
        </w:rPr>
      </w:pPr>
      <w:r w:rsidRPr="00BA147E">
        <w:rPr>
          <w:lang w:val="bs-Latn-BA"/>
        </w:rPr>
        <w:t>&gt;= veće ili jednako</w:t>
      </w:r>
    </w:p>
    <w:p w:rsidR="002C4E89" w:rsidRPr="00BA147E" w:rsidRDefault="002C4E89" w:rsidP="002C4E89">
      <w:pPr>
        <w:pStyle w:val="ListParagraph"/>
        <w:spacing w:before="240"/>
        <w:rPr>
          <w:lang w:val="bs-Latn-BA"/>
        </w:rPr>
      </w:pPr>
      <w:r w:rsidRPr="00BA147E">
        <w:rPr>
          <w:lang w:val="bs-Latn-BA"/>
        </w:rPr>
        <w:t>&lt; manje</w:t>
      </w:r>
    </w:p>
    <w:p w:rsidR="002C4E89" w:rsidRPr="00BA147E" w:rsidRDefault="002C4E89" w:rsidP="002C4E89">
      <w:pPr>
        <w:pStyle w:val="ListParagraph"/>
        <w:spacing w:before="240"/>
        <w:rPr>
          <w:lang w:val="bs-Latn-BA"/>
        </w:rPr>
      </w:pPr>
      <w:r w:rsidRPr="00BA147E">
        <w:rPr>
          <w:lang w:val="bs-Latn-BA"/>
        </w:rPr>
        <w:t>&lt;= manje ili jednako</w:t>
      </w:r>
    </w:p>
    <w:p w:rsidR="002C4E89" w:rsidRPr="00C77DB6" w:rsidRDefault="002C4E89" w:rsidP="002C4E89">
      <w:pPr>
        <w:pStyle w:val="ListParagraph"/>
        <w:numPr>
          <w:ilvl w:val="0"/>
          <w:numId w:val="1"/>
        </w:numPr>
        <w:spacing w:before="240"/>
        <w:rPr>
          <w:b/>
          <w:lang w:val="bs-Latn-BA"/>
        </w:rPr>
      </w:pPr>
      <w:r w:rsidRPr="00C77DB6">
        <w:rPr>
          <w:b/>
          <w:lang w:val="bs-Latn-BA"/>
        </w:rPr>
        <w:t>Objasnite rezultat izvršenja slijedećeg programa:</w:t>
      </w:r>
    </w:p>
    <w:p w:rsidR="002C4E89" w:rsidRPr="00423159" w:rsidRDefault="002C4E89" w:rsidP="002C4E89">
      <w:pPr>
        <w:pStyle w:val="ListParagraph"/>
        <w:spacing w:before="240"/>
        <w:rPr>
          <w:b/>
          <w:lang w:val="bs-Latn-BA"/>
        </w:rPr>
      </w:pPr>
    </w:p>
    <w:p w:rsidR="002C4E89" w:rsidRPr="00423159" w:rsidRDefault="002C4E89" w:rsidP="002C4E89">
      <w:pPr>
        <w:pStyle w:val="ListParagraph"/>
        <w:spacing w:before="240"/>
        <w:rPr>
          <w:b/>
          <w:lang w:val="bs-Latn-BA"/>
        </w:rPr>
      </w:pPr>
      <w:r w:rsidRPr="00423159">
        <w:rPr>
          <w:b/>
          <w:lang w:val="bs-Latn-BA"/>
        </w:rPr>
        <w:t>#</w:t>
      </w:r>
      <w:proofErr w:type="spellStart"/>
      <w:r w:rsidRPr="00423159">
        <w:rPr>
          <w:b/>
          <w:lang w:val="bs-Latn-BA"/>
        </w:rPr>
        <w:t>include</w:t>
      </w:r>
      <w:proofErr w:type="spellEnd"/>
      <w:r w:rsidRPr="00423159">
        <w:rPr>
          <w:b/>
          <w:lang w:val="bs-Latn-BA"/>
        </w:rPr>
        <w:t xml:space="preserve"> &lt;</w:t>
      </w:r>
      <w:proofErr w:type="spellStart"/>
      <w:r w:rsidRPr="00423159">
        <w:rPr>
          <w:b/>
          <w:lang w:val="bs-Latn-BA"/>
        </w:rPr>
        <w:t>iostream</w:t>
      </w:r>
      <w:proofErr w:type="spellEnd"/>
      <w:r w:rsidRPr="00423159">
        <w:rPr>
          <w:b/>
          <w:lang w:val="bs-Latn-BA"/>
        </w:rPr>
        <w:t>&gt;</w:t>
      </w:r>
      <w:r w:rsidRPr="00423159">
        <w:rPr>
          <w:b/>
          <w:lang w:val="bs-Latn-BA"/>
        </w:rPr>
        <w:br/>
        <w:t>#</w:t>
      </w:r>
      <w:proofErr w:type="spellStart"/>
      <w:r w:rsidRPr="00423159">
        <w:rPr>
          <w:b/>
          <w:lang w:val="bs-Latn-BA"/>
        </w:rPr>
        <w:t>include</w:t>
      </w:r>
      <w:proofErr w:type="spellEnd"/>
      <w:r w:rsidRPr="00423159">
        <w:rPr>
          <w:b/>
          <w:lang w:val="bs-Latn-BA"/>
        </w:rPr>
        <w:t xml:space="preserve"> &lt;</w:t>
      </w:r>
      <w:proofErr w:type="spellStart"/>
      <w:r w:rsidRPr="00423159">
        <w:rPr>
          <w:b/>
          <w:lang w:val="bs-Latn-BA"/>
        </w:rPr>
        <w:t>math.h</w:t>
      </w:r>
      <w:proofErr w:type="spellEnd"/>
      <w:r w:rsidRPr="00423159">
        <w:rPr>
          <w:b/>
          <w:lang w:val="bs-Latn-BA"/>
        </w:rPr>
        <w:t>&gt;</w:t>
      </w:r>
      <w:r w:rsidRPr="00423159">
        <w:rPr>
          <w:b/>
          <w:lang w:val="bs-Latn-BA"/>
        </w:rPr>
        <w:br/>
      </w:r>
      <w:proofErr w:type="spellStart"/>
      <w:r w:rsidRPr="00423159">
        <w:rPr>
          <w:b/>
          <w:lang w:val="bs-Latn-BA"/>
        </w:rPr>
        <w:t>using</w:t>
      </w:r>
      <w:proofErr w:type="spellEnd"/>
      <w:r w:rsidRPr="00423159">
        <w:rPr>
          <w:b/>
          <w:lang w:val="bs-Latn-BA"/>
        </w:rPr>
        <w:t xml:space="preserve"> </w:t>
      </w:r>
      <w:proofErr w:type="spellStart"/>
      <w:r w:rsidRPr="00423159">
        <w:rPr>
          <w:b/>
          <w:lang w:val="bs-Latn-BA"/>
        </w:rPr>
        <w:t>namespace</w:t>
      </w:r>
      <w:proofErr w:type="spellEnd"/>
      <w:r w:rsidRPr="00423159">
        <w:rPr>
          <w:b/>
          <w:lang w:val="bs-Latn-BA"/>
        </w:rPr>
        <w:t xml:space="preserve"> </w:t>
      </w:r>
      <w:proofErr w:type="spellStart"/>
      <w:r w:rsidRPr="00423159">
        <w:rPr>
          <w:b/>
          <w:lang w:val="bs-Latn-BA"/>
        </w:rPr>
        <w:t>std</w:t>
      </w:r>
      <w:proofErr w:type="spellEnd"/>
      <w:r w:rsidRPr="00423159">
        <w:rPr>
          <w:b/>
          <w:lang w:val="bs-Latn-BA"/>
        </w:rPr>
        <w:t>:</w:t>
      </w:r>
      <w:r w:rsidRPr="00423159">
        <w:rPr>
          <w:b/>
          <w:lang w:val="bs-Latn-BA"/>
        </w:rPr>
        <w:br/>
      </w:r>
      <w:r w:rsidRPr="00423159">
        <w:rPr>
          <w:b/>
          <w:lang w:val="bs-Latn-BA"/>
        </w:rPr>
        <w:br/>
      </w:r>
      <w:proofErr w:type="spellStart"/>
      <w:r w:rsidRPr="00423159">
        <w:rPr>
          <w:b/>
          <w:lang w:val="bs-Latn-BA"/>
        </w:rPr>
        <w:t>void</w:t>
      </w:r>
      <w:proofErr w:type="spellEnd"/>
      <w:r w:rsidRPr="00423159">
        <w:rPr>
          <w:b/>
          <w:lang w:val="bs-Latn-BA"/>
        </w:rPr>
        <w:t xml:space="preserve"> </w:t>
      </w:r>
      <w:proofErr w:type="spellStart"/>
      <w:r w:rsidRPr="00423159">
        <w:rPr>
          <w:b/>
          <w:lang w:val="bs-Latn-BA"/>
        </w:rPr>
        <w:t>main</w:t>
      </w:r>
      <w:proofErr w:type="spellEnd"/>
      <w:r w:rsidRPr="00423159">
        <w:rPr>
          <w:b/>
          <w:lang w:val="bs-Latn-BA"/>
        </w:rPr>
        <w:t xml:space="preserve"> ()</w:t>
      </w:r>
      <w:r w:rsidRPr="00423159">
        <w:rPr>
          <w:b/>
          <w:lang w:val="bs-Latn-BA"/>
        </w:rPr>
        <w:br/>
        <w:t>{</w:t>
      </w:r>
    </w:p>
    <w:p w:rsidR="002C4E89" w:rsidRPr="00423159" w:rsidRDefault="002C4E89" w:rsidP="002C4E89">
      <w:pPr>
        <w:pStyle w:val="ListParagraph"/>
        <w:spacing w:before="240"/>
        <w:rPr>
          <w:b/>
          <w:lang w:val="bs-Latn-BA"/>
        </w:rPr>
      </w:pPr>
      <w:r w:rsidRPr="00423159">
        <w:rPr>
          <w:b/>
          <w:lang w:val="bs-Latn-BA"/>
        </w:rPr>
        <w:tab/>
      </w:r>
      <w:proofErr w:type="spellStart"/>
      <w:r w:rsidRPr="00423159">
        <w:rPr>
          <w:b/>
          <w:lang w:val="bs-Latn-BA"/>
        </w:rPr>
        <w:t>Int</w:t>
      </w:r>
      <w:proofErr w:type="spellEnd"/>
      <w:r w:rsidRPr="00423159">
        <w:rPr>
          <w:b/>
          <w:lang w:val="bs-Latn-BA"/>
        </w:rPr>
        <w:t xml:space="preserve"> a=9, b;</w:t>
      </w:r>
      <w:r w:rsidRPr="00423159">
        <w:rPr>
          <w:b/>
          <w:lang w:val="bs-Latn-BA"/>
        </w:rPr>
        <w:br/>
      </w:r>
      <w:r w:rsidRPr="00423159">
        <w:rPr>
          <w:b/>
          <w:lang w:val="bs-Latn-BA"/>
        </w:rPr>
        <w:tab/>
        <w:t>b=</w:t>
      </w:r>
      <w:proofErr w:type="spellStart"/>
      <w:r w:rsidRPr="00423159">
        <w:rPr>
          <w:b/>
          <w:lang w:val="bs-Latn-BA"/>
        </w:rPr>
        <w:t>pow</w:t>
      </w:r>
      <w:proofErr w:type="spellEnd"/>
      <w:r w:rsidRPr="00423159">
        <w:rPr>
          <w:b/>
          <w:lang w:val="bs-Latn-BA"/>
        </w:rPr>
        <w:t xml:space="preserve"> (a , 3);</w:t>
      </w:r>
      <w:r w:rsidRPr="00423159">
        <w:rPr>
          <w:b/>
          <w:lang w:val="bs-Latn-BA"/>
        </w:rPr>
        <w:br/>
      </w:r>
      <w:r w:rsidRPr="00423159">
        <w:rPr>
          <w:b/>
          <w:lang w:val="bs-Latn-BA"/>
        </w:rPr>
        <w:br/>
      </w:r>
      <w:r w:rsidRPr="00423159">
        <w:rPr>
          <w:b/>
          <w:lang w:val="bs-Latn-BA"/>
        </w:rPr>
        <w:tab/>
      </w:r>
      <w:proofErr w:type="spellStart"/>
      <w:r w:rsidRPr="00423159">
        <w:rPr>
          <w:b/>
          <w:lang w:val="bs-Latn-BA"/>
        </w:rPr>
        <w:t>cout</w:t>
      </w:r>
      <w:proofErr w:type="spellEnd"/>
      <w:r w:rsidRPr="00423159">
        <w:rPr>
          <w:b/>
          <w:lang w:val="bs-Latn-BA"/>
        </w:rPr>
        <w:t xml:space="preserve"> &lt;&lt; a * b &lt;&lt; end1;</w:t>
      </w:r>
      <w:r w:rsidRPr="00423159">
        <w:rPr>
          <w:b/>
          <w:lang w:val="bs-Latn-BA"/>
        </w:rPr>
        <w:br/>
      </w:r>
      <w:proofErr w:type="spellStart"/>
      <w:r w:rsidRPr="00423159">
        <w:rPr>
          <w:b/>
          <w:lang w:val="bs-Latn-BA"/>
        </w:rPr>
        <w:t>system</w:t>
      </w:r>
      <w:proofErr w:type="spellEnd"/>
      <w:r w:rsidRPr="00423159">
        <w:rPr>
          <w:b/>
          <w:lang w:val="bs-Latn-BA"/>
        </w:rPr>
        <w:t xml:space="preserve"> („pause“);</w:t>
      </w:r>
    </w:p>
    <w:p w:rsidR="002C4E89" w:rsidRDefault="002C4E89" w:rsidP="002C4E89">
      <w:pPr>
        <w:pStyle w:val="ListParagraph"/>
        <w:spacing w:before="240"/>
        <w:rPr>
          <w:b/>
          <w:lang w:val="bs-Latn-BA"/>
        </w:rPr>
      </w:pPr>
      <w:r w:rsidRPr="00423159">
        <w:rPr>
          <w:b/>
          <w:lang w:val="bs-Latn-BA"/>
        </w:rPr>
        <w:t>}</w:t>
      </w:r>
    </w:p>
    <w:p w:rsidR="002C4E89" w:rsidRPr="00992A42" w:rsidRDefault="002C4E89" w:rsidP="002C4E89">
      <w:pPr>
        <w:pStyle w:val="ListParagraph"/>
        <w:spacing w:before="240"/>
        <w:rPr>
          <w:b/>
          <w:color w:val="FF0000"/>
          <w:lang w:val="bs-Latn-BA"/>
        </w:rPr>
      </w:pPr>
      <w:r w:rsidRPr="00992A42">
        <w:rPr>
          <w:b/>
          <w:color w:val="FF0000"/>
          <w:lang w:val="bs-Latn-BA"/>
        </w:rPr>
        <w:t xml:space="preserve">Na ekranu ce se ispisati 6561. Varijabli a je dodjeljena vrijednost 9, dok je za b </w:t>
      </w:r>
      <w:proofErr w:type="spellStart"/>
      <w:r w:rsidRPr="00992A42">
        <w:rPr>
          <w:b/>
          <w:color w:val="FF0000"/>
          <w:lang w:val="bs-Latn-BA"/>
        </w:rPr>
        <w:t>dodjeljen</w:t>
      </w:r>
      <w:proofErr w:type="spellEnd"/>
      <w:r w:rsidRPr="00992A42">
        <w:rPr>
          <w:b/>
          <w:color w:val="FF0000"/>
          <w:lang w:val="bs-Latn-BA"/>
        </w:rPr>
        <w:t xml:space="preserve"> POW(a,3)= 9 * 9 * 9 = 729. Na ekranu se ispisuje rezultat a*b= 6561</w:t>
      </w:r>
      <w:r w:rsidRPr="00992A42">
        <w:rPr>
          <w:b/>
          <w:color w:val="FF0000"/>
          <w:lang w:val="bs-Latn-BA"/>
        </w:rPr>
        <w:br/>
      </w:r>
    </w:p>
    <w:p w:rsidR="002C4E89" w:rsidRPr="00BA147E" w:rsidRDefault="002C4E89" w:rsidP="002C4E89">
      <w:pPr>
        <w:pStyle w:val="ListParagraph"/>
        <w:numPr>
          <w:ilvl w:val="0"/>
          <w:numId w:val="1"/>
        </w:numPr>
        <w:spacing w:before="240"/>
        <w:rPr>
          <w:i/>
          <w:lang w:val="bs-Latn-BA"/>
        </w:rPr>
      </w:pPr>
      <w:proofErr w:type="spellStart"/>
      <w:r>
        <w:rPr>
          <w:b/>
          <w:lang w:val="bs-Latn-BA"/>
        </w:rPr>
        <w:t>Nabrojte</w:t>
      </w:r>
      <w:proofErr w:type="spellEnd"/>
      <w:r>
        <w:rPr>
          <w:b/>
          <w:lang w:val="bs-Latn-BA"/>
        </w:rPr>
        <w:t xml:space="preserve"> faze procesa programiranja</w:t>
      </w:r>
      <w:r>
        <w:rPr>
          <w:b/>
          <w:lang w:val="bs-Latn-BA"/>
        </w:rPr>
        <w:br/>
      </w:r>
      <w:r w:rsidRPr="00BA147E">
        <w:rPr>
          <w:i/>
          <w:lang w:val="bs-Latn-BA"/>
        </w:rPr>
        <w:t>1. Analiza i specifikacija problema</w:t>
      </w:r>
    </w:p>
    <w:p w:rsidR="002C4E89" w:rsidRPr="00BA147E" w:rsidRDefault="002C4E89" w:rsidP="002C4E89">
      <w:pPr>
        <w:pStyle w:val="ListParagraph"/>
        <w:spacing w:before="240"/>
        <w:rPr>
          <w:i/>
          <w:lang w:val="bs-Latn-BA"/>
        </w:rPr>
      </w:pPr>
      <w:r w:rsidRPr="00BA147E">
        <w:rPr>
          <w:i/>
          <w:lang w:val="bs-Latn-BA"/>
        </w:rPr>
        <w:lastRenderedPageBreak/>
        <w:t>2. Dizajn</w:t>
      </w:r>
    </w:p>
    <w:p w:rsidR="002C4E89" w:rsidRPr="00BA147E" w:rsidRDefault="002C4E89" w:rsidP="002C4E89">
      <w:pPr>
        <w:pStyle w:val="ListParagraph"/>
        <w:spacing w:before="240"/>
        <w:rPr>
          <w:i/>
          <w:lang w:val="bs-Latn-BA"/>
        </w:rPr>
      </w:pPr>
      <w:r w:rsidRPr="00BA147E">
        <w:rPr>
          <w:i/>
          <w:lang w:val="bs-Latn-BA"/>
        </w:rPr>
        <w:t>3. Kodiranje</w:t>
      </w:r>
    </w:p>
    <w:p w:rsidR="002C4E89" w:rsidRPr="00BA147E" w:rsidRDefault="002C4E89" w:rsidP="002C4E89">
      <w:pPr>
        <w:pStyle w:val="ListParagraph"/>
        <w:spacing w:before="240"/>
        <w:rPr>
          <w:i/>
          <w:lang w:val="bs-Latn-BA"/>
        </w:rPr>
      </w:pPr>
      <w:r w:rsidRPr="00BA147E">
        <w:rPr>
          <w:i/>
          <w:lang w:val="bs-Latn-BA"/>
        </w:rPr>
        <w:t xml:space="preserve">4. Verifikacija i </w:t>
      </w:r>
      <w:proofErr w:type="spellStart"/>
      <w:r w:rsidRPr="00BA147E">
        <w:rPr>
          <w:i/>
          <w:lang w:val="bs-Latn-BA"/>
        </w:rPr>
        <w:t>validacija</w:t>
      </w:r>
      <w:proofErr w:type="spellEnd"/>
    </w:p>
    <w:p w:rsidR="002C4E89" w:rsidRPr="00BA147E" w:rsidRDefault="002C4E89" w:rsidP="002C4E89">
      <w:pPr>
        <w:pStyle w:val="ListParagraph"/>
        <w:spacing w:before="240"/>
        <w:rPr>
          <w:i/>
          <w:lang w:val="bs-Latn-BA"/>
        </w:rPr>
      </w:pPr>
      <w:r w:rsidRPr="00BA147E">
        <w:rPr>
          <w:i/>
          <w:lang w:val="bs-Latn-BA"/>
        </w:rPr>
        <w:t>5. Održavanje</w:t>
      </w:r>
    </w:p>
    <w:p w:rsidR="002C4E89" w:rsidRDefault="002C4E89" w:rsidP="002C4E89">
      <w:pPr>
        <w:spacing w:before="240"/>
        <w:rPr>
          <w:i/>
          <w:lang w:val="bs-Latn-BA"/>
        </w:rPr>
      </w:pPr>
    </w:p>
    <w:p w:rsidR="002C4E89" w:rsidRDefault="002C4E89" w:rsidP="002C4E89">
      <w:pPr>
        <w:spacing w:before="240"/>
        <w:rPr>
          <w:i/>
          <w:lang w:val="bs-Latn-BA"/>
        </w:rPr>
      </w:pPr>
    </w:p>
    <w:p w:rsidR="002C4E89" w:rsidRDefault="002C4E89" w:rsidP="002C4E89">
      <w:pPr>
        <w:spacing w:before="240"/>
        <w:rPr>
          <w:i/>
          <w:lang w:val="bs-Latn-BA"/>
        </w:rPr>
      </w:pPr>
    </w:p>
    <w:p w:rsidR="002C4E89" w:rsidRDefault="002C4E89" w:rsidP="002C4E89">
      <w:pPr>
        <w:spacing w:before="240"/>
        <w:rPr>
          <w:i/>
          <w:lang w:val="bs-Latn-BA"/>
        </w:rPr>
      </w:pPr>
    </w:p>
    <w:p w:rsidR="002C4E89" w:rsidRDefault="002C4E89" w:rsidP="002C4E89">
      <w:pPr>
        <w:spacing w:before="240"/>
        <w:rPr>
          <w:i/>
          <w:lang w:val="bs-Latn-BA"/>
        </w:rPr>
      </w:pPr>
    </w:p>
    <w:p w:rsidR="00322782" w:rsidRDefault="00322782"/>
    <w:sectPr w:rsidR="003227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435B5"/>
    <w:multiLevelType w:val="hybridMultilevel"/>
    <w:tmpl w:val="6A50D6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3748D"/>
    <w:multiLevelType w:val="hybridMultilevel"/>
    <w:tmpl w:val="04A2F3E8"/>
    <w:lvl w:ilvl="0" w:tplc="EEA6D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89"/>
    <w:rsid w:val="002C4E89"/>
    <w:rsid w:val="00322782"/>
    <w:rsid w:val="00C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823E5-18D3-43CE-BB8D-44A5AFAA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89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89"/>
    <w:pPr>
      <w:spacing w:after="0" w:line="240" w:lineRule="auto"/>
    </w:pPr>
    <w:rPr>
      <w:lang w:val="hr-H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4E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Muamer Hodžić</dc:creator>
  <cp:keywords/>
  <dc:description/>
  <cp:lastModifiedBy>Muamer Hodžić</cp:lastModifiedBy>
  <cp:revision>2</cp:revision>
  <dcterms:created xsi:type="dcterms:W3CDTF">2016-06-17T21:32:00Z</dcterms:created>
  <dcterms:modified xsi:type="dcterms:W3CDTF">2016-06-17T21:37:00Z</dcterms:modified>
</cp:coreProperties>
</file>