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66B6" w:rsidRDefault="004D66B6" w:rsidP="004D66B6">
      <w:pPr>
        <w:pStyle w:val="NoSpacing"/>
        <w:rPr>
          <w:rFonts w:ascii="Times New Roman" w:hAnsi="Times New Roman" w:cs="Times New Roman"/>
          <w:sz w:val="24"/>
          <w:szCs w:val="24"/>
        </w:rPr>
      </w:pPr>
      <w:r>
        <w:rPr>
          <w:rFonts w:ascii="Times New Roman" w:hAnsi="Times New Roman" w:cs="Times New Roman"/>
          <w:sz w:val="24"/>
          <w:szCs w:val="24"/>
        </w:rPr>
        <w:t xml:space="preserve">                                                 NACRT</w:t>
      </w:r>
    </w:p>
    <w:p w:rsidR="004D66B6" w:rsidRDefault="004D66B6" w:rsidP="004D66B6">
      <w:pPr>
        <w:pStyle w:val="NoSpacing"/>
        <w:rPr>
          <w:rFonts w:ascii="Times New Roman" w:hAnsi="Times New Roman" w:cs="Times New Roman"/>
          <w:sz w:val="24"/>
          <w:szCs w:val="24"/>
        </w:rPr>
      </w:pPr>
      <w:r>
        <w:rPr>
          <w:rFonts w:ascii="Times New Roman" w:hAnsi="Times New Roman" w:cs="Times New Roman"/>
          <w:sz w:val="24"/>
          <w:szCs w:val="24"/>
        </w:rPr>
        <w:t xml:space="preserve">                        PITANJA ZA PRVI PARCIJALNI ISPIT</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rPr>
          <w:rFonts w:ascii="Times New Roman" w:hAnsi="Times New Roman" w:cs="Times New Roman"/>
          <w:sz w:val="24"/>
          <w:szCs w:val="24"/>
        </w:rPr>
      </w:pPr>
      <w:r>
        <w:rPr>
          <w:rFonts w:ascii="Times New Roman" w:hAnsi="Times New Roman" w:cs="Times New Roman"/>
          <w:sz w:val="24"/>
          <w:szCs w:val="24"/>
        </w:rPr>
        <w:t>Predmet: UVOD U INFORMATIKU</w:t>
      </w:r>
    </w:p>
    <w:p w:rsidR="004D66B6" w:rsidRDefault="004D66B6" w:rsidP="004D66B6">
      <w:pPr>
        <w:pStyle w:val="NoSpacing"/>
        <w:rPr>
          <w:rFonts w:ascii="Times New Roman" w:hAnsi="Times New Roman" w:cs="Times New Roman"/>
          <w:sz w:val="24"/>
          <w:szCs w:val="24"/>
        </w:rPr>
      </w:pPr>
      <w:r>
        <w:rPr>
          <w:rFonts w:ascii="Times New Roman" w:hAnsi="Times New Roman" w:cs="Times New Roman"/>
          <w:sz w:val="24"/>
          <w:szCs w:val="24"/>
        </w:rPr>
        <w:t xml:space="preserve">                 FAKULTET INFORMACIJSKIH TEHNOLOGIJA</w:t>
      </w:r>
    </w:p>
    <w:p w:rsidR="004D66B6" w:rsidRDefault="004D66B6" w:rsidP="004D66B6">
      <w:pPr>
        <w:pStyle w:val="NoSpacing"/>
        <w:rPr>
          <w:rFonts w:ascii="Times New Roman" w:hAnsi="Times New Roman" w:cs="Times New Roman"/>
          <w:sz w:val="24"/>
          <w:szCs w:val="24"/>
        </w:rPr>
      </w:pPr>
      <w:r>
        <w:rPr>
          <w:rFonts w:ascii="Times New Roman" w:hAnsi="Times New Roman" w:cs="Times New Roman"/>
          <w:sz w:val="24"/>
          <w:szCs w:val="24"/>
        </w:rPr>
        <w:t xml:space="preserve">                 SVEUČILIŠTE/ UNIVERZITET VITEZ</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rPr>
          <w:rFonts w:ascii="Times New Roman" w:hAnsi="Times New Roman" w:cs="Times New Roman"/>
          <w:sz w:val="24"/>
          <w:szCs w:val="24"/>
        </w:rPr>
      </w:pPr>
      <w:r>
        <w:rPr>
          <w:rFonts w:ascii="Times New Roman" w:hAnsi="Times New Roman" w:cs="Times New Roman"/>
          <w:sz w:val="24"/>
          <w:szCs w:val="24"/>
        </w:rPr>
        <w:t>Predmetni nastavnici: Prof Dr SEAD AVDIC</w:t>
      </w:r>
    </w:p>
    <w:p w:rsidR="004D66B6" w:rsidRDefault="004D66B6" w:rsidP="004D66B6">
      <w:pPr>
        <w:pStyle w:val="NoSpacing"/>
        <w:rPr>
          <w:rFonts w:ascii="Times New Roman" w:hAnsi="Times New Roman" w:cs="Times New Roman"/>
          <w:sz w:val="24"/>
          <w:szCs w:val="24"/>
        </w:rPr>
      </w:pPr>
      <w:r>
        <w:rPr>
          <w:rFonts w:ascii="Times New Roman" w:hAnsi="Times New Roman" w:cs="Times New Roman"/>
          <w:sz w:val="24"/>
          <w:szCs w:val="24"/>
        </w:rPr>
        <w:t xml:space="preserve">                                    Mr sci ALMIRA SALKIĆ</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rPr>
          <w:rFonts w:ascii="Times New Roman" w:hAnsi="Times New Roman" w:cs="Times New Roman"/>
          <w:sz w:val="24"/>
          <w:szCs w:val="24"/>
        </w:rPr>
      </w:pPr>
      <w:r>
        <w:rPr>
          <w:rFonts w:ascii="Times New Roman" w:hAnsi="Times New Roman" w:cs="Times New Roman"/>
          <w:sz w:val="24"/>
          <w:szCs w:val="24"/>
        </w:rPr>
        <w:t xml:space="preserve">Datum polaganja: Nedjelja 26.juni u 9.00H R/V i 11.00 DL STUDENTI </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Informatika ima za cilj:......................</w:t>
      </w:r>
    </w:p>
    <w:p w:rsidR="004D66B6" w:rsidRDefault="00083FE6" w:rsidP="00083FE6">
      <w:pPr>
        <w:pStyle w:val="NoSpacing"/>
        <w:tabs>
          <w:tab w:val="left" w:pos="3885"/>
        </w:tabs>
        <w:rPr>
          <w:rFonts w:ascii="Times New Roman" w:hAnsi="Times New Roman" w:cs="Times New Roman"/>
          <w:sz w:val="24"/>
          <w:szCs w:val="24"/>
        </w:rPr>
      </w:pPr>
      <w:r>
        <w:rPr>
          <w:rFonts w:ascii="Times New Roman" w:hAnsi="Times New Roman" w:cs="Times New Roman"/>
          <w:sz w:val="24"/>
          <w:szCs w:val="24"/>
        </w:rPr>
        <w:tab/>
      </w:r>
      <w:r w:rsidRPr="00083FE6">
        <w:rPr>
          <w:rFonts w:ascii="Times New Roman" w:hAnsi="Times New Roman" w:cs="Times New Roman"/>
          <w:sz w:val="24"/>
          <w:szCs w:val="24"/>
        </w:rPr>
        <w:t xml:space="preserve"> razvoj optimalnih metoda i sredstava pronalaženja, prenosa, prijema, memorisanja,obrade i korištenja informacija</w:t>
      </w:r>
    </w:p>
    <w:p w:rsidR="004D66B6" w:rsidRDefault="004D66B6" w:rsidP="004D66B6">
      <w:pPr>
        <w:pStyle w:val="NoSpacing"/>
        <w:rPr>
          <w:rFonts w:ascii="Times New Roman" w:hAnsi="Times New Roman" w:cs="Times New Roman"/>
          <w:sz w:val="24"/>
          <w:szCs w:val="24"/>
        </w:rPr>
      </w:pPr>
      <w:r w:rsidRPr="00235675">
        <w:rPr>
          <w:rFonts w:ascii="Times New Roman" w:hAnsi="Times New Roman" w:cs="Times New Roman"/>
          <w:sz w:val="24"/>
          <w:szCs w:val="24"/>
        </w:rPr>
        <w:object w:dxaOrig="7200" w:dyaOrig="5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70pt" o:ole="">
            <v:imagedata r:id="rId8" o:title=""/>
          </v:shape>
          <o:OLEObject Type="Embed" ProgID="PowerPoint.Slide.12" ShapeID="_x0000_i1025" DrawAspect="Content" ObjectID="_1538771179" r:id="rId9"/>
        </w:objec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Informatika je dobila ime kao kovanica dijelova naziva dvije discipline :</w:t>
      </w:r>
    </w:p>
    <w:p w:rsidR="004D66B6" w:rsidRPr="00A04104" w:rsidRDefault="00A04104" w:rsidP="004D66B6">
      <w:pPr>
        <w:pStyle w:val="NoSpacing"/>
        <w:rPr>
          <w:rFonts w:ascii="Times New Roman" w:hAnsi="Times New Roman" w:cs="Times New Roman"/>
          <w:b/>
          <w:sz w:val="24"/>
          <w:szCs w:val="24"/>
        </w:rPr>
      </w:pPr>
      <w:r w:rsidRPr="00A04104">
        <w:rPr>
          <w:rFonts w:ascii="Times New Roman" w:hAnsi="Times New Roman" w:cs="Times New Roman"/>
          <w:b/>
          <w:sz w:val="24"/>
          <w:szCs w:val="24"/>
        </w:rPr>
        <w:t>Nauka i tehnologija</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Nabroji neke od navika visoko-efektivnih licnosti danas</w:t>
      </w:r>
    </w:p>
    <w:p w:rsidR="0023698B" w:rsidRPr="003B4118" w:rsidRDefault="0023698B" w:rsidP="0023698B">
      <w:pPr>
        <w:pStyle w:val="NoSpacing"/>
        <w:ind w:left="720"/>
        <w:rPr>
          <w:rFonts w:ascii="Times New Roman" w:hAnsi="Times New Roman" w:cs="Times New Roman"/>
          <w:b/>
          <w:sz w:val="24"/>
          <w:szCs w:val="24"/>
        </w:rPr>
      </w:pPr>
      <w:r w:rsidRPr="003B4118">
        <w:rPr>
          <w:rFonts w:ascii="Times New Roman" w:hAnsi="Times New Roman" w:cs="Times New Roman"/>
          <w:b/>
          <w:sz w:val="24"/>
          <w:szCs w:val="24"/>
        </w:rPr>
        <w:t>BUDI PRO-AKTIVAN</w:t>
      </w:r>
    </w:p>
    <w:p w:rsidR="0023698B" w:rsidRPr="003B4118" w:rsidRDefault="0023698B" w:rsidP="0023698B">
      <w:pPr>
        <w:pStyle w:val="NoSpacing"/>
        <w:ind w:left="720"/>
        <w:rPr>
          <w:rFonts w:ascii="Times New Roman" w:hAnsi="Times New Roman" w:cs="Times New Roman"/>
          <w:b/>
          <w:sz w:val="24"/>
          <w:szCs w:val="24"/>
        </w:rPr>
      </w:pPr>
      <w:r w:rsidRPr="003B4118">
        <w:rPr>
          <w:rFonts w:ascii="Times New Roman" w:hAnsi="Times New Roman" w:cs="Times New Roman"/>
          <w:b/>
          <w:sz w:val="24"/>
          <w:szCs w:val="24"/>
        </w:rPr>
        <w:t>--POČNI SA KRAJA U SVOM PROMIŠLJANJU</w:t>
      </w:r>
    </w:p>
    <w:p w:rsidR="0023698B" w:rsidRPr="003B4118" w:rsidRDefault="0023698B" w:rsidP="0023698B">
      <w:pPr>
        <w:pStyle w:val="NoSpacing"/>
        <w:ind w:left="720"/>
        <w:rPr>
          <w:rFonts w:ascii="Times New Roman" w:hAnsi="Times New Roman" w:cs="Times New Roman"/>
          <w:b/>
          <w:sz w:val="24"/>
          <w:szCs w:val="24"/>
        </w:rPr>
      </w:pPr>
      <w:r w:rsidRPr="003B4118">
        <w:rPr>
          <w:rFonts w:ascii="Times New Roman" w:hAnsi="Times New Roman" w:cs="Times New Roman"/>
          <w:b/>
          <w:sz w:val="24"/>
          <w:szCs w:val="24"/>
        </w:rPr>
        <w:t>--POSTUJ SISTEMSKI PRISTUP RJESAVANJU</w:t>
      </w:r>
    </w:p>
    <w:p w:rsidR="0023698B" w:rsidRPr="003B4118" w:rsidRDefault="0023698B" w:rsidP="0023698B">
      <w:pPr>
        <w:pStyle w:val="NoSpacing"/>
        <w:ind w:left="720"/>
        <w:rPr>
          <w:rFonts w:ascii="Times New Roman" w:hAnsi="Times New Roman" w:cs="Times New Roman"/>
          <w:b/>
          <w:sz w:val="24"/>
          <w:szCs w:val="24"/>
        </w:rPr>
      </w:pPr>
      <w:r w:rsidRPr="003B4118">
        <w:rPr>
          <w:rFonts w:ascii="Times New Roman" w:hAnsi="Times New Roman" w:cs="Times New Roman"/>
          <w:b/>
          <w:sz w:val="24"/>
          <w:szCs w:val="24"/>
        </w:rPr>
        <w:t xml:space="preserve">   PROBLEMA</w:t>
      </w:r>
    </w:p>
    <w:p w:rsidR="0023698B" w:rsidRPr="003B4118" w:rsidRDefault="0023698B" w:rsidP="0023698B">
      <w:pPr>
        <w:pStyle w:val="NoSpacing"/>
        <w:ind w:left="720"/>
        <w:rPr>
          <w:rFonts w:ascii="Times New Roman" w:hAnsi="Times New Roman" w:cs="Times New Roman"/>
          <w:b/>
          <w:sz w:val="24"/>
          <w:szCs w:val="24"/>
        </w:rPr>
      </w:pPr>
      <w:r w:rsidRPr="003B4118">
        <w:rPr>
          <w:rFonts w:ascii="Times New Roman" w:hAnsi="Times New Roman" w:cs="Times New Roman"/>
          <w:b/>
          <w:sz w:val="24"/>
          <w:szCs w:val="24"/>
        </w:rPr>
        <w:t>--MISLI PO PRINCIPU”WIN-WIN”</w:t>
      </w:r>
    </w:p>
    <w:p w:rsidR="0023698B" w:rsidRPr="003B4118" w:rsidRDefault="0023698B" w:rsidP="0023698B">
      <w:pPr>
        <w:pStyle w:val="NoSpacing"/>
        <w:ind w:left="720"/>
        <w:rPr>
          <w:rFonts w:ascii="Times New Roman" w:hAnsi="Times New Roman" w:cs="Times New Roman"/>
          <w:b/>
          <w:sz w:val="24"/>
          <w:szCs w:val="24"/>
        </w:rPr>
      </w:pPr>
      <w:r w:rsidRPr="003B4118">
        <w:rPr>
          <w:rFonts w:ascii="Times New Roman" w:hAnsi="Times New Roman" w:cs="Times New Roman"/>
          <w:b/>
          <w:sz w:val="24"/>
          <w:szCs w:val="24"/>
        </w:rPr>
        <w:t xml:space="preserve">--PRVO SE TRUDI DA RAZUMIJEŠ I DRUGIMA </w:t>
      </w:r>
    </w:p>
    <w:p w:rsidR="0023698B" w:rsidRPr="003B4118" w:rsidRDefault="0023698B" w:rsidP="0023698B">
      <w:pPr>
        <w:pStyle w:val="NoSpacing"/>
        <w:ind w:left="720"/>
        <w:rPr>
          <w:rFonts w:ascii="Times New Roman" w:hAnsi="Times New Roman" w:cs="Times New Roman"/>
          <w:b/>
          <w:sz w:val="24"/>
          <w:szCs w:val="24"/>
        </w:rPr>
      </w:pPr>
      <w:bookmarkStart w:id="0" w:name="_GoBack"/>
      <w:bookmarkEnd w:id="0"/>
      <w:r w:rsidRPr="003B4118">
        <w:rPr>
          <w:rFonts w:ascii="Times New Roman" w:hAnsi="Times New Roman" w:cs="Times New Roman"/>
          <w:b/>
          <w:sz w:val="24"/>
          <w:szCs w:val="24"/>
        </w:rPr>
        <w:t xml:space="preserve">   DA BUDEŠ RAZUMLJIV</w:t>
      </w:r>
    </w:p>
    <w:p w:rsidR="0023698B" w:rsidRPr="003B4118" w:rsidRDefault="0023698B" w:rsidP="0023698B">
      <w:pPr>
        <w:pStyle w:val="NoSpacing"/>
        <w:ind w:left="720"/>
        <w:rPr>
          <w:rFonts w:ascii="Times New Roman" w:hAnsi="Times New Roman" w:cs="Times New Roman"/>
          <w:b/>
          <w:sz w:val="24"/>
          <w:szCs w:val="24"/>
        </w:rPr>
      </w:pPr>
      <w:r w:rsidRPr="003B4118">
        <w:rPr>
          <w:rFonts w:ascii="Times New Roman" w:hAnsi="Times New Roman" w:cs="Times New Roman"/>
          <w:b/>
          <w:sz w:val="24"/>
          <w:szCs w:val="24"/>
        </w:rPr>
        <w:t xml:space="preserve">--MISLI I KORISTI “SINERGIJU” </w:t>
      </w:r>
    </w:p>
    <w:p w:rsidR="004D66B6" w:rsidRPr="003B4118" w:rsidRDefault="0023698B" w:rsidP="0023698B">
      <w:pPr>
        <w:pStyle w:val="NoSpacing"/>
        <w:ind w:left="720"/>
        <w:rPr>
          <w:rFonts w:ascii="Times New Roman" w:hAnsi="Times New Roman" w:cs="Times New Roman"/>
          <w:b/>
          <w:sz w:val="24"/>
          <w:szCs w:val="24"/>
        </w:rPr>
      </w:pPr>
      <w:r w:rsidRPr="003B4118">
        <w:rPr>
          <w:rFonts w:ascii="Times New Roman" w:hAnsi="Times New Roman" w:cs="Times New Roman"/>
          <w:b/>
          <w:sz w:val="24"/>
          <w:szCs w:val="24"/>
        </w:rPr>
        <w:t>--IZOŠTRAVAJ STO SI VIDIO</w:t>
      </w:r>
    </w:p>
    <w:p w:rsidR="0023698B" w:rsidRDefault="0023698B" w:rsidP="004D66B6">
      <w:pPr>
        <w:pStyle w:val="NoSpacing"/>
        <w:rPr>
          <w:rFonts w:ascii="Times New Roman" w:hAnsi="Times New Roman" w:cs="Times New Roman"/>
          <w:sz w:val="24"/>
          <w:szCs w:val="24"/>
        </w:rPr>
      </w:pP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 xml:space="preserve">  Kad podatak/ podaci postaju informacija</w:t>
      </w:r>
    </w:p>
    <w:p w:rsidR="0023698B" w:rsidRPr="0023698B" w:rsidRDefault="0023698B" w:rsidP="0023698B">
      <w:pPr>
        <w:pStyle w:val="NormalWeb"/>
        <w:spacing w:before="0" w:beforeAutospacing="0" w:after="0" w:afterAutospacing="0"/>
        <w:rPr>
          <w:color w:val="000000" w:themeColor="text1"/>
        </w:rPr>
      </w:pPr>
      <w:r w:rsidRPr="0023698B">
        <w:rPr>
          <w:rFonts w:ascii="Calibri" w:eastAsia="+mn-ea" w:hAnsi="Calibri" w:cs="Calibri"/>
          <w:b/>
          <w:bCs/>
          <w:color w:val="000000" w:themeColor="text1"/>
          <w:kern w:val="24"/>
        </w:rPr>
        <w:t>Podatak je bilo kakav zapis na nekom nosiocu informacija (papir, kamen, magnetni diskovi, optički diskovi, geni,  itd). On postaje informacija kada krajnji korisnik pročita ili sazna sadržaj sa tog nosioca informacija . Dio koji se ne pročita ili ne sazna još uvijek ostaje podatak .</w:t>
      </w:r>
    </w:p>
    <w:p w:rsidR="004D66B6" w:rsidRPr="0023698B" w:rsidRDefault="004D66B6" w:rsidP="004D66B6">
      <w:pPr>
        <w:pStyle w:val="NoSpacing"/>
        <w:rPr>
          <w:rFonts w:ascii="Times New Roman" w:hAnsi="Times New Roman" w:cs="Times New Roman"/>
          <w:color w:val="000000" w:themeColor="text1"/>
          <w:sz w:val="24"/>
          <w:szCs w:val="24"/>
        </w:rPr>
      </w:pP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 xml:space="preserve"> Kibernetika nastaje od rijeci: </w:t>
      </w:r>
    </w:p>
    <w:p w:rsidR="0023698B" w:rsidRPr="003B4118" w:rsidRDefault="0023698B" w:rsidP="0023698B">
      <w:pPr>
        <w:pStyle w:val="NormalWeb"/>
        <w:spacing w:before="0" w:beforeAutospacing="0" w:after="0" w:afterAutospacing="0"/>
        <w:rPr>
          <w:b/>
        </w:rPr>
      </w:pPr>
      <w:r w:rsidRPr="003B4118">
        <w:rPr>
          <w:rFonts w:asciiTheme="minorHAnsi" w:eastAsiaTheme="minorEastAsia" w:hAnsi="Constantia" w:cstheme="minorBidi"/>
          <w:b/>
          <w:kern w:val="24"/>
        </w:rPr>
        <w:t>"Kibernetika tehne" Vje</w:t>
      </w:r>
      <w:r w:rsidRPr="003B4118">
        <w:rPr>
          <w:rFonts w:asciiTheme="minorHAnsi" w:eastAsiaTheme="minorEastAsia" w:hAnsi="Constantia" w:cstheme="minorBidi"/>
          <w:b/>
          <w:kern w:val="24"/>
        </w:rPr>
        <w:t>š</w:t>
      </w:r>
      <w:r w:rsidRPr="003B4118">
        <w:rPr>
          <w:rFonts w:asciiTheme="minorHAnsi" w:eastAsiaTheme="minorEastAsia" w:hAnsi="Constantia" w:cstheme="minorBidi"/>
          <w:b/>
          <w:kern w:val="24"/>
        </w:rPr>
        <w:t>tina upravljanja...</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Informatika kao akademska oblast ukljucuje slijedece discipline:</w:t>
      </w:r>
    </w:p>
    <w:p w:rsidR="0023698B" w:rsidRPr="00C46D7D" w:rsidRDefault="0023698B" w:rsidP="0023698B">
      <w:pPr>
        <w:pStyle w:val="NormalWeb"/>
        <w:spacing w:before="96" w:beforeAutospacing="0" w:after="0" w:afterAutospacing="0"/>
        <w:ind w:right="72"/>
        <w:jc w:val="both"/>
        <w:rPr>
          <w:b/>
        </w:rPr>
      </w:pPr>
      <w:r w:rsidRPr="00C46D7D">
        <w:rPr>
          <w:rFonts w:asciiTheme="minorHAnsi" w:eastAsiaTheme="minorEastAsia" w:hAnsi="Constantia" w:cstheme="minorBidi"/>
          <w:b/>
          <w:color w:val="000000" w:themeColor="text1"/>
          <w:kern w:val="24"/>
        </w:rPr>
        <w:t>Ova nau</w:t>
      </w:r>
      <w:r w:rsidRPr="00C46D7D">
        <w:rPr>
          <w:rFonts w:asciiTheme="minorHAnsi" w:eastAsiaTheme="minorEastAsia" w:hAnsi="Constantia" w:cstheme="minorBidi"/>
          <w:b/>
          <w:color w:val="000000" w:themeColor="text1"/>
          <w:kern w:val="24"/>
        </w:rPr>
        <w:t>č</w:t>
      </w:r>
      <w:r w:rsidRPr="00C46D7D">
        <w:rPr>
          <w:rFonts w:asciiTheme="minorHAnsi" w:eastAsiaTheme="minorEastAsia" w:hAnsi="Constantia" w:cstheme="minorBidi"/>
          <w:b/>
          <w:color w:val="000000" w:themeColor="text1"/>
          <w:kern w:val="24"/>
        </w:rPr>
        <w:t>na oblast</w:t>
      </w:r>
      <w:r w:rsidRPr="00C46D7D">
        <w:rPr>
          <w:rFonts w:asciiTheme="minorHAnsi" w:eastAsiaTheme="minorEastAsia" w:cstheme="minorBidi"/>
          <w:b/>
          <w:color w:val="000000" w:themeColor="text1"/>
          <w:kern w:val="24"/>
          <w:lang w:val="vi-VN"/>
        </w:rPr>
        <w:t xml:space="preserve"> na polju informatike ima veliku </w:t>
      </w:r>
      <w:r w:rsidRPr="00C46D7D">
        <w:rPr>
          <w:rFonts w:asciiTheme="minorHAnsi" w:eastAsiaTheme="minorEastAsia" w:cstheme="minorBidi"/>
          <w:b/>
          <w:color w:val="000000" w:themeColor="text1"/>
          <w:kern w:val="24"/>
          <w:lang w:val="vi-VN"/>
        </w:rPr>
        <w:t>š</w:t>
      </w:r>
      <w:r w:rsidRPr="00C46D7D">
        <w:rPr>
          <w:rFonts w:asciiTheme="minorHAnsi" w:eastAsiaTheme="minorEastAsia" w:cstheme="minorBidi"/>
          <w:b/>
          <w:color w:val="000000" w:themeColor="text1"/>
          <w:kern w:val="24"/>
          <w:lang w:val="vi-VN"/>
        </w:rPr>
        <w:t>irinu</w:t>
      </w:r>
    </w:p>
    <w:p w:rsidR="0023698B" w:rsidRDefault="0023698B" w:rsidP="0023698B">
      <w:pPr>
        <w:pStyle w:val="NormalWeb"/>
        <w:spacing w:before="96" w:beforeAutospacing="0" w:after="0" w:afterAutospacing="0"/>
        <w:ind w:right="72"/>
        <w:jc w:val="both"/>
      </w:pPr>
      <w:r w:rsidRPr="00C46D7D">
        <w:rPr>
          <w:rFonts w:asciiTheme="minorHAnsi" w:eastAsiaTheme="minorEastAsia" w:cstheme="minorBidi"/>
          <w:b/>
          <w:color w:val="000000" w:themeColor="text1"/>
          <w:kern w:val="24"/>
          <w:lang w:val="vi-VN"/>
        </w:rPr>
        <w:t>i obuhvata mnogo pojedina</w:t>
      </w:r>
      <w:r w:rsidRPr="00C46D7D">
        <w:rPr>
          <w:rFonts w:asciiTheme="minorHAnsi" w:eastAsiaTheme="minorEastAsia" w:cstheme="minorBidi"/>
          <w:b/>
          <w:color w:val="000000" w:themeColor="text1"/>
          <w:kern w:val="24"/>
          <w:lang w:val="vi-VN"/>
        </w:rPr>
        <w:t>č</w:t>
      </w:r>
      <w:r w:rsidRPr="00C46D7D">
        <w:rPr>
          <w:rFonts w:asciiTheme="minorHAnsi" w:eastAsiaTheme="minorEastAsia" w:cstheme="minorBidi"/>
          <w:b/>
          <w:color w:val="000000" w:themeColor="text1"/>
          <w:kern w:val="24"/>
          <w:lang w:val="vi-VN"/>
        </w:rPr>
        <w:t>nih specijalizacija, uklju</w:t>
      </w:r>
      <w:r w:rsidRPr="00C46D7D">
        <w:rPr>
          <w:rFonts w:asciiTheme="minorHAnsi" w:eastAsiaTheme="minorEastAsia" w:cstheme="minorBidi"/>
          <w:b/>
          <w:color w:val="000000" w:themeColor="text1"/>
          <w:kern w:val="24"/>
          <w:lang w:val="vi-VN"/>
        </w:rPr>
        <w:t>č</w:t>
      </w:r>
      <w:r w:rsidRPr="00C46D7D">
        <w:rPr>
          <w:rFonts w:asciiTheme="minorHAnsi" w:eastAsiaTheme="minorEastAsia" w:cstheme="minorBidi"/>
          <w:b/>
          <w:color w:val="000000" w:themeColor="text1"/>
          <w:kern w:val="24"/>
          <w:lang w:val="vi-VN"/>
        </w:rPr>
        <w:t>uju</w:t>
      </w:r>
      <w:r w:rsidRPr="00C46D7D">
        <w:rPr>
          <w:rFonts w:asciiTheme="minorHAnsi" w:eastAsiaTheme="minorEastAsia" w:cstheme="minorBidi"/>
          <w:b/>
          <w:color w:val="000000" w:themeColor="text1"/>
          <w:kern w:val="24"/>
          <w:lang w:val="vi-VN"/>
        </w:rPr>
        <w:t>ć</w:t>
      </w:r>
      <w:r w:rsidRPr="00C46D7D">
        <w:rPr>
          <w:rFonts w:asciiTheme="minorHAnsi" w:eastAsiaTheme="minorEastAsia" w:cstheme="minorBidi"/>
          <w:b/>
          <w:color w:val="000000" w:themeColor="text1"/>
          <w:kern w:val="24"/>
          <w:lang w:val="vi-VN"/>
        </w:rPr>
        <w:t>i i disciplin</w:t>
      </w:r>
      <w:r w:rsidRPr="00C46D7D">
        <w:rPr>
          <w:rFonts w:asciiTheme="minorHAnsi" w:eastAsiaTheme="minorEastAsia" w:hAnsi="Constantia" w:cstheme="minorBidi"/>
          <w:b/>
          <w:color w:val="000000" w:themeColor="text1"/>
          <w:kern w:val="24"/>
        </w:rPr>
        <w:t>e</w:t>
      </w:r>
      <w:r w:rsidRPr="00C46D7D">
        <w:rPr>
          <w:rFonts w:asciiTheme="minorHAnsi" w:eastAsiaTheme="minorEastAsia" w:cstheme="minorBidi"/>
          <w:b/>
          <w:color w:val="000000" w:themeColor="text1"/>
          <w:kern w:val="24"/>
          <w:lang w:val="vi-VN"/>
        </w:rPr>
        <w:t xml:space="preserve"> ra</w:t>
      </w:r>
      <w:r w:rsidRPr="00C46D7D">
        <w:rPr>
          <w:rFonts w:asciiTheme="minorHAnsi" w:eastAsiaTheme="minorEastAsia" w:cstheme="minorBidi"/>
          <w:b/>
          <w:color w:val="000000" w:themeColor="text1"/>
          <w:kern w:val="24"/>
          <w:lang w:val="vi-VN"/>
        </w:rPr>
        <w:t>č</w:t>
      </w:r>
      <w:r w:rsidRPr="00C46D7D">
        <w:rPr>
          <w:rFonts w:asciiTheme="minorHAnsi" w:eastAsiaTheme="minorEastAsia" w:cstheme="minorBidi"/>
          <w:b/>
          <w:color w:val="000000" w:themeColor="text1"/>
          <w:kern w:val="24"/>
          <w:lang w:val="vi-VN"/>
        </w:rPr>
        <w:t>unarstva, informacioni</w:t>
      </w:r>
      <w:r w:rsidRPr="00C46D7D">
        <w:rPr>
          <w:rFonts w:asciiTheme="minorHAnsi" w:eastAsiaTheme="minorEastAsia" w:hAnsi="Constantia" w:cstheme="minorBidi"/>
          <w:b/>
          <w:color w:val="000000" w:themeColor="text1"/>
          <w:kern w:val="24"/>
        </w:rPr>
        <w:t>h</w:t>
      </w:r>
      <w:r w:rsidRPr="00C46D7D">
        <w:rPr>
          <w:rFonts w:asciiTheme="minorHAnsi" w:eastAsiaTheme="minorEastAsia" w:cstheme="minorBidi"/>
          <w:b/>
          <w:color w:val="000000" w:themeColor="text1"/>
          <w:kern w:val="24"/>
          <w:lang w:val="vi-VN"/>
        </w:rPr>
        <w:t xml:space="preserve"> sistem</w:t>
      </w:r>
      <w:r w:rsidRPr="00C46D7D">
        <w:rPr>
          <w:rFonts w:asciiTheme="minorHAnsi" w:eastAsiaTheme="minorEastAsia" w:hAnsi="Constantia" w:cstheme="minorBidi"/>
          <w:b/>
          <w:color w:val="000000" w:themeColor="text1"/>
          <w:kern w:val="24"/>
        </w:rPr>
        <w:t>a</w:t>
      </w:r>
      <w:r w:rsidRPr="00C46D7D">
        <w:rPr>
          <w:rFonts w:asciiTheme="minorHAnsi" w:eastAsiaTheme="minorEastAsia" w:cstheme="minorBidi"/>
          <w:b/>
          <w:color w:val="000000" w:themeColor="text1"/>
          <w:kern w:val="24"/>
          <w:lang w:val="vi-VN"/>
        </w:rPr>
        <w:t>, informacion</w:t>
      </w:r>
      <w:r w:rsidRPr="00C46D7D">
        <w:rPr>
          <w:rFonts w:asciiTheme="minorHAnsi" w:eastAsiaTheme="minorEastAsia" w:hAnsi="Constantia" w:cstheme="minorBidi"/>
          <w:b/>
          <w:color w:val="000000" w:themeColor="text1"/>
          <w:kern w:val="24"/>
        </w:rPr>
        <w:t>ih</w:t>
      </w:r>
      <w:r w:rsidRPr="00C46D7D">
        <w:rPr>
          <w:rFonts w:asciiTheme="minorHAnsi" w:eastAsiaTheme="minorEastAsia" w:cstheme="minorBidi"/>
          <w:b/>
          <w:color w:val="000000" w:themeColor="text1"/>
          <w:kern w:val="24"/>
          <w:lang w:val="vi-VN"/>
        </w:rPr>
        <w:t xml:space="preserve"> tehnologij</w:t>
      </w:r>
      <w:r w:rsidRPr="00C46D7D">
        <w:rPr>
          <w:rFonts w:asciiTheme="minorHAnsi" w:eastAsiaTheme="minorEastAsia" w:hAnsi="Constantia" w:cstheme="minorBidi"/>
          <w:b/>
          <w:color w:val="000000" w:themeColor="text1"/>
          <w:kern w:val="24"/>
        </w:rPr>
        <w:t xml:space="preserve">a i matematske </w:t>
      </w:r>
      <w:r w:rsidRPr="00C46D7D">
        <w:rPr>
          <w:rFonts w:asciiTheme="minorHAnsi" w:eastAsiaTheme="minorEastAsia" w:cstheme="minorBidi"/>
          <w:b/>
          <w:color w:val="000000" w:themeColor="text1"/>
          <w:kern w:val="24"/>
          <w:lang w:val="vi-VN"/>
        </w:rPr>
        <w:t xml:space="preserve"> statistike. Od pojave kompjutera, pojedinc</w:t>
      </w:r>
      <w:r w:rsidRPr="00C46D7D">
        <w:rPr>
          <w:rFonts w:asciiTheme="minorHAnsi" w:eastAsiaTheme="minorEastAsia" w:hAnsi="Constantia" w:cstheme="minorBidi"/>
          <w:b/>
          <w:color w:val="000000" w:themeColor="text1"/>
          <w:kern w:val="24"/>
        </w:rPr>
        <w:t>i</w:t>
      </w:r>
      <w:r w:rsidRPr="00C46D7D">
        <w:rPr>
          <w:rFonts w:asciiTheme="minorHAnsi" w:eastAsiaTheme="minorEastAsia" w:cstheme="minorBidi"/>
          <w:b/>
          <w:color w:val="000000" w:themeColor="text1"/>
          <w:kern w:val="24"/>
          <w:lang w:val="vi-VN"/>
        </w:rPr>
        <w:t xml:space="preserve"> i organizacij</w:t>
      </w:r>
      <w:r w:rsidRPr="00C46D7D">
        <w:rPr>
          <w:rFonts w:asciiTheme="minorHAnsi" w:eastAsiaTheme="minorEastAsia" w:hAnsi="Constantia" w:cstheme="minorBidi"/>
          <w:b/>
          <w:color w:val="000000" w:themeColor="text1"/>
          <w:kern w:val="24"/>
        </w:rPr>
        <w:t>e</w:t>
      </w:r>
      <w:r w:rsidRPr="00C46D7D">
        <w:rPr>
          <w:rFonts w:asciiTheme="minorHAnsi" w:eastAsiaTheme="minorEastAsia" w:cstheme="minorBidi"/>
          <w:b/>
          <w:color w:val="000000" w:themeColor="text1"/>
          <w:kern w:val="24"/>
          <w:lang w:val="vi-VN"/>
        </w:rPr>
        <w:t xml:space="preserve"> sve vi</w:t>
      </w:r>
      <w:r w:rsidRPr="00C46D7D">
        <w:rPr>
          <w:rFonts w:asciiTheme="minorHAnsi" w:eastAsiaTheme="minorEastAsia" w:cstheme="minorBidi"/>
          <w:b/>
          <w:color w:val="000000" w:themeColor="text1"/>
          <w:kern w:val="24"/>
          <w:lang w:val="vi-VN"/>
        </w:rPr>
        <w:t>š</w:t>
      </w:r>
      <w:r w:rsidRPr="00C46D7D">
        <w:rPr>
          <w:rFonts w:asciiTheme="minorHAnsi" w:eastAsiaTheme="minorEastAsia" w:cstheme="minorBidi"/>
          <w:b/>
          <w:color w:val="000000" w:themeColor="text1"/>
          <w:kern w:val="24"/>
          <w:lang w:val="vi-VN"/>
        </w:rPr>
        <w:t>e obra</w:t>
      </w:r>
      <w:r w:rsidRPr="00C46D7D">
        <w:rPr>
          <w:rFonts w:asciiTheme="minorHAnsi" w:eastAsiaTheme="minorEastAsia" w:cstheme="minorBidi"/>
          <w:b/>
          <w:color w:val="000000" w:themeColor="text1"/>
          <w:kern w:val="24"/>
          <w:lang w:val="vi-VN"/>
        </w:rPr>
        <w:t>đ</w:t>
      </w:r>
      <w:r w:rsidRPr="00C46D7D">
        <w:rPr>
          <w:rFonts w:asciiTheme="minorHAnsi" w:eastAsiaTheme="minorEastAsia" w:cstheme="minorBidi"/>
          <w:b/>
          <w:color w:val="000000" w:themeColor="text1"/>
          <w:kern w:val="24"/>
          <w:lang w:val="vi-VN"/>
        </w:rPr>
        <w:t>uju informacije u digitalnom obliku. To je dovelo do studija informatike sa ra</w:t>
      </w:r>
      <w:r w:rsidRPr="00C46D7D">
        <w:rPr>
          <w:rFonts w:asciiTheme="minorHAnsi" w:eastAsiaTheme="minorEastAsia" w:cstheme="minorBidi"/>
          <w:b/>
          <w:color w:val="000000" w:themeColor="text1"/>
          <w:kern w:val="24"/>
          <w:lang w:val="vi-VN"/>
        </w:rPr>
        <w:t>č</w:t>
      </w:r>
      <w:r w:rsidRPr="00C46D7D">
        <w:rPr>
          <w:rFonts w:asciiTheme="minorHAnsi" w:eastAsiaTheme="minorEastAsia" w:cstheme="minorBidi"/>
          <w:b/>
          <w:color w:val="000000" w:themeColor="text1"/>
          <w:kern w:val="24"/>
          <w:lang w:val="vi-VN"/>
        </w:rPr>
        <w:t>unske, matemati</w:t>
      </w:r>
      <w:r w:rsidRPr="00C46D7D">
        <w:rPr>
          <w:rFonts w:asciiTheme="minorHAnsi" w:eastAsiaTheme="minorEastAsia" w:cstheme="minorBidi"/>
          <w:b/>
          <w:color w:val="000000" w:themeColor="text1"/>
          <w:kern w:val="24"/>
          <w:lang w:val="vi-VN"/>
        </w:rPr>
        <w:t>č</w:t>
      </w:r>
      <w:r w:rsidRPr="00C46D7D">
        <w:rPr>
          <w:rFonts w:asciiTheme="minorHAnsi" w:eastAsiaTheme="minorEastAsia" w:cstheme="minorBidi"/>
          <w:b/>
          <w:color w:val="000000" w:themeColor="text1"/>
          <w:kern w:val="24"/>
          <w:lang w:val="vi-VN"/>
        </w:rPr>
        <w:t>ke, biolo</w:t>
      </w:r>
      <w:r w:rsidRPr="00C46D7D">
        <w:rPr>
          <w:rFonts w:asciiTheme="minorHAnsi" w:eastAsiaTheme="minorEastAsia" w:cstheme="minorBidi"/>
          <w:b/>
          <w:color w:val="000000" w:themeColor="text1"/>
          <w:kern w:val="24"/>
          <w:lang w:val="vi-VN"/>
        </w:rPr>
        <w:t>š</w:t>
      </w:r>
      <w:r w:rsidRPr="00C46D7D">
        <w:rPr>
          <w:rFonts w:asciiTheme="minorHAnsi" w:eastAsiaTheme="minorEastAsia" w:cstheme="minorBidi"/>
          <w:b/>
          <w:color w:val="000000" w:themeColor="text1"/>
          <w:kern w:val="24"/>
          <w:lang w:val="vi-VN"/>
        </w:rPr>
        <w:t>kih, kognitivnih i socijalnih aspekata, uklju</w:t>
      </w:r>
      <w:r w:rsidRPr="00C46D7D">
        <w:rPr>
          <w:rFonts w:asciiTheme="minorHAnsi" w:eastAsiaTheme="minorEastAsia" w:cstheme="minorBidi"/>
          <w:b/>
          <w:color w:val="000000" w:themeColor="text1"/>
          <w:kern w:val="24"/>
          <w:lang w:val="vi-VN"/>
        </w:rPr>
        <w:t>č</w:t>
      </w:r>
      <w:r w:rsidRPr="00C46D7D">
        <w:rPr>
          <w:rFonts w:asciiTheme="minorHAnsi" w:eastAsiaTheme="minorEastAsia" w:cstheme="minorBidi"/>
          <w:b/>
          <w:color w:val="000000" w:themeColor="text1"/>
          <w:kern w:val="24"/>
          <w:lang w:val="vi-VN"/>
        </w:rPr>
        <w:t>uju</w:t>
      </w:r>
      <w:r w:rsidRPr="00C46D7D">
        <w:rPr>
          <w:rFonts w:asciiTheme="minorHAnsi" w:eastAsiaTheme="minorEastAsia" w:cstheme="minorBidi"/>
          <w:b/>
          <w:color w:val="000000" w:themeColor="text1"/>
          <w:kern w:val="24"/>
          <w:lang w:val="vi-VN"/>
        </w:rPr>
        <w:t>ć</w:t>
      </w:r>
      <w:r w:rsidRPr="00C46D7D">
        <w:rPr>
          <w:rFonts w:asciiTheme="minorHAnsi" w:eastAsiaTheme="minorEastAsia" w:cstheme="minorBidi"/>
          <w:b/>
          <w:color w:val="000000" w:themeColor="text1"/>
          <w:kern w:val="24"/>
          <w:lang w:val="vi-VN"/>
        </w:rPr>
        <w:t>i prou</w:t>
      </w:r>
      <w:r w:rsidRPr="00C46D7D">
        <w:rPr>
          <w:rFonts w:asciiTheme="minorHAnsi" w:eastAsiaTheme="minorEastAsia" w:cstheme="minorBidi"/>
          <w:b/>
          <w:color w:val="000000" w:themeColor="text1"/>
          <w:kern w:val="24"/>
          <w:lang w:val="vi-VN"/>
        </w:rPr>
        <w:t>č</w:t>
      </w:r>
      <w:r w:rsidRPr="00C46D7D">
        <w:rPr>
          <w:rFonts w:asciiTheme="minorHAnsi" w:eastAsiaTheme="minorEastAsia" w:cstheme="minorBidi"/>
          <w:b/>
          <w:color w:val="000000" w:themeColor="text1"/>
          <w:kern w:val="24"/>
          <w:lang w:val="vi-VN"/>
        </w:rPr>
        <w:t>avanje dru</w:t>
      </w:r>
      <w:r w:rsidRPr="00C46D7D">
        <w:rPr>
          <w:rFonts w:asciiTheme="minorHAnsi" w:eastAsiaTheme="minorEastAsia" w:cstheme="minorBidi"/>
          <w:b/>
          <w:color w:val="000000" w:themeColor="text1"/>
          <w:kern w:val="24"/>
          <w:lang w:val="vi-VN"/>
        </w:rPr>
        <w:t>š</w:t>
      </w:r>
      <w:r w:rsidRPr="00C46D7D">
        <w:rPr>
          <w:rFonts w:asciiTheme="minorHAnsi" w:eastAsiaTheme="minorEastAsia" w:cstheme="minorBidi"/>
          <w:b/>
          <w:color w:val="000000" w:themeColor="text1"/>
          <w:kern w:val="24"/>
          <w:lang w:val="vi-VN"/>
        </w:rPr>
        <w:t>tvenog utjecaja informacionih tehnologija.</w:t>
      </w:r>
    </w:p>
    <w:p w:rsidR="004D66B6" w:rsidRDefault="006A431E" w:rsidP="004D66B6">
      <w:pPr>
        <w:pStyle w:val="NoSpacing"/>
        <w:rPr>
          <w:rFonts w:ascii="Times New Roman" w:hAnsi="Times New Roman" w:cs="Times New Roman"/>
          <w:sz w:val="24"/>
          <w:szCs w:val="24"/>
        </w:rPr>
      </w:pPr>
      <w:r>
        <w:rPr>
          <w:rFonts w:ascii="Times New Roman" w:hAnsi="Times New Roman" w:cs="Times New Roman"/>
          <w:sz w:val="24"/>
          <w:szCs w:val="24"/>
        </w:rPr>
        <w:t>....</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rPr>
          <w:rFonts w:ascii="Times New Roman" w:hAnsi="Times New Roman" w:cs="Times New Roman"/>
          <w:sz w:val="24"/>
          <w:szCs w:val="24"/>
        </w:rPr>
      </w:pPr>
    </w:p>
    <w:p w:rsidR="004D66B6" w:rsidRPr="00BC0327" w:rsidRDefault="004D66B6" w:rsidP="004D66B6">
      <w:pPr>
        <w:pStyle w:val="NoSpacing"/>
        <w:numPr>
          <w:ilvl w:val="0"/>
          <w:numId w:val="1"/>
        </w:numPr>
        <w:rPr>
          <w:rFonts w:ascii="Times New Roman" w:hAnsi="Times New Roman" w:cs="Times New Roman"/>
          <w:sz w:val="24"/>
          <w:szCs w:val="24"/>
        </w:rPr>
      </w:pPr>
      <w:r w:rsidRPr="00BC0327">
        <w:rPr>
          <w:rFonts w:ascii="Times New Roman" w:hAnsi="Times New Roman" w:cs="Times New Roman"/>
          <w:sz w:val="24"/>
          <w:szCs w:val="24"/>
        </w:rPr>
        <w:t xml:space="preserve"> Osnov uspješne menadzerske funkcije je:</w:t>
      </w:r>
      <w:r w:rsidR="00BC0327" w:rsidRPr="00BC0327">
        <w:rPr>
          <w:rFonts w:ascii="Times New Roman" w:hAnsi="Times New Roman" w:cs="Times New Roman"/>
          <w:color w:val="FF0000"/>
          <w:sz w:val="24"/>
          <w:szCs w:val="24"/>
        </w:rPr>
        <w:t>balans teorije i prakse</w:t>
      </w: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Tezište rješavanja problema kod razvoja informatike ima za   cilj</w:t>
      </w:r>
    </w:p>
    <w:p w:rsidR="004D66B6" w:rsidRPr="00CF7502" w:rsidRDefault="00CF7502" w:rsidP="004D66B6">
      <w:pPr>
        <w:pStyle w:val="NoSpacing"/>
        <w:rPr>
          <w:rFonts w:ascii="Times New Roman" w:hAnsi="Times New Roman" w:cs="Times New Roman"/>
          <w:b/>
          <w:sz w:val="24"/>
          <w:szCs w:val="24"/>
        </w:rPr>
      </w:pPr>
      <w:r w:rsidRPr="00CF7502">
        <w:rPr>
          <w:rFonts w:ascii="Times New Roman" w:hAnsi="Times New Roman" w:cs="Times New Roman"/>
          <w:b/>
          <w:sz w:val="24"/>
          <w:szCs w:val="24"/>
        </w:rPr>
        <w:t>Usavrsavanje PVO i raketne tehnike,kozmonautik i koristenje nuklearne energije</w:t>
      </w:r>
    </w:p>
    <w:p w:rsidR="00CF7502" w:rsidRPr="00CF7502" w:rsidRDefault="00CF7502" w:rsidP="004D66B6">
      <w:pPr>
        <w:pStyle w:val="NoSpacing"/>
        <w:rPr>
          <w:rFonts w:ascii="Times New Roman" w:hAnsi="Times New Roman" w:cs="Times New Roman"/>
          <w:b/>
          <w:sz w:val="24"/>
          <w:szCs w:val="24"/>
        </w:rPr>
      </w:pPr>
      <w:r w:rsidRPr="00CF7502">
        <w:rPr>
          <w:rFonts w:ascii="Times New Roman" w:hAnsi="Times New Roman" w:cs="Times New Roman"/>
          <w:b/>
          <w:sz w:val="24"/>
          <w:szCs w:val="24"/>
        </w:rPr>
        <w:t>Racionalizacija poslovanja privrednih organizacija</w:t>
      </w:r>
    </w:p>
    <w:p w:rsidR="00CF7502" w:rsidRPr="00CF7502" w:rsidRDefault="00CF7502" w:rsidP="004D66B6">
      <w:pPr>
        <w:pStyle w:val="NoSpacing"/>
        <w:rPr>
          <w:rFonts w:ascii="Times New Roman" w:hAnsi="Times New Roman" w:cs="Times New Roman"/>
          <w:b/>
          <w:sz w:val="24"/>
          <w:szCs w:val="24"/>
        </w:rPr>
      </w:pPr>
      <w:r w:rsidRPr="00CF7502">
        <w:rPr>
          <w:rFonts w:ascii="Times New Roman" w:hAnsi="Times New Roman" w:cs="Times New Roman"/>
          <w:b/>
          <w:sz w:val="24"/>
          <w:szCs w:val="24"/>
        </w:rPr>
        <w:t>Organiziranje zdravstva, obrazovanja i javne uprave</w:t>
      </w:r>
    </w:p>
    <w:p w:rsidR="00CF7502" w:rsidRPr="00CF7502" w:rsidRDefault="00CF7502" w:rsidP="004D66B6">
      <w:pPr>
        <w:pStyle w:val="NoSpacing"/>
        <w:rPr>
          <w:rFonts w:ascii="Times New Roman" w:hAnsi="Times New Roman" w:cs="Times New Roman"/>
          <w:b/>
          <w:sz w:val="24"/>
          <w:szCs w:val="24"/>
        </w:rPr>
      </w:pPr>
      <w:r w:rsidRPr="00CF7502">
        <w:rPr>
          <w:rFonts w:ascii="Times New Roman" w:hAnsi="Times New Roman" w:cs="Times New Roman"/>
          <w:b/>
          <w:sz w:val="24"/>
          <w:szCs w:val="24"/>
        </w:rPr>
        <w:t>Humanizacija zivota</w:t>
      </w:r>
    </w:p>
    <w:p w:rsidR="004D66B6" w:rsidRDefault="004D66B6" w:rsidP="004D66B6">
      <w:pPr>
        <w:pStyle w:val="NoSpacing"/>
        <w:numPr>
          <w:ilvl w:val="0"/>
          <w:numId w:val="1"/>
        </w:numPr>
        <w:rPr>
          <w:rFonts w:ascii="Times New Roman" w:hAnsi="Times New Roman" w:cs="Times New Roman"/>
          <w:bCs/>
          <w:sz w:val="24"/>
          <w:szCs w:val="24"/>
          <w:lang w:val="pl-PL"/>
        </w:rPr>
      </w:pPr>
      <w:r>
        <w:rPr>
          <w:rFonts w:ascii="Times New Roman" w:hAnsi="Times New Roman" w:cs="Times New Roman"/>
          <w:bCs/>
          <w:sz w:val="24"/>
          <w:szCs w:val="24"/>
          <w:lang w:val="pl-PL"/>
        </w:rPr>
        <w:t>Ciljevi i zadaci informacijske politike , shodno UNESCO-u</w:t>
      </w:r>
    </w:p>
    <w:p w:rsidR="004D66B6" w:rsidRDefault="00CF7502" w:rsidP="004D66B6">
      <w:pPr>
        <w:pStyle w:val="NoSpacing"/>
        <w:rPr>
          <w:rFonts w:ascii="Times New Roman" w:hAnsi="Times New Roman" w:cs="Times New Roman"/>
          <w:b/>
          <w:bCs/>
          <w:sz w:val="24"/>
          <w:szCs w:val="24"/>
        </w:rPr>
      </w:pPr>
      <w:r w:rsidRPr="00CF7502">
        <w:rPr>
          <w:rFonts w:ascii="Times New Roman" w:hAnsi="Times New Roman" w:cs="Times New Roman"/>
          <w:b/>
          <w:bCs/>
          <w:sz w:val="24"/>
          <w:szCs w:val="24"/>
        </w:rPr>
        <w:t>PREDMET informatizacije možemo odrediti kao prijenos i "upravljanje ljudskim znanjem": "problem informacija jest problem gospodarenja znanjem čovječanstva - memorijom zajednice - a da bi moglo napredovati, društvo mora naučiti da tom memorijom djelotvorno gospodari i u cijelosti je iskoristi" (Unesco, 1979). Upravo o raspoloživom društvenom znanju i korištenju "memorije zajednice" ovisi svaki ekonomski, društveni i kulturni razvoj u najširem smislu.</w:t>
      </w:r>
      <w:r w:rsidRPr="00CF7502">
        <w:rPr>
          <w:rFonts w:ascii="Times New Roman" w:hAnsi="Times New Roman" w:cs="Times New Roman"/>
          <w:b/>
          <w:bCs/>
          <w:sz w:val="24"/>
          <w:szCs w:val="24"/>
        </w:rPr>
        <w:br/>
      </w:r>
      <w:r w:rsidRPr="00CF7502">
        <w:rPr>
          <w:rFonts w:ascii="Times New Roman" w:hAnsi="Times New Roman" w:cs="Times New Roman"/>
          <w:b/>
          <w:bCs/>
          <w:sz w:val="24"/>
          <w:szCs w:val="24"/>
        </w:rPr>
        <w:br/>
        <w:t>OSNOVNI PROBLEMI u prijenosu znanja jesu dostupnost, upravljanje i korištenje informacija.</w:t>
      </w:r>
      <w:r w:rsidRPr="00CF7502">
        <w:rPr>
          <w:rFonts w:ascii="Times New Roman" w:hAnsi="Times New Roman" w:cs="Times New Roman"/>
          <w:b/>
          <w:bCs/>
          <w:sz w:val="24"/>
          <w:szCs w:val="24"/>
        </w:rPr>
        <w:br/>
      </w:r>
      <w:r w:rsidRPr="00CF7502">
        <w:rPr>
          <w:rFonts w:ascii="Times New Roman" w:hAnsi="Times New Roman" w:cs="Times New Roman"/>
          <w:b/>
          <w:bCs/>
          <w:sz w:val="24"/>
          <w:szCs w:val="24"/>
        </w:rPr>
        <w:br/>
        <w:t>OSNOVNI ZADACI informacijske politike uvjetovani su predmetom infor-matizacije i problemima prijenosa i korištenja informacija. Četiri osnovna zadatka okosnica su svakoga informacijskog razvoja, pa ćemo i ovdje podsjetiti na njiH</w:t>
      </w:r>
    </w:p>
    <w:p w:rsidR="00CF7502" w:rsidRDefault="00CF7502" w:rsidP="004D66B6">
      <w:pPr>
        <w:pStyle w:val="NoSpacing"/>
        <w:rPr>
          <w:rFonts w:ascii="Times New Roman" w:hAnsi="Times New Roman" w:cs="Times New Roman"/>
          <w:b/>
          <w:bCs/>
          <w:sz w:val="24"/>
          <w:szCs w:val="24"/>
        </w:rPr>
      </w:pPr>
    </w:p>
    <w:p w:rsidR="00CF7502" w:rsidRDefault="00CF7502" w:rsidP="004D66B6">
      <w:pPr>
        <w:pStyle w:val="NoSpacing"/>
        <w:rPr>
          <w:rFonts w:ascii="Times New Roman" w:hAnsi="Times New Roman" w:cs="Times New Roman"/>
          <w:b/>
          <w:bCs/>
          <w:sz w:val="24"/>
          <w:szCs w:val="24"/>
        </w:rPr>
      </w:pPr>
    </w:p>
    <w:p w:rsidR="00CF7502" w:rsidRDefault="00CF7502" w:rsidP="004D66B6">
      <w:pPr>
        <w:pStyle w:val="NoSpacing"/>
        <w:rPr>
          <w:rFonts w:ascii="Times New Roman" w:hAnsi="Times New Roman" w:cs="Times New Roman"/>
          <w:b/>
          <w:bCs/>
          <w:sz w:val="24"/>
          <w:szCs w:val="24"/>
        </w:rPr>
      </w:pPr>
    </w:p>
    <w:p w:rsidR="00CF7502" w:rsidRDefault="00BC0327" w:rsidP="00BC0327">
      <w:pPr>
        <w:pStyle w:val="NoSpacing"/>
        <w:tabs>
          <w:tab w:val="left" w:pos="7395"/>
        </w:tabs>
        <w:rPr>
          <w:rFonts w:ascii="Times New Roman" w:hAnsi="Times New Roman" w:cs="Times New Roman"/>
          <w:b/>
          <w:bCs/>
          <w:sz w:val="24"/>
          <w:szCs w:val="24"/>
        </w:rPr>
      </w:pPr>
      <w:r>
        <w:rPr>
          <w:rFonts w:ascii="Times New Roman" w:hAnsi="Times New Roman" w:cs="Times New Roman"/>
          <w:b/>
          <w:bCs/>
          <w:sz w:val="24"/>
          <w:szCs w:val="24"/>
        </w:rPr>
        <w:tab/>
      </w:r>
    </w:p>
    <w:p w:rsidR="00CF7502" w:rsidRDefault="00CF7502" w:rsidP="004D66B6">
      <w:pPr>
        <w:pStyle w:val="NoSpacing"/>
        <w:rPr>
          <w:rFonts w:ascii="Times New Roman" w:hAnsi="Times New Roman" w:cs="Times New Roman"/>
          <w:b/>
          <w:bCs/>
          <w:sz w:val="24"/>
          <w:szCs w:val="24"/>
        </w:rPr>
      </w:pPr>
    </w:p>
    <w:p w:rsidR="00CF7502" w:rsidRPr="00CF7502" w:rsidRDefault="00CF7502" w:rsidP="004D66B6">
      <w:pPr>
        <w:pStyle w:val="NoSpacing"/>
        <w:rPr>
          <w:rFonts w:ascii="Times New Roman" w:hAnsi="Times New Roman" w:cs="Times New Roman"/>
          <w:b/>
          <w:bCs/>
          <w:sz w:val="24"/>
          <w:szCs w:val="24"/>
          <w:lang w:val="pl-PL"/>
        </w:rPr>
      </w:pPr>
    </w:p>
    <w:p w:rsidR="004D66B6" w:rsidRDefault="004D66B6" w:rsidP="004D66B6">
      <w:pPr>
        <w:pStyle w:val="NoSpacing"/>
        <w:numPr>
          <w:ilvl w:val="0"/>
          <w:numId w:val="1"/>
        </w:numPr>
        <w:rPr>
          <w:rFonts w:ascii="Times New Roman" w:hAnsi="Times New Roman" w:cs="Times New Roman"/>
          <w:bCs/>
          <w:sz w:val="24"/>
          <w:szCs w:val="24"/>
          <w:lang w:val="pl-PL"/>
        </w:rPr>
      </w:pPr>
      <w:r>
        <w:rPr>
          <w:rFonts w:ascii="Times New Roman" w:hAnsi="Times New Roman" w:cs="Times New Roman"/>
          <w:bCs/>
          <w:sz w:val="24"/>
          <w:szCs w:val="24"/>
          <w:lang w:val="pl-PL"/>
        </w:rPr>
        <w:t xml:space="preserve"> Pri informacijskom razvoju treba riješiti cetiri osnovna zadatka</w:t>
      </w:r>
    </w:p>
    <w:p w:rsidR="00CF7502" w:rsidRPr="00CF7502" w:rsidRDefault="00CF7502" w:rsidP="00CF7502">
      <w:pPr>
        <w:pStyle w:val="NormalWeb"/>
        <w:spacing w:before="0" w:beforeAutospacing="0" w:after="0" w:afterAutospacing="0"/>
        <w:rPr>
          <w:b/>
        </w:rPr>
      </w:pPr>
      <w:r w:rsidRPr="00CF7502">
        <w:rPr>
          <w:rFonts w:asciiTheme="minorHAnsi" w:eastAsiaTheme="minorEastAsia" w:cstheme="minorBidi"/>
          <w:b/>
          <w:kern w:val="24"/>
          <w:lang w:val="vi-VN"/>
        </w:rPr>
        <w:t>Prvo, treba definirati nacionalnu informacijsku politiku i razraditi planove uzimaju</w:t>
      </w:r>
      <w:r w:rsidRPr="00CF7502">
        <w:rPr>
          <w:rFonts w:asciiTheme="minorHAnsi" w:eastAsiaTheme="minorEastAsia" w:cstheme="minorBidi"/>
          <w:b/>
          <w:kern w:val="24"/>
          <w:lang w:val="vi-VN"/>
        </w:rPr>
        <w:t>ć</w:t>
      </w:r>
      <w:r w:rsidRPr="00CF7502">
        <w:rPr>
          <w:rFonts w:asciiTheme="minorHAnsi" w:eastAsiaTheme="minorEastAsia" w:cstheme="minorBidi"/>
          <w:b/>
          <w:kern w:val="24"/>
          <w:lang w:val="vi-VN"/>
        </w:rPr>
        <w:t xml:space="preserve">i u obzirinformacijske potrebe zemlje, </w:t>
      </w:r>
      <w:r w:rsidRPr="00730779">
        <w:rPr>
          <w:rFonts w:asciiTheme="minorHAnsi" w:eastAsiaTheme="minorEastAsia" w:cstheme="minorBidi"/>
          <w:kern w:val="24"/>
          <w:lang w:val="vi-VN"/>
        </w:rPr>
        <w:t>tj. svakezajednice, ali i me</w:t>
      </w:r>
      <w:r w:rsidRPr="00730779">
        <w:rPr>
          <w:rFonts w:asciiTheme="minorHAnsi" w:eastAsiaTheme="minorEastAsia" w:cstheme="minorBidi"/>
          <w:kern w:val="24"/>
          <w:lang w:val="vi-VN"/>
        </w:rPr>
        <w:t>đ</w:t>
      </w:r>
      <w:r w:rsidRPr="00730779">
        <w:rPr>
          <w:rFonts w:asciiTheme="minorHAnsi" w:eastAsiaTheme="minorEastAsia" w:cstheme="minorBidi"/>
          <w:kern w:val="24"/>
          <w:lang w:val="vi-VN"/>
        </w:rPr>
        <w:t>unarodne zajednice - uva</w:t>
      </w:r>
      <w:r w:rsidRPr="00730779">
        <w:rPr>
          <w:rFonts w:asciiTheme="minorHAnsi" w:eastAsiaTheme="minorEastAsia" w:cstheme="minorBidi"/>
          <w:kern w:val="24"/>
          <w:lang w:val="vi-VN"/>
        </w:rPr>
        <w:t>ž</w:t>
      </w:r>
      <w:r w:rsidRPr="00730779">
        <w:rPr>
          <w:rFonts w:asciiTheme="minorHAnsi" w:eastAsiaTheme="minorEastAsia" w:cstheme="minorBidi"/>
          <w:kern w:val="24"/>
          <w:lang w:val="vi-VN"/>
        </w:rPr>
        <w:t>avaju</w:t>
      </w:r>
      <w:r w:rsidRPr="00730779">
        <w:rPr>
          <w:rFonts w:asciiTheme="minorHAnsi" w:eastAsiaTheme="minorEastAsia" w:cstheme="minorBidi"/>
          <w:kern w:val="24"/>
          <w:lang w:val="vi-VN"/>
        </w:rPr>
        <w:t>ć</w:t>
      </w:r>
      <w:r w:rsidRPr="00730779">
        <w:rPr>
          <w:rFonts w:asciiTheme="minorHAnsi" w:eastAsiaTheme="minorEastAsia" w:cstheme="minorBidi"/>
          <w:kern w:val="24"/>
          <w:lang w:val="vi-VN"/>
        </w:rPr>
        <w:t>i sve raznolikosti.</w:t>
      </w:r>
      <w:r w:rsidRPr="00730779">
        <w:rPr>
          <w:rFonts w:asciiTheme="minorHAnsi" w:eastAsiaTheme="minorEastAsia" w:cstheme="minorBidi"/>
          <w:kern w:val="24"/>
          <w:lang w:val="vi-VN"/>
        </w:rPr>
        <w:br/>
      </w:r>
      <w:r w:rsidRPr="00CF7502">
        <w:rPr>
          <w:rFonts w:asciiTheme="minorHAnsi" w:eastAsiaTheme="minorEastAsia" w:cstheme="minorBidi"/>
          <w:b/>
          <w:kern w:val="24"/>
          <w:lang w:val="vi-VN"/>
        </w:rPr>
        <w:t>Drugo, treba stvoriti, pobolj</w:t>
      </w:r>
      <w:r w:rsidRPr="00CF7502">
        <w:rPr>
          <w:rFonts w:asciiTheme="minorHAnsi" w:eastAsiaTheme="minorEastAsia" w:cstheme="minorBidi"/>
          <w:b/>
          <w:kern w:val="24"/>
          <w:lang w:val="vi-VN"/>
        </w:rPr>
        <w:t>š</w:t>
      </w:r>
      <w:r w:rsidRPr="00CF7502">
        <w:rPr>
          <w:rFonts w:asciiTheme="minorHAnsi" w:eastAsiaTheme="minorEastAsia" w:cstheme="minorBidi"/>
          <w:b/>
          <w:kern w:val="24"/>
          <w:lang w:val="vi-VN"/>
        </w:rPr>
        <w:t>ati i u skladu s potrebama svih korisnika dogovorno izabrati metodologiju prijenosa obavijesti i metodologiju interkomunikacije med</w:t>
      </w:r>
      <w:r w:rsidRPr="00CF7502">
        <w:rPr>
          <w:rFonts w:asciiTheme="minorHAnsi" w:eastAsiaTheme="minorEastAsia" w:hAnsi="Constantia" w:cstheme="minorBidi"/>
          <w:b/>
          <w:kern w:val="24"/>
        </w:rPr>
        <w:t>j</w:t>
      </w:r>
      <w:r w:rsidRPr="00CF7502">
        <w:rPr>
          <w:rFonts w:asciiTheme="minorHAnsi" w:eastAsiaTheme="minorEastAsia" w:cstheme="minorBidi"/>
          <w:b/>
          <w:kern w:val="24"/>
          <w:lang w:val="vi-VN"/>
        </w:rPr>
        <w:t>u INDOK slu</w:t>
      </w:r>
      <w:r w:rsidRPr="00CF7502">
        <w:rPr>
          <w:rFonts w:asciiTheme="minorHAnsi" w:eastAsiaTheme="minorEastAsia" w:cstheme="minorBidi"/>
          <w:b/>
          <w:kern w:val="24"/>
          <w:lang w:val="vi-VN"/>
        </w:rPr>
        <w:t>ž</w:t>
      </w:r>
      <w:r w:rsidRPr="00CF7502">
        <w:rPr>
          <w:rFonts w:asciiTheme="minorHAnsi" w:eastAsiaTheme="minorEastAsia" w:cstheme="minorBidi"/>
          <w:b/>
          <w:kern w:val="24"/>
          <w:lang w:val="vi-VN"/>
        </w:rPr>
        <w:t>bama i informacijskim sustavima imaju</w:t>
      </w:r>
      <w:r w:rsidRPr="00CF7502">
        <w:rPr>
          <w:rFonts w:asciiTheme="minorHAnsi" w:eastAsiaTheme="minorEastAsia" w:cstheme="minorBidi"/>
          <w:b/>
          <w:kern w:val="24"/>
          <w:lang w:val="vi-VN"/>
        </w:rPr>
        <w:t>ć</w:t>
      </w:r>
      <w:r w:rsidRPr="00CF7502">
        <w:rPr>
          <w:rFonts w:asciiTheme="minorHAnsi" w:eastAsiaTheme="minorEastAsia" w:cstheme="minorBidi"/>
          <w:b/>
          <w:kern w:val="24"/>
          <w:lang w:val="vi-VN"/>
        </w:rPr>
        <w:t>i na umu njihovu kompatibilnost.</w:t>
      </w:r>
      <w:r w:rsidRPr="00CF7502">
        <w:rPr>
          <w:rFonts w:asciiTheme="minorHAnsi" w:eastAsiaTheme="minorEastAsia" w:cstheme="minorBidi"/>
          <w:b/>
          <w:kern w:val="24"/>
          <w:lang w:val="vi-VN"/>
        </w:rPr>
        <w:br/>
        <w:t>Tre</w:t>
      </w:r>
      <w:r w:rsidRPr="00CF7502">
        <w:rPr>
          <w:rFonts w:asciiTheme="minorHAnsi" w:eastAsiaTheme="minorEastAsia" w:cstheme="minorBidi"/>
          <w:b/>
          <w:kern w:val="24"/>
          <w:lang w:val="vi-VN"/>
        </w:rPr>
        <w:t>ć</w:t>
      </w:r>
      <w:r w:rsidRPr="00CF7502">
        <w:rPr>
          <w:rFonts w:asciiTheme="minorHAnsi" w:eastAsiaTheme="minorEastAsia" w:cstheme="minorBidi"/>
          <w:b/>
          <w:kern w:val="24"/>
          <w:lang w:val="vi-VN"/>
        </w:rPr>
        <w:t>e, treba definirati kriterije razvoja informacijske infrastrukture - INDOK slu</w:t>
      </w:r>
      <w:r w:rsidRPr="00CF7502">
        <w:rPr>
          <w:rFonts w:asciiTheme="minorHAnsi" w:eastAsiaTheme="minorEastAsia" w:cstheme="minorBidi"/>
          <w:b/>
          <w:kern w:val="24"/>
          <w:lang w:val="vi-VN"/>
        </w:rPr>
        <w:t>ž</w:t>
      </w:r>
      <w:r w:rsidRPr="00CF7502">
        <w:rPr>
          <w:rFonts w:asciiTheme="minorHAnsi" w:eastAsiaTheme="minorEastAsia" w:cstheme="minorBidi"/>
          <w:b/>
          <w:kern w:val="24"/>
          <w:lang w:val="vi-VN"/>
        </w:rPr>
        <w:t>bi i informacijskih podsustava</w:t>
      </w:r>
      <w:r w:rsidRPr="00730779">
        <w:rPr>
          <w:rFonts w:asciiTheme="minorHAnsi" w:eastAsiaTheme="minorEastAsia" w:cstheme="minorBidi"/>
          <w:kern w:val="24"/>
          <w:lang w:val="vi-VN"/>
        </w:rPr>
        <w:t>, tj. organizacija i institucija, te tijela razli</w:t>
      </w:r>
      <w:r w:rsidRPr="00730779">
        <w:rPr>
          <w:rFonts w:asciiTheme="minorHAnsi" w:eastAsiaTheme="minorEastAsia" w:cstheme="minorBidi"/>
          <w:kern w:val="24"/>
          <w:lang w:val="vi-VN"/>
        </w:rPr>
        <w:t>č</w:t>
      </w:r>
      <w:r w:rsidRPr="00730779">
        <w:rPr>
          <w:rFonts w:asciiTheme="minorHAnsi" w:eastAsiaTheme="minorEastAsia" w:cstheme="minorBidi"/>
          <w:kern w:val="24"/>
          <w:lang w:val="vi-VN"/>
        </w:rPr>
        <w:t>itih uloga, od kojih se sastoji lanac sudionika u obradi i prijenosu informacija. Ti kriteriji treba da se odnose na razvoj svih vrsta INDOK slu</w:t>
      </w:r>
      <w:r w:rsidRPr="00730779">
        <w:rPr>
          <w:rFonts w:asciiTheme="minorHAnsi" w:eastAsiaTheme="minorEastAsia" w:cstheme="minorBidi"/>
          <w:kern w:val="24"/>
          <w:lang w:val="vi-VN"/>
        </w:rPr>
        <w:t>ž</w:t>
      </w:r>
      <w:r w:rsidRPr="00730779">
        <w:rPr>
          <w:rFonts w:asciiTheme="minorHAnsi" w:eastAsiaTheme="minorEastAsia" w:cstheme="minorBidi"/>
          <w:kern w:val="24"/>
          <w:lang w:val="vi-VN"/>
        </w:rPr>
        <w:t>bi: bibliote</w:t>
      </w:r>
      <w:r w:rsidR="00552130" w:rsidRPr="00730779">
        <w:rPr>
          <w:rFonts w:asciiTheme="minorHAnsi" w:eastAsiaTheme="minorEastAsia" w:cstheme="minorBidi"/>
          <w:kern w:val="24"/>
          <w:lang w:val="vi-VN"/>
        </w:rPr>
        <w:softHyphen/>
      </w:r>
      <w:r w:rsidRPr="00730779">
        <w:rPr>
          <w:rFonts w:asciiTheme="minorHAnsi" w:eastAsiaTheme="minorEastAsia" w:cstheme="minorBidi"/>
          <w:kern w:val="24"/>
          <w:lang w:val="vi-VN"/>
        </w:rPr>
        <w:t>ka, dokumentacijskih centara, arhiva, muzeja, slu</w:t>
      </w:r>
      <w:r w:rsidRPr="00730779">
        <w:rPr>
          <w:rFonts w:asciiTheme="minorHAnsi" w:eastAsiaTheme="minorEastAsia" w:cstheme="minorBidi"/>
          <w:kern w:val="24"/>
          <w:lang w:val="vi-VN"/>
        </w:rPr>
        <w:t>ž</w:t>
      </w:r>
      <w:r w:rsidRPr="00730779">
        <w:rPr>
          <w:rFonts w:asciiTheme="minorHAnsi" w:eastAsiaTheme="minorEastAsia" w:cstheme="minorBidi"/>
          <w:kern w:val="24"/>
          <w:lang w:val="vi-VN"/>
        </w:rPr>
        <w:t>bi za analizu, indeksiranje i prevo</w:t>
      </w:r>
      <w:r w:rsidRPr="00730779">
        <w:rPr>
          <w:rFonts w:asciiTheme="minorHAnsi" w:eastAsiaTheme="minorEastAsia" w:cstheme="minorBidi"/>
          <w:kern w:val="24"/>
          <w:lang w:val="vi-VN"/>
        </w:rPr>
        <w:t>đ</w:t>
      </w:r>
      <w:r w:rsidRPr="00730779">
        <w:rPr>
          <w:rFonts w:asciiTheme="minorHAnsi" w:eastAsiaTheme="minorEastAsia" w:cstheme="minorBidi"/>
          <w:kern w:val="24"/>
          <w:lang w:val="vi-VN"/>
        </w:rPr>
        <w:t>enje informacija, kao i slu</w:t>
      </w:r>
      <w:r w:rsidRPr="00730779">
        <w:rPr>
          <w:rFonts w:asciiTheme="minorHAnsi" w:eastAsiaTheme="minorEastAsia" w:cstheme="minorBidi"/>
          <w:kern w:val="24"/>
          <w:lang w:val="vi-VN"/>
        </w:rPr>
        <w:t>ž</w:t>
      </w:r>
      <w:r w:rsidRPr="00730779">
        <w:rPr>
          <w:rFonts w:asciiTheme="minorHAnsi" w:eastAsiaTheme="minorEastAsia" w:cstheme="minorBidi"/>
          <w:kern w:val="24"/>
          <w:lang w:val="vi-VN"/>
        </w:rPr>
        <w:t>bi za povezivanje sa (specijaliziranim) me</w:t>
      </w:r>
      <w:r w:rsidRPr="00730779">
        <w:rPr>
          <w:rFonts w:asciiTheme="minorHAnsi" w:eastAsiaTheme="minorEastAsia" w:cstheme="minorBidi"/>
          <w:kern w:val="24"/>
          <w:lang w:val="vi-VN"/>
        </w:rPr>
        <w:t>đ</w:t>
      </w:r>
      <w:r w:rsidRPr="00730779">
        <w:rPr>
          <w:rFonts w:asciiTheme="minorHAnsi" w:eastAsiaTheme="minorEastAsia" w:cstheme="minorBidi"/>
          <w:kern w:val="24"/>
          <w:lang w:val="vi-VN"/>
        </w:rPr>
        <w:t>unarodnim i svjetskim informacijskim centrima i sustavima</w:t>
      </w:r>
      <w:r w:rsidRPr="00CF7502">
        <w:rPr>
          <w:rFonts w:asciiTheme="minorHAnsi" w:eastAsiaTheme="minorEastAsia" w:cstheme="minorBidi"/>
          <w:b/>
          <w:kern w:val="24"/>
          <w:lang w:val="vi-VN"/>
        </w:rPr>
        <w:t>.</w:t>
      </w:r>
      <w:r w:rsidRPr="00CF7502">
        <w:rPr>
          <w:rFonts w:asciiTheme="minorHAnsi" w:eastAsiaTheme="minorEastAsia" w:cstheme="minorBidi"/>
          <w:b/>
          <w:kern w:val="24"/>
          <w:lang w:val="vi-VN"/>
        </w:rPr>
        <w:br/>
      </w:r>
      <w:r w:rsidRPr="00CF7502">
        <w:rPr>
          <w:rFonts w:asciiTheme="minorHAnsi" w:eastAsiaTheme="minorEastAsia" w:cstheme="minorBidi"/>
          <w:b/>
          <w:kern w:val="24"/>
          <w:lang w:val="vi-VN"/>
        </w:rPr>
        <w:t>Č</w:t>
      </w:r>
      <w:r w:rsidRPr="00CF7502">
        <w:rPr>
          <w:rFonts w:asciiTheme="minorHAnsi" w:eastAsiaTheme="minorEastAsia" w:cstheme="minorBidi"/>
          <w:b/>
          <w:kern w:val="24"/>
          <w:lang w:val="vi-VN"/>
        </w:rPr>
        <w:t>etvrto,  brinuti o izobrazbi informacijskih stru</w:t>
      </w:r>
      <w:r w:rsidRPr="00CF7502">
        <w:rPr>
          <w:rFonts w:asciiTheme="minorHAnsi" w:eastAsiaTheme="minorEastAsia" w:cstheme="minorBidi"/>
          <w:b/>
          <w:kern w:val="24"/>
          <w:lang w:val="vi-VN"/>
        </w:rPr>
        <w:t>č</w:t>
      </w:r>
      <w:r w:rsidRPr="00CF7502">
        <w:rPr>
          <w:rFonts w:asciiTheme="minorHAnsi" w:eastAsiaTheme="minorEastAsia" w:cstheme="minorBidi"/>
          <w:b/>
          <w:kern w:val="24"/>
          <w:lang w:val="vi-VN"/>
        </w:rPr>
        <w:t>njaka</w:t>
      </w:r>
      <w:r w:rsidRPr="00CF7502">
        <w:rPr>
          <w:rFonts w:asciiTheme="minorHAnsi" w:eastAsiaTheme="minorEastAsia" w:hAnsi="Constantia" w:cstheme="minorBidi"/>
          <w:b/>
          <w:kern w:val="24"/>
        </w:rPr>
        <w:t xml:space="preserve"> i korisnika</w:t>
      </w:r>
    </w:p>
    <w:p w:rsidR="004D66B6" w:rsidRPr="00CF7502" w:rsidRDefault="004D66B6" w:rsidP="004D66B6">
      <w:pPr>
        <w:pStyle w:val="NoSpacing"/>
        <w:rPr>
          <w:rFonts w:ascii="Times New Roman" w:hAnsi="Times New Roman" w:cs="Times New Roman"/>
          <w:bCs/>
          <w:sz w:val="24"/>
          <w:szCs w:val="24"/>
          <w:lang w:val="pl-PL"/>
        </w:rPr>
      </w:pPr>
    </w:p>
    <w:p w:rsidR="004D66B6" w:rsidRDefault="004D66B6" w:rsidP="004D66B6">
      <w:pPr>
        <w:pStyle w:val="NoSpacing"/>
        <w:rPr>
          <w:rFonts w:ascii="Times New Roman" w:hAnsi="Times New Roman" w:cs="Times New Roman"/>
          <w:sz w:val="24"/>
          <w:szCs w:val="24"/>
        </w:rPr>
      </w:pPr>
      <w:r w:rsidRPr="00235675">
        <w:rPr>
          <w:rFonts w:ascii="Times New Roman" w:hAnsi="Times New Roman" w:cs="Times New Roman"/>
          <w:sz w:val="24"/>
          <w:szCs w:val="24"/>
        </w:rPr>
        <w:object w:dxaOrig="7200" w:dyaOrig="5400">
          <v:shape id="_x0000_i1026" type="#_x0000_t75" style="width:5in;height:270pt" o:ole="">
            <v:imagedata r:id="rId10" o:title=""/>
          </v:shape>
          <o:OLEObject Type="Embed" ProgID="PowerPoint.Slide.12" ShapeID="_x0000_i1026" DrawAspect="Content" ObjectID="_1538771180" r:id="rId11"/>
        </w:objec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 xml:space="preserve"> Danas se moze reci da informatika ima temelje u tri naucne discipline:</w:t>
      </w:r>
    </w:p>
    <w:p w:rsidR="004D66B6" w:rsidRDefault="004D66B6" w:rsidP="004D66B6">
      <w:pPr>
        <w:pStyle w:val="NoSpacing"/>
        <w:rPr>
          <w:rFonts w:ascii="Times New Roman" w:hAnsi="Times New Roman" w:cs="Times New Roman"/>
          <w:sz w:val="24"/>
          <w:szCs w:val="24"/>
        </w:rPr>
      </w:pPr>
    </w:p>
    <w:p w:rsidR="00E2148E" w:rsidRPr="003B4118" w:rsidRDefault="003B4118" w:rsidP="003B4118">
      <w:pPr>
        <w:pStyle w:val="NoSpacing"/>
        <w:numPr>
          <w:ilvl w:val="0"/>
          <w:numId w:val="2"/>
        </w:numPr>
        <w:rPr>
          <w:b/>
          <w:sz w:val="24"/>
          <w:szCs w:val="24"/>
        </w:rPr>
      </w:pPr>
      <w:r w:rsidRPr="003B4118">
        <w:rPr>
          <w:b/>
          <w:sz w:val="24"/>
          <w:szCs w:val="24"/>
        </w:rPr>
        <w:t>Računarska nauka(Computer Science)</w:t>
      </w:r>
    </w:p>
    <w:p w:rsidR="00E2148E" w:rsidRPr="003B4118" w:rsidRDefault="003B4118" w:rsidP="003B4118">
      <w:pPr>
        <w:pStyle w:val="NoSpacing"/>
        <w:numPr>
          <w:ilvl w:val="0"/>
          <w:numId w:val="2"/>
        </w:numPr>
        <w:rPr>
          <w:rFonts w:ascii="Times New Roman" w:hAnsi="Times New Roman" w:cs="Times New Roman"/>
          <w:b/>
          <w:sz w:val="24"/>
          <w:szCs w:val="24"/>
        </w:rPr>
      </w:pPr>
      <w:r w:rsidRPr="003B4118">
        <w:rPr>
          <w:rFonts w:ascii="Times New Roman" w:hAnsi="Times New Roman" w:cs="Times New Roman"/>
          <w:b/>
          <w:sz w:val="24"/>
          <w:szCs w:val="24"/>
        </w:rPr>
        <w:t>Informaciona nauka(Information Science)</w:t>
      </w:r>
    </w:p>
    <w:p w:rsidR="004D66B6" w:rsidRPr="003B4118" w:rsidRDefault="003B4118" w:rsidP="004D66B6">
      <w:pPr>
        <w:pStyle w:val="NoSpacing"/>
        <w:numPr>
          <w:ilvl w:val="0"/>
          <w:numId w:val="2"/>
        </w:numPr>
        <w:rPr>
          <w:rFonts w:ascii="Times New Roman" w:hAnsi="Times New Roman" w:cs="Times New Roman"/>
          <w:b/>
          <w:sz w:val="24"/>
          <w:szCs w:val="24"/>
        </w:rPr>
      </w:pPr>
      <w:r w:rsidRPr="003B4118">
        <w:rPr>
          <w:rFonts w:ascii="Times New Roman" w:hAnsi="Times New Roman" w:cs="Times New Roman"/>
          <w:b/>
          <w:sz w:val="24"/>
          <w:szCs w:val="24"/>
        </w:rPr>
        <w:t>Telekomunikaciona nauka(Telecomunication Science)</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 xml:space="preserve"> Metoda sistemskog pristupa polazi od toga:.</w:t>
      </w:r>
    </w:p>
    <w:p w:rsidR="00083FE6" w:rsidRDefault="00083FE6" w:rsidP="00083FE6">
      <w:pPr>
        <w:pStyle w:val="NormalWeb"/>
        <w:spacing w:before="0" w:beforeAutospacing="0" w:after="0" w:afterAutospacing="0"/>
        <w:rPr>
          <w:rFonts w:eastAsia="+mn-ea"/>
          <w:b/>
          <w:color w:val="000000" w:themeColor="text1"/>
          <w:kern w:val="24"/>
          <w:lang w:val="sl-SI"/>
        </w:rPr>
      </w:pPr>
      <w:r w:rsidRPr="00083FE6">
        <w:rPr>
          <w:rFonts w:eastAsia="+mn-ea"/>
          <w:b/>
          <w:color w:val="000000" w:themeColor="text1"/>
          <w:kern w:val="24"/>
          <w:lang w:val="sl-SI"/>
        </w:rPr>
        <w:t xml:space="preserve">Sistemski pristup je proistekao iz metafizičkog finalizma i zasniva se na Aristotelovoj tvrdnji da je "cjelina više nego suma njenih dijelova". </w:t>
      </w:r>
    </w:p>
    <w:p w:rsidR="00730779" w:rsidRPr="00083FE6" w:rsidRDefault="00730779" w:rsidP="00083FE6">
      <w:pPr>
        <w:pStyle w:val="NormalWeb"/>
        <w:spacing w:before="0" w:beforeAutospacing="0" w:after="0" w:afterAutospacing="0"/>
        <w:rPr>
          <w:b/>
          <w:color w:val="000000" w:themeColor="text1"/>
        </w:rPr>
      </w:pP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 Izrazi matematicki optimum cjeline kao izraz suboptimuma,.....f(a,b,c)</w:t>
      </w:r>
    </w:p>
    <w:p w:rsidR="004D66B6" w:rsidRPr="00083FE6" w:rsidRDefault="00083FE6" w:rsidP="004D66B6">
      <w:pPr>
        <w:pStyle w:val="NoSpacing"/>
        <w:rPr>
          <w:rFonts w:ascii="Times New Roman" w:hAnsi="Times New Roman" w:cs="Times New Roman"/>
          <w:color w:val="000000" w:themeColor="text1"/>
          <w:sz w:val="24"/>
          <w:szCs w:val="24"/>
        </w:rPr>
      </w:pPr>
      <w:r w:rsidRPr="00083FE6">
        <w:rPr>
          <w:rFonts w:eastAsia="+mn-ea" w:cs="+mn-cs"/>
          <w:b/>
          <w:bCs/>
          <w:color w:val="000000" w:themeColor="text1"/>
          <w:kern w:val="24"/>
          <w:sz w:val="24"/>
          <w:szCs w:val="24"/>
          <w:lang w:val="vi-VN"/>
        </w:rPr>
        <w:t>matematički :f(a,b,c) &gt; f(a) + f(b) + f(c).c)</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 xml:space="preserve"> Dopuni slobodna polja u tablici,...</w:t>
      </w:r>
    </w:p>
    <w:p w:rsidR="004D66B6" w:rsidRDefault="004D66B6" w:rsidP="004D66B6">
      <w:pPr>
        <w:pStyle w:val="NoSpacing"/>
        <w:rPr>
          <w:rFonts w:ascii="Times New Roman" w:hAnsi="Times New Roman" w:cs="Times New Roman"/>
          <w:sz w:val="24"/>
          <w:szCs w:val="24"/>
        </w:rPr>
      </w:pPr>
    </w:p>
    <w:p w:rsidR="004D66B6" w:rsidRPr="00083FE6" w:rsidRDefault="00083FE6" w:rsidP="004D66B6">
      <w:pPr>
        <w:pStyle w:val="NoSpacing"/>
        <w:rPr>
          <w:rFonts w:ascii="Times New Roman" w:hAnsi="Times New Roman" w:cs="Times New Roman"/>
          <w:color w:val="000000" w:themeColor="text1"/>
          <w:sz w:val="24"/>
          <w:szCs w:val="24"/>
        </w:rPr>
      </w:pPr>
      <w:r w:rsidRPr="00083FE6">
        <w:rPr>
          <w:noProof/>
          <w:color w:val="000000" w:themeColor="text1"/>
          <w:sz w:val="24"/>
          <w:szCs w:val="24"/>
          <w:lang w:val="en-US"/>
        </w:rPr>
        <w:drawing>
          <wp:inline distT="0" distB="0" distL="0" distR="0">
            <wp:extent cx="5057775" cy="2849880"/>
            <wp:effectExtent l="19050" t="19050" r="28575" b="26670"/>
            <wp:docPr id="4"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12">
                      <a:duotone>
                        <a:prstClr val="black"/>
                        <a:schemeClr val="accent5">
                          <a:tint val="45000"/>
                          <a:satMod val="400000"/>
                        </a:schemeClr>
                      </a:duotone>
                      <a:extLst>
                        <a:ext uri="{BEBA8EAE-BF5A-486C-A8C5-ECC9F3942E4B}">
                          <a14:imgProps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5">
                              <a14:imgEffect>
                                <a14:saturation sat="0"/>
                              </a14:imgEffect>
                            </a14:imgLayer>
                          </a14:imgProps>
                        </a:ext>
                      </a:extLst>
                    </a:blip>
                    <a:stretch>
                      <a:fillRect/>
                    </a:stretch>
                  </pic:blipFill>
                  <pic:spPr>
                    <a:xfrm>
                      <a:off x="0" y="0"/>
                      <a:ext cx="5065994" cy="2854511"/>
                    </a:xfrm>
                    <a:prstGeom prst="rect">
                      <a:avLst/>
                    </a:prstGeom>
                    <a:solidFill>
                      <a:schemeClr val="bg1"/>
                    </a:solidFill>
                    <a:ln>
                      <a:solidFill>
                        <a:schemeClr val="tx1">
                          <a:lumMod val="95000"/>
                          <a:lumOff val="5000"/>
                        </a:schemeClr>
                      </a:solidFill>
                    </a:ln>
                  </pic:spPr>
                </pic:pic>
              </a:graphicData>
            </a:graphic>
          </wp:inline>
        </w:drawing>
      </w: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 xml:space="preserve">Definiši , što je to: </w:t>
      </w:r>
    </w:p>
    <w:p w:rsidR="004D66B6" w:rsidRDefault="004D66B6" w:rsidP="004D66B6">
      <w:pPr>
        <w:pStyle w:val="NoSpacing"/>
        <w:ind w:left="585"/>
        <w:rPr>
          <w:rFonts w:ascii="Times New Roman" w:hAnsi="Times New Roman" w:cs="Times New Roman"/>
          <w:sz w:val="24"/>
          <w:szCs w:val="24"/>
        </w:rPr>
      </w:pPr>
      <w:r>
        <w:rPr>
          <w:rFonts w:ascii="Times New Roman" w:hAnsi="Times New Roman" w:cs="Times New Roman"/>
          <w:sz w:val="24"/>
          <w:szCs w:val="24"/>
        </w:rPr>
        <w:t xml:space="preserve">- učenje, </w:t>
      </w:r>
    </w:p>
    <w:p w:rsidR="004D66B6" w:rsidRDefault="004D66B6" w:rsidP="004D66B6">
      <w:pPr>
        <w:pStyle w:val="NoSpacing"/>
        <w:rPr>
          <w:rFonts w:ascii="Times New Roman" w:hAnsi="Times New Roman" w:cs="Times New Roman"/>
          <w:sz w:val="24"/>
          <w:szCs w:val="24"/>
        </w:rPr>
      </w:pPr>
      <w:r>
        <w:rPr>
          <w:rFonts w:ascii="Times New Roman" w:hAnsi="Times New Roman" w:cs="Times New Roman"/>
          <w:sz w:val="24"/>
          <w:szCs w:val="24"/>
        </w:rPr>
        <w:t xml:space="preserve">          - znanje</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rPr>
          <w:rFonts w:ascii="Times New Roman" w:hAnsi="Times New Roman" w:cs="Times New Roman"/>
          <w:sz w:val="24"/>
          <w:szCs w:val="24"/>
        </w:rPr>
      </w:pPr>
    </w:p>
    <w:p w:rsidR="004D66B6" w:rsidRDefault="00A04104" w:rsidP="004D66B6">
      <w:pPr>
        <w:pStyle w:val="NoSpacing"/>
        <w:rPr>
          <w:rFonts w:ascii="Times New Roman" w:hAnsi="Times New Roman" w:cs="Times New Roman"/>
          <w:sz w:val="24"/>
          <w:szCs w:val="24"/>
        </w:rPr>
      </w:pPr>
      <w:r w:rsidRPr="00A04104">
        <w:rPr>
          <w:rFonts w:ascii="Times New Roman" w:hAnsi="Times New Roman" w:cs="Times New Roman"/>
          <w:b/>
          <w:sz w:val="24"/>
          <w:szCs w:val="24"/>
        </w:rPr>
        <w:t>Ucenje je</w:t>
      </w:r>
      <w:r>
        <w:rPr>
          <w:rFonts w:ascii="Times New Roman" w:hAnsi="Times New Roman" w:cs="Times New Roman"/>
          <w:sz w:val="24"/>
          <w:szCs w:val="24"/>
        </w:rPr>
        <w:t>: -otkrivanja nesklada izmedju ocekivanog i ostvarenog –relativno stalne promjene u ponasanju koje se mogu mjeriti a pojavljuju se kao rezultat iskustva-stjecanje znanja vjestina ili promjena u ponasanju;prikupljanje informacija</w:t>
      </w:r>
    </w:p>
    <w:p w:rsidR="00A04104" w:rsidRDefault="00A04104" w:rsidP="004D66B6">
      <w:pPr>
        <w:pStyle w:val="NoSpacing"/>
        <w:rPr>
          <w:rFonts w:ascii="Times New Roman" w:hAnsi="Times New Roman" w:cs="Times New Roman"/>
          <w:sz w:val="24"/>
          <w:szCs w:val="24"/>
        </w:rPr>
      </w:pPr>
      <w:r w:rsidRPr="00A04104">
        <w:rPr>
          <w:rFonts w:ascii="Times New Roman" w:hAnsi="Times New Roman" w:cs="Times New Roman"/>
          <w:b/>
          <w:sz w:val="24"/>
          <w:szCs w:val="24"/>
        </w:rPr>
        <w:t>Znanje je:</w:t>
      </w:r>
      <w:r>
        <w:rPr>
          <w:rFonts w:ascii="Times New Roman" w:hAnsi="Times New Roman" w:cs="Times New Roman"/>
          <w:sz w:val="24"/>
          <w:szCs w:val="24"/>
        </w:rPr>
        <w:t xml:space="preserve"> -suma svega sto znamo istine, principi i informisanje</w:t>
      </w:r>
    </w:p>
    <w:p w:rsidR="004D66B6" w:rsidRDefault="00A04104" w:rsidP="004D66B6">
      <w:pPr>
        <w:pStyle w:val="NoSpacing"/>
        <w:rPr>
          <w:rFonts w:ascii="Times New Roman" w:hAnsi="Times New Roman" w:cs="Times New Roman"/>
          <w:sz w:val="24"/>
          <w:szCs w:val="24"/>
        </w:rPr>
      </w:pPr>
      <w:r>
        <w:rPr>
          <w:rFonts w:ascii="Times New Roman" w:hAnsi="Times New Roman" w:cs="Times New Roman"/>
          <w:sz w:val="24"/>
          <w:szCs w:val="24"/>
        </w:rPr>
        <w:t>-posebne informacije kojima se razvijaju vjestine i stavovi u cilju efektivnog obavljanja posla,duznosti i zadatka.</w:t>
      </w: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 xml:space="preserve"> Dopuni sliku sa oznakama ......</w:t>
      </w:r>
    </w:p>
    <w:p w:rsidR="00777634" w:rsidRPr="00235675" w:rsidRDefault="00777634" w:rsidP="004D66B6">
      <w:pPr>
        <w:pStyle w:val="NoSpacing"/>
        <w:rPr>
          <w:rFonts w:ascii="Times New Roman" w:hAnsi="Times New Roman" w:cs="Times New Roman"/>
          <w:sz w:val="24"/>
          <w:szCs w:val="24"/>
        </w:rPr>
      </w:pPr>
      <w:r w:rsidRPr="00235675">
        <w:rPr>
          <w:rFonts w:ascii="Times New Roman" w:hAnsi="Times New Roman" w:cs="Times New Roman"/>
          <w:sz w:val="24"/>
          <w:szCs w:val="24"/>
        </w:rPr>
        <w:object w:dxaOrig="7804" w:dyaOrig="5841">
          <v:shape id="_x0000_i1027" type="#_x0000_t75" style="width:390pt;height:291.75pt" o:ole="">
            <v:imagedata r:id="rId16" o:title=""/>
          </v:shape>
          <o:OLEObject Type="Embed" ProgID="PowerPoint.Slide.12" ShapeID="_x0000_i1027" DrawAspect="Content" ObjectID="_1538771181" r:id="rId17"/>
        </w:objec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 xml:space="preserve"> Slijedecih pet disciplina cini........što</w:t>
      </w:r>
    </w:p>
    <w:p w:rsidR="004D66B6" w:rsidRPr="00870D99" w:rsidRDefault="00870D99" w:rsidP="004D66B6">
      <w:pPr>
        <w:pStyle w:val="NoSpacing"/>
        <w:rPr>
          <w:rFonts w:ascii="Times New Roman" w:hAnsi="Times New Roman" w:cs="Times New Roman"/>
          <w:b/>
          <w:sz w:val="24"/>
          <w:szCs w:val="24"/>
        </w:rPr>
      </w:pPr>
      <w:r w:rsidRPr="00870D99">
        <w:rPr>
          <w:rFonts w:ascii="Times New Roman" w:hAnsi="Times New Roman" w:cs="Times New Roman"/>
          <w:b/>
          <w:sz w:val="24"/>
          <w:szCs w:val="24"/>
        </w:rPr>
        <w:t>Inteligentne poslovne i  proizvodne sisteme bazirane na znanju i ucenju</w:t>
      </w:r>
    </w:p>
    <w:p w:rsidR="004D66B6" w:rsidRDefault="004D66B6" w:rsidP="004D66B6">
      <w:pPr>
        <w:pStyle w:val="NoSpacing"/>
        <w:rPr>
          <w:rFonts w:ascii="Times New Roman" w:hAnsi="Times New Roman" w:cs="Times New Roman"/>
          <w:sz w:val="24"/>
          <w:szCs w:val="24"/>
        </w:rPr>
      </w:pPr>
      <w:r>
        <w:rPr>
          <w:rFonts w:ascii="Times New Roman" w:hAnsi="Times New Roman" w:cs="Times New Roman"/>
          <w:bCs/>
          <w:iCs/>
          <w:sz w:val="24"/>
          <w:szCs w:val="24"/>
          <w:lang w:val="hr-HR"/>
        </w:rPr>
        <w:t>--sistematsko razmišljanje: korpus znanja i alata koji omogućuju razumjevanje okoline</w:t>
      </w:r>
    </w:p>
    <w:p w:rsidR="004D66B6" w:rsidRDefault="004D66B6" w:rsidP="004D66B6">
      <w:pPr>
        <w:pStyle w:val="NoSpacing"/>
        <w:rPr>
          <w:rFonts w:ascii="Times New Roman" w:hAnsi="Times New Roman" w:cs="Times New Roman"/>
          <w:sz w:val="24"/>
          <w:szCs w:val="24"/>
        </w:rPr>
      </w:pPr>
      <w:r>
        <w:rPr>
          <w:rFonts w:ascii="Times New Roman" w:hAnsi="Times New Roman" w:cs="Times New Roman"/>
          <w:bCs/>
          <w:iCs/>
          <w:sz w:val="24"/>
          <w:szCs w:val="24"/>
          <w:lang w:val="hr-HR"/>
        </w:rPr>
        <w:t>--osobno usavršavanje: produbljivanje osobne vizije te objektivnog sagledavanja vlastite stvarnosti</w:t>
      </w:r>
    </w:p>
    <w:p w:rsidR="004D66B6" w:rsidRDefault="004D66B6" w:rsidP="004D66B6">
      <w:pPr>
        <w:pStyle w:val="NoSpacing"/>
        <w:rPr>
          <w:rFonts w:ascii="Times New Roman" w:hAnsi="Times New Roman" w:cs="Times New Roman"/>
          <w:sz w:val="24"/>
          <w:szCs w:val="24"/>
        </w:rPr>
      </w:pPr>
      <w:r>
        <w:rPr>
          <w:rFonts w:ascii="Times New Roman" w:hAnsi="Times New Roman" w:cs="Times New Roman"/>
          <w:bCs/>
          <w:iCs/>
          <w:sz w:val="24"/>
          <w:szCs w:val="24"/>
          <w:lang w:val="hr-HR"/>
        </w:rPr>
        <w:t>--mentalni modeli : postavke koje utiču na naše poimanje svijeta i djelovanja</w:t>
      </w:r>
    </w:p>
    <w:p w:rsidR="004D66B6" w:rsidRDefault="004D66B6" w:rsidP="004D66B6">
      <w:pPr>
        <w:pStyle w:val="NoSpacing"/>
        <w:rPr>
          <w:rFonts w:ascii="Times New Roman" w:hAnsi="Times New Roman" w:cs="Times New Roman"/>
          <w:sz w:val="24"/>
          <w:szCs w:val="24"/>
        </w:rPr>
      </w:pPr>
      <w:r>
        <w:rPr>
          <w:rFonts w:ascii="Times New Roman" w:hAnsi="Times New Roman" w:cs="Times New Roman"/>
          <w:bCs/>
          <w:iCs/>
          <w:sz w:val="24"/>
          <w:szCs w:val="24"/>
          <w:lang w:val="hr-HR"/>
        </w:rPr>
        <w:t>--gradnja zajedničke vizije</w:t>
      </w:r>
    </w:p>
    <w:p w:rsidR="004D66B6" w:rsidRDefault="004D66B6" w:rsidP="004D66B6">
      <w:pPr>
        <w:pStyle w:val="NoSpacing"/>
        <w:rPr>
          <w:rFonts w:ascii="Times New Roman" w:hAnsi="Times New Roman" w:cs="Times New Roman"/>
          <w:bCs/>
          <w:iCs/>
          <w:sz w:val="24"/>
          <w:szCs w:val="24"/>
          <w:lang w:val="hr-HR"/>
        </w:rPr>
      </w:pPr>
      <w:r>
        <w:rPr>
          <w:rFonts w:ascii="Times New Roman" w:hAnsi="Times New Roman" w:cs="Times New Roman"/>
          <w:bCs/>
          <w:iCs/>
          <w:sz w:val="24"/>
          <w:szCs w:val="24"/>
          <w:lang w:val="hr-HR"/>
        </w:rPr>
        <w:t>--timsko učenje : sposobnost članova tima da misle na nov  sinergijski način</w:t>
      </w:r>
    </w:p>
    <w:p w:rsidR="004D66B6" w:rsidRDefault="004D66B6" w:rsidP="004D66B6">
      <w:pPr>
        <w:pStyle w:val="NoSpacing"/>
        <w:rPr>
          <w:rFonts w:ascii="Times New Roman" w:hAnsi="Times New Roman" w:cs="Times New Roman"/>
          <w:bCs/>
          <w:iCs/>
          <w:sz w:val="24"/>
          <w:szCs w:val="24"/>
          <w:lang w:val="hr-HR"/>
        </w:rPr>
      </w:pP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bCs/>
          <w:iCs/>
          <w:sz w:val="24"/>
          <w:szCs w:val="24"/>
          <w:lang w:val="hr-HR"/>
        </w:rPr>
        <w:t>Definiši pojam komunikacije i tri osnovne dimenzije kojima se opisuje?</w:t>
      </w:r>
    </w:p>
    <w:p w:rsidR="004D66B6" w:rsidRPr="003D4254" w:rsidRDefault="003D4254" w:rsidP="003D4254">
      <w:pPr>
        <w:pStyle w:val="NoSpacing"/>
        <w:rPr>
          <w:rFonts w:ascii="Times New Roman" w:hAnsi="Times New Roman" w:cs="Times New Roman"/>
          <w:b/>
          <w:sz w:val="24"/>
          <w:szCs w:val="24"/>
        </w:rPr>
      </w:pPr>
      <w:r w:rsidRPr="003D4254">
        <w:rPr>
          <w:rFonts w:ascii="Times New Roman" w:hAnsi="Times New Roman" w:cs="Times New Roman"/>
          <w:b/>
          <w:sz w:val="24"/>
          <w:szCs w:val="24"/>
        </w:rPr>
        <w:t>Komunikacija je proces razmjene informacija preko dogovorenog sistema znakova, odnosno proces slanja informacija sebi ili bilo kojem drugom entitetu, najčešće putem jezika. Riječ komunikacija doslovno znači: podijeliti, učiniti nešto općim ili zajedničkim. Komunikacija je obično opisana prema 3 glavne dimenzije: sadržaju, formi i cilju. Sadržaj komunikacije i forma kreiraju poruke koje se šalju prema cilju.</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numPr>
          <w:ilvl w:val="0"/>
          <w:numId w:val="1"/>
        </w:numPr>
        <w:rPr>
          <w:rFonts w:ascii="Times New Roman" w:hAnsi="Times New Roman" w:cs="Times New Roman"/>
          <w:bCs/>
          <w:iCs/>
          <w:sz w:val="24"/>
          <w:szCs w:val="24"/>
        </w:rPr>
      </w:pPr>
      <w:r>
        <w:rPr>
          <w:rFonts w:ascii="Times New Roman" w:hAnsi="Times New Roman" w:cs="Times New Roman"/>
          <w:sz w:val="24"/>
          <w:szCs w:val="24"/>
          <w:lang w:val="vi-VN"/>
        </w:rPr>
        <w:t>Claude Shannon i Warren Weaver u svojim radovima opisali su model komunikacije, često nazivan i "</w:t>
      </w:r>
      <w:r>
        <w:rPr>
          <w:rFonts w:ascii="Times New Roman" w:hAnsi="Times New Roman" w:cs="Times New Roman"/>
          <w:bCs/>
          <w:iCs/>
          <w:sz w:val="24"/>
          <w:szCs w:val="24"/>
          <w:lang w:val="vi-VN"/>
        </w:rPr>
        <w:t>majkom svih modela", koji se sastoji od naizgled jednostavnog s</w:t>
      </w:r>
      <w:r>
        <w:rPr>
          <w:rFonts w:ascii="Times New Roman" w:hAnsi="Times New Roman" w:cs="Times New Roman"/>
          <w:bCs/>
          <w:iCs/>
          <w:sz w:val="24"/>
          <w:szCs w:val="24"/>
        </w:rPr>
        <w:t>istema</w:t>
      </w:r>
      <w:r>
        <w:rPr>
          <w:rFonts w:ascii="Times New Roman" w:hAnsi="Times New Roman" w:cs="Times New Roman"/>
          <w:bCs/>
          <w:iCs/>
          <w:sz w:val="24"/>
          <w:szCs w:val="24"/>
          <w:lang w:val="vi-VN"/>
        </w:rPr>
        <w:t> koji povezuje</w:t>
      </w:r>
    </w:p>
    <w:p w:rsidR="004D66B6" w:rsidRPr="003D4254" w:rsidRDefault="00864158" w:rsidP="004D66B6">
      <w:pPr>
        <w:pStyle w:val="NoSpacing"/>
        <w:rPr>
          <w:rFonts w:ascii="Times New Roman" w:hAnsi="Times New Roman" w:cs="Times New Roman"/>
          <w:bCs/>
          <w:iCs/>
          <w:color w:val="000000" w:themeColor="text1"/>
          <w:sz w:val="24"/>
          <w:szCs w:val="24"/>
        </w:rPr>
      </w:pPr>
      <w:hyperlink r:id="rId18" w:history="1">
        <w:r w:rsidR="003D4254" w:rsidRPr="003D4254">
          <w:rPr>
            <w:rStyle w:val="Hyperlink"/>
            <w:rFonts w:ascii="Times New Roman" w:hAnsi="Times New Roman" w:cs="Times New Roman"/>
            <w:b/>
            <w:bCs/>
            <w:i/>
            <w:iCs/>
            <w:color w:val="000000" w:themeColor="text1"/>
            <w:sz w:val="24"/>
            <w:szCs w:val="24"/>
            <w:lang w:val="vi-VN"/>
          </w:rPr>
          <w:t>izvor</w:t>
        </w:r>
      </w:hyperlink>
      <w:r w:rsidR="003D4254" w:rsidRPr="003D4254">
        <w:rPr>
          <w:rFonts w:ascii="Times New Roman" w:hAnsi="Times New Roman" w:cs="Times New Roman"/>
          <w:b/>
          <w:bCs/>
          <w:i/>
          <w:iCs/>
          <w:color w:val="000000" w:themeColor="text1"/>
          <w:sz w:val="24"/>
          <w:szCs w:val="24"/>
          <w:lang w:val="vi-VN"/>
        </w:rPr>
        <w:t> ili pošiljatelja </w:t>
      </w:r>
      <w:hyperlink r:id="rId19" w:history="1">
        <w:r w:rsidR="003D4254" w:rsidRPr="003D4254">
          <w:rPr>
            <w:rStyle w:val="Hyperlink"/>
            <w:rFonts w:ascii="Times New Roman" w:hAnsi="Times New Roman" w:cs="Times New Roman"/>
            <w:b/>
            <w:bCs/>
            <w:i/>
            <w:iCs/>
            <w:color w:val="000000" w:themeColor="text1"/>
            <w:sz w:val="24"/>
            <w:szCs w:val="24"/>
            <w:lang w:val="vi-VN"/>
          </w:rPr>
          <w:t>informacije</w:t>
        </w:r>
      </w:hyperlink>
      <w:r w:rsidR="003D4254" w:rsidRPr="003D4254">
        <w:rPr>
          <w:rFonts w:ascii="Times New Roman" w:hAnsi="Times New Roman" w:cs="Times New Roman"/>
          <w:b/>
          <w:bCs/>
          <w:i/>
          <w:iCs/>
          <w:color w:val="000000" w:themeColor="text1"/>
          <w:sz w:val="24"/>
          <w:szCs w:val="24"/>
          <w:lang w:val="vi-VN"/>
        </w:rPr>
        <w:t>, </w:t>
      </w:r>
      <w:hyperlink r:id="rId20" w:history="1">
        <w:r w:rsidR="003D4254" w:rsidRPr="003D4254">
          <w:rPr>
            <w:rStyle w:val="Hyperlink"/>
            <w:rFonts w:ascii="Times New Roman" w:hAnsi="Times New Roman" w:cs="Times New Roman"/>
            <w:b/>
            <w:bCs/>
            <w:i/>
            <w:iCs/>
            <w:color w:val="000000" w:themeColor="text1"/>
            <w:sz w:val="24"/>
            <w:szCs w:val="24"/>
            <w:lang w:val="vi-VN"/>
          </w:rPr>
          <w:t>kanal</w:t>
        </w:r>
      </w:hyperlink>
      <w:r w:rsidR="003D4254" w:rsidRPr="003D4254">
        <w:rPr>
          <w:rFonts w:ascii="Times New Roman" w:hAnsi="Times New Roman" w:cs="Times New Roman"/>
          <w:b/>
          <w:bCs/>
          <w:i/>
          <w:iCs/>
          <w:color w:val="000000" w:themeColor="text1"/>
          <w:sz w:val="24"/>
          <w:szCs w:val="24"/>
          <w:lang w:val="vi-VN"/>
        </w:rPr>
        <w:t> kroz koji se informacija šalje, </w:t>
      </w:r>
      <w:hyperlink r:id="rId21" w:history="1">
        <w:r w:rsidR="003D4254" w:rsidRPr="003D4254">
          <w:rPr>
            <w:rStyle w:val="Hyperlink"/>
            <w:rFonts w:ascii="Times New Roman" w:hAnsi="Times New Roman" w:cs="Times New Roman"/>
            <w:b/>
            <w:bCs/>
            <w:i/>
            <w:iCs/>
            <w:color w:val="000000" w:themeColor="text1"/>
            <w:sz w:val="24"/>
            <w:szCs w:val="24"/>
            <w:lang w:val="vi-VN"/>
          </w:rPr>
          <w:t>primatelja</w:t>
        </w:r>
      </w:hyperlink>
      <w:r w:rsidR="003D4254" w:rsidRPr="003D4254">
        <w:rPr>
          <w:rFonts w:ascii="Times New Roman" w:hAnsi="Times New Roman" w:cs="Times New Roman"/>
          <w:b/>
          <w:bCs/>
          <w:i/>
          <w:iCs/>
          <w:color w:val="000000" w:themeColor="text1"/>
          <w:sz w:val="24"/>
          <w:szCs w:val="24"/>
          <w:lang w:val="vi-VN"/>
        </w:rPr>
        <w:t> ili odredište te </w:t>
      </w:r>
      <w:hyperlink r:id="rId22" w:history="1">
        <w:r w:rsidR="003D4254" w:rsidRPr="003D4254">
          <w:rPr>
            <w:rStyle w:val="Hyperlink"/>
            <w:rFonts w:ascii="Times New Roman" w:hAnsi="Times New Roman" w:cs="Times New Roman"/>
            <w:b/>
            <w:bCs/>
            <w:i/>
            <w:iCs/>
            <w:color w:val="000000" w:themeColor="text1"/>
            <w:sz w:val="24"/>
            <w:szCs w:val="24"/>
            <w:lang w:val="vi-VN"/>
          </w:rPr>
          <w:t>buku</w:t>
        </w:r>
      </w:hyperlink>
      <w:r w:rsidR="003D4254" w:rsidRPr="003D4254">
        <w:rPr>
          <w:rFonts w:ascii="Times New Roman" w:hAnsi="Times New Roman" w:cs="Times New Roman"/>
          <w:b/>
          <w:bCs/>
          <w:i/>
          <w:iCs/>
          <w:color w:val="000000" w:themeColor="text1"/>
          <w:sz w:val="24"/>
          <w:szCs w:val="24"/>
          <w:lang w:val="vi-VN"/>
        </w:rPr>
        <w:t xml:space="preserve"> koja utječe na </w:t>
      </w:r>
      <w:r w:rsidR="003D4254" w:rsidRPr="003D4254">
        <w:rPr>
          <w:rFonts w:ascii="Times New Roman" w:hAnsi="Times New Roman" w:cs="Times New Roman"/>
          <w:bCs/>
          <w:iCs/>
          <w:color w:val="000000" w:themeColor="text1"/>
          <w:sz w:val="24"/>
          <w:szCs w:val="24"/>
          <w:lang w:val="vi-VN"/>
        </w:rPr>
        <w:t>informaciju tijekom procesa prijenosa.</w:t>
      </w:r>
    </w:p>
    <w:p w:rsidR="004D66B6" w:rsidRPr="003D4254" w:rsidRDefault="004D66B6" w:rsidP="004D66B6">
      <w:pPr>
        <w:pStyle w:val="NoSpacing"/>
        <w:rPr>
          <w:rFonts w:ascii="Times New Roman" w:hAnsi="Times New Roman" w:cs="Times New Roman"/>
          <w:bCs/>
          <w:iCs/>
          <w:color w:val="000000" w:themeColor="text1"/>
          <w:sz w:val="24"/>
          <w:szCs w:val="24"/>
        </w:rPr>
      </w:pPr>
    </w:p>
    <w:p w:rsidR="004D66B6" w:rsidRDefault="004D66B6" w:rsidP="004D66B6">
      <w:pPr>
        <w:pStyle w:val="NoSpacing"/>
        <w:numPr>
          <w:ilvl w:val="0"/>
          <w:numId w:val="1"/>
        </w:numPr>
        <w:rPr>
          <w:rFonts w:ascii="Times New Roman" w:hAnsi="Times New Roman" w:cs="Times New Roman"/>
          <w:bCs/>
          <w:iCs/>
          <w:sz w:val="24"/>
          <w:szCs w:val="24"/>
        </w:rPr>
      </w:pPr>
      <w:r>
        <w:rPr>
          <w:rFonts w:ascii="Times New Roman" w:hAnsi="Times New Roman" w:cs="Times New Roman"/>
          <w:bCs/>
          <w:iCs/>
          <w:sz w:val="24"/>
          <w:szCs w:val="24"/>
        </w:rPr>
        <w:t xml:space="preserve"> Nacrtaj logicki blok dijagram modela komunikacije</w:t>
      </w:r>
    </w:p>
    <w:p w:rsidR="004D66B6" w:rsidRDefault="004D66B6" w:rsidP="004D66B6">
      <w:pPr>
        <w:pStyle w:val="NoSpacing"/>
        <w:rPr>
          <w:rFonts w:ascii="Times New Roman" w:hAnsi="Times New Roman" w:cs="Times New Roman"/>
          <w:sz w:val="24"/>
          <w:szCs w:val="24"/>
        </w:rPr>
      </w:pPr>
    </w:p>
    <w:p w:rsidR="00777634" w:rsidRPr="00777634" w:rsidRDefault="004D66B6" w:rsidP="00777634">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 xml:space="preserve"> Što je to TEORIJA INFORMACIJA</w:t>
      </w:r>
      <w:r w:rsidR="00BC0327">
        <w:rPr>
          <w:rFonts w:ascii="Times New Roman" w:hAnsi="Times New Roman" w:cs="Times New Roman"/>
          <w:sz w:val="24"/>
          <w:szCs w:val="24"/>
        </w:rPr>
        <w:t>-</w:t>
      </w:r>
      <w:r w:rsidR="00BC0327" w:rsidRPr="00BC0327">
        <w:rPr>
          <w:rFonts w:ascii="Times New Roman" w:hAnsi="Times New Roman" w:cs="Times New Roman"/>
          <w:color w:val="FF0000"/>
          <w:sz w:val="24"/>
          <w:szCs w:val="24"/>
        </w:rPr>
        <w:t xml:space="preserve">je nauka koja se bavi proučavanjem informacija.Shanon objašnjava informaciju orvenstveno kao mjeru reda.Prema </w:t>
      </w:r>
      <w:r w:rsidR="00BC0327" w:rsidRPr="00BC0327">
        <w:rPr>
          <w:rFonts w:ascii="Times New Roman" w:hAnsi="Times New Roman" w:cs="Times New Roman"/>
          <w:color w:val="FF0000"/>
          <w:sz w:val="24"/>
          <w:szCs w:val="24"/>
        </w:rPr>
        <w:lastRenderedPageBreak/>
        <w:t>njegovom mišljenju ona se izvodi iz entropije kao mjera nepouzdanosti ishoda nekog proces ili pokusa.</w:t>
      </w:r>
      <w:r w:rsidR="00013FCD" w:rsidRPr="00013FCD">
        <w:t xml:space="preserve"> </w:t>
      </w:r>
      <w:r w:rsidR="00013FCD" w:rsidRPr="00013FCD">
        <w:rPr>
          <w:color w:val="FF0000"/>
        </w:rPr>
        <w:t>Teorija informacije je temeljna matematička teorija koja se bavi problemima komunikacije u smislu prijenosa informacije iz jedne točke (izvor) u drugu (odredište)</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 xml:space="preserve"> Odgovori na dva temeljna pitanja TEORIJE INFORMACIJA</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rPr>
          <w:rFonts w:ascii="Times New Roman" w:hAnsi="Times New Roman" w:cs="Times New Roman"/>
          <w:sz w:val="24"/>
          <w:szCs w:val="24"/>
        </w:rPr>
      </w:pPr>
    </w:p>
    <w:p w:rsidR="004D66B6" w:rsidRDefault="00864158" w:rsidP="004D66B6">
      <w:pPr>
        <w:pStyle w:val="NoSpacing"/>
        <w:rPr>
          <w:rFonts w:ascii="Times New Roman" w:hAnsi="Times New Roman" w:cs="Times New Roman"/>
          <w:sz w:val="24"/>
          <w:szCs w:val="24"/>
        </w:rPr>
      </w:pPr>
      <w:r w:rsidRPr="00864158">
        <w:rPr>
          <w:noProof/>
          <w:lang w:eastAsia="bs-Latn-BA"/>
        </w:rPr>
        <w:pict>
          <v:shapetype id="_x0000_t202" coordsize="21600,21600" o:spt="202" path="m,l,21600r21600,l21600,xe">
            <v:stroke joinstyle="miter"/>
            <v:path gradientshapeok="t" o:connecttype="rect"/>
          </v:shapetype>
          <v:shape id="Text Box 3" o:spid="_x0000_s1026" type="#_x0000_t202" style="position:absolute;margin-left:0;margin-top:12.4pt;width:309.5pt;height:124.8pt;z-index:251658240;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">
            <v:textbox>
              <w:txbxContent>
                <w:p w:rsidR="004D66B6" w:rsidRDefault="004D66B6" w:rsidP="004D66B6">
                  <w:pPr>
                    <w:pStyle w:val="NoSpacing"/>
                    <w:rPr>
                      <w:sz w:val="24"/>
                      <w:szCs w:val="24"/>
                    </w:rPr>
                  </w:pPr>
                  <w:r>
                    <w:rPr>
                      <w:sz w:val="24"/>
                      <w:szCs w:val="24"/>
                    </w:rPr>
                    <w:t xml:space="preserve">Odgovori na  temeljna dva </w:t>
                  </w:r>
                  <w:r>
                    <w:rPr>
                      <w:b/>
                      <w:sz w:val="24"/>
                      <w:szCs w:val="24"/>
                    </w:rPr>
                    <w:t>pitanja Teorije Informacija</w:t>
                  </w:r>
                  <w:r>
                    <w:rPr>
                      <w:sz w:val="24"/>
                      <w:szCs w:val="24"/>
                    </w:rPr>
                    <w:t xml:space="preserve">                        ----Što učiniti sa informacijom koja je “koruptivna “ i koja je primila grešku</w:t>
                  </w:r>
                </w:p>
                <w:p w:rsidR="004D66B6" w:rsidRDefault="004D66B6" w:rsidP="004D66B6">
                  <w:pPr>
                    <w:pStyle w:val="NoSpacing"/>
                    <w:rPr>
                      <w:sz w:val="24"/>
                      <w:szCs w:val="24"/>
                      <w:lang w:val="en-US"/>
                    </w:rPr>
                  </w:pPr>
                  <w:r>
                    <w:rPr>
                      <w:sz w:val="24"/>
                      <w:szCs w:val="24"/>
                    </w:rPr>
                    <w:t>--Koliko memorije se zahtijeva da se uskladište ovi podaci</w:t>
                  </w:r>
                  <w:r>
                    <w:rPr>
                      <w:sz w:val="24"/>
                      <w:szCs w:val="24"/>
                      <w:lang w:val="en-US"/>
                    </w:rPr>
                    <w:t>?</w:t>
                  </w:r>
                </w:p>
                <w:p w:rsidR="004D66B6" w:rsidRDefault="004D66B6" w:rsidP="004D66B6">
                  <w:pPr>
                    <w:pStyle w:val="NoSpacing"/>
                    <w:rPr>
                      <w:sz w:val="24"/>
                      <w:szCs w:val="24"/>
                    </w:rPr>
                  </w:pPr>
                </w:p>
                <w:p w:rsidR="004D66B6" w:rsidRDefault="004D66B6" w:rsidP="004D66B6">
                  <w:pPr>
                    <w:pStyle w:val="NoSpacing"/>
                    <w:rPr>
                      <w:sz w:val="24"/>
                      <w:szCs w:val="24"/>
                    </w:rPr>
                  </w:pPr>
                  <w:r>
                    <w:rPr>
                      <w:sz w:val="24"/>
                      <w:szCs w:val="24"/>
                      <w:lang w:val="en-US"/>
                    </w:rPr>
                    <w:t xml:space="preserve"> Claude Shannon </w:t>
                  </w:r>
                  <w:r>
                    <w:rPr>
                      <w:sz w:val="24"/>
                      <w:szCs w:val="24"/>
                    </w:rPr>
                    <w:t xml:space="preserve">u njegovom clanku </w:t>
                  </w:r>
                  <w:r>
                    <w:rPr>
                      <w:sz w:val="24"/>
                      <w:szCs w:val="24"/>
                      <w:lang w:val="en-US"/>
                    </w:rPr>
                    <w:t xml:space="preserve"> 1948 </w:t>
                  </w:r>
                  <w:r>
                    <w:rPr>
                      <w:sz w:val="24"/>
                      <w:szCs w:val="24"/>
                    </w:rPr>
                    <w:t>je na oba pitanja koja su poprimila brojne i različite  komentare odgovorio veoma jednostavno</w:t>
                  </w:r>
                  <w:r>
                    <w:rPr>
                      <w:sz w:val="24"/>
                      <w:szCs w:val="24"/>
                      <w:lang w:val="en-US"/>
                    </w:rPr>
                    <w:t xml:space="preserve">:                                        </w:t>
                  </w:r>
                </w:p>
                <w:p w:rsidR="004D66B6" w:rsidRDefault="004D66B6" w:rsidP="004D66B6"/>
              </w:txbxContent>
            </v:textbox>
          </v:shape>
        </w:pict>
      </w:r>
      <w:r w:rsidR="004D66B6" w:rsidRPr="00235675">
        <w:rPr>
          <w:rFonts w:ascii="Times New Roman" w:hAnsi="Times New Roman" w:cs="Times New Roman"/>
          <w:sz w:val="24"/>
          <w:szCs w:val="24"/>
        </w:rPr>
        <w:object w:dxaOrig="8175" w:dyaOrig="4290">
          <v:shape id="_x0000_i1028" type="#_x0000_t75" style="width:408.75pt;height:214.5pt" o:ole="">
            <v:imagedata r:id="rId23" o:title=""/>
          </v:shape>
          <o:OLEObject Type="Embed" ProgID="PowerPoint.Slide.12" ShapeID="_x0000_i1028" DrawAspect="Content" ObjectID="_1538771182" r:id="rId24"/>
        </w:object>
      </w:r>
    </w:p>
    <w:p w:rsidR="004D66B6" w:rsidRDefault="004D66B6" w:rsidP="004D66B6">
      <w:pPr>
        <w:pStyle w:val="NoSpacing"/>
        <w:rPr>
          <w:rFonts w:ascii="Times New Roman" w:hAnsi="Times New Roman" w:cs="Times New Roman"/>
          <w:sz w:val="24"/>
          <w:szCs w:val="24"/>
        </w:rPr>
      </w:pPr>
    </w:p>
    <w:p w:rsidR="004D66B6" w:rsidRDefault="00777634" w:rsidP="004D66B6">
      <w:pPr>
        <w:pStyle w:val="NoSpacing"/>
        <w:rPr>
          <w:rFonts w:ascii="Times New Roman" w:hAnsi="Times New Roman" w:cs="Times New Roman"/>
          <w:sz w:val="24"/>
          <w:szCs w:val="24"/>
        </w:rPr>
      </w:pPr>
      <w:r w:rsidRPr="00777634">
        <w:rPr>
          <w:rFonts w:ascii="Times New Roman" w:hAnsi="Times New Roman" w:cs="Times New Roman"/>
          <w:b/>
          <w:bCs/>
          <w:sz w:val="24"/>
          <w:szCs w:val="24"/>
        </w:rPr>
        <w:t>koristi korekciju greške i “komprimiraj” podatke</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 xml:space="preserve"> Objasni funkciju prikazanog  MODELA KOMUNIKACIONOG                 PROCESA  POSLOVNIH SISTEMA</w:t>
      </w:r>
      <w:r>
        <w:rPr>
          <w:rFonts w:ascii="Times New Roman" w:hAnsi="Times New Roman" w:cs="Times New Roman"/>
          <w:noProof/>
          <w:sz w:val="24"/>
          <w:szCs w:val="24"/>
          <w:lang w:val="en-US"/>
        </w:rPr>
        <w:drawing>
          <wp:inline distT="0" distB="0" distL="0" distR="0">
            <wp:extent cx="4295775" cy="3219450"/>
            <wp:effectExtent l="0" t="0" r="9525" b="0"/>
            <wp:docPr id="2" name="Picture 2" descr="http://bizcommunicationcoach.com/wp-content/uploads/2015/06/Waht-is-business-communication-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zcommunicationcoach.com/wp-content/uploads/2015/06/Waht-is-business-communication-process.pn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5775" cy="3219450"/>
                    </a:xfrm>
                    <a:prstGeom prst="rect">
                      <a:avLst/>
                    </a:prstGeom>
                    <a:noFill/>
                    <a:ln>
                      <a:noFill/>
                    </a:ln>
                  </pic:spPr>
                </pic:pic>
              </a:graphicData>
            </a:graphic>
          </wp:inline>
        </w:drawing>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rPr>
          <w:rFonts w:ascii="Times New Roman" w:hAnsi="Times New Roman" w:cs="Times New Roman"/>
          <w:sz w:val="24"/>
          <w:szCs w:val="24"/>
        </w:rPr>
      </w:pPr>
    </w:p>
    <w:p w:rsidR="00D478D7"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Navedi  </w:t>
      </w:r>
      <w:r>
        <w:rPr>
          <w:rFonts w:ascii="Times New Roman" w:hAnsi="Times New Roman" w:cs="Times New Roman"/>
          <w:sz w:val="24"/>
          <w:szCs w:val="24"/>
          <w:lang w:val="en-US"/>
        </w:rPr>
        <w:t>Shannon’</w:t>
      </w:r>
      <w:r>
        <w:rPr>
          <w:rFonts w:ascii="Times New Roman" w:hAnsi="Times New Roman" w:cs="Times New Roman"/>
          <w:sz w:val="24"/>
          <w:szCs w:val="24"/>
        </w:rPr>
        <w:t xml:space="preserve">ove temeljne </w:t>
      </w:r>
      <w:r>
        <w:rPr>
          <w:rFonts w:ascii="Times New Roman" w:hAnsi="Times New Roman" w:cs="Times New Roman"/>
          <w:sz w:val="24"/>
          <w:szCs w:val="24"/>
          <w:lang w:val="en-US"/>
        </w:rPr>
        <w:t xml:space="preserve"> princip</w:t>
      </w:r>
      <w:r>
        <w:rPr>
          <w:rFonts w:ascii="Times New Roman" w:hAnsi="Times New Roman" w:cs="Times New Roman"/>
          <w:sz w:val="24"/>
          <w:szCs w:val="24"/>
        </w:rPr>
        <w:t xml:space="preserve">eTeorije </w:t>
      </w:r>
      <w:r>
        <w:rPr>
          <w:rFonts w:ascii="Times New Roman" w:hAnsi="Times New Roman" w:cs="Times New Roman"/>
          <w:sz w:val="24"/>
          <w:szCs w:val="24"/>
          <w:lang w:val="en-US"/>
        </w:rPr>
        <w:t>Informa</w:t>
      </w:r>
      <w:r>
        <w:rPr>
          <w:rFonts w:ascii="Times New Roman" w:hAnsi="Times New Roman" w:cs="Times New Roman"/>
          <w:sz w:val="24"/>
          <w:szCs w:val="24"/>
        </w:rPr>
        <w:t>cija</w:t>
      </w:r>
    </w:p>
    <w:p w:rsidR="00D478D7" w:rsidRPr="00D478D7" w:rsidRDefault="004D66B6" w:rsidP="00D478D7">
      <w:pPr>
        <w:pStyle w:val="NoSpacing"/>
        <w:ind w:left="720"/>
        <w:rPr>
          <w:color w:val="FF0000"/>
          <w:lang w:val="en-US"/>
        </w:rPr>
      </w:pPr>
      <w:r>
        <w:rPr>
          <w:rFonts w:ascii="Times New Roman" w:hAnsi="Times New Roman" w:cs="Times New Roman"/>
          <w:sz w:val="24"/>
          <w:szCs w:val="24"/>
        </w:rPr>
        <w:br/>
      </w:r>
      <w:r w:rsidR="00D478D7" w:rsidRPr="00D478D7">
        <w:rPr>
          <w:color w:val="FF0000"/>
        </w:rPr>
        <w:t>Osnovni pojmovi: Elementi teorije informacija</w:t>
      </w:r>
    </w:p>
    <w:p w:rsidR="00D478D7" w:rsidRPr="00D478D7" w:rsidRDefault="00D478D7" w:rsidP="00D478D7">
      <w:pPr>
        <w:pStyle w:val="NoSpacing"/>
        <w:ind w:left="720"/>
        <w:rPr>
          <w:rFonts w:ascii="Times New Roman" w:hAnsi="Times New Roman" w:cs="Times New Roman"/>
          <w:color w:val="FF0000"/>
          <w:sz w:val="24"/>
          <w:szCs w:val="24"/>
          <w:lang w:val="en-US"/>
        </w:rPr>
      </w:pPr>
      <w:r w:rsidRPr="00D478D7">
        <w:rPr>
          <w:rFonts w:ascii="Times New Roman" w:hAnsi="Times New Roman" w:cs="Times New Roman"/>
          <w:color w:val="FF0000"/>
          <w:sz w:val="24"/>
          <w:szCs w:val="24"/>
        </w:rPr>
        <w:t>Elementi teorije skupova i teorije vjerojatnosti</w:t>
      </w:r>
    </w:p>
    <w:p w:rsidR="00D478D7" w:rsidRPr="00D478D7" w:rsidRDefault="00D478D7" w:rsidP="00D478D7">
      <w:pPr>
        <w:pStyle w:val="NoSpacing"/>
        <w:ind w:left="720"/>
        <w:rPr>
          <w:rFonts w:ascii="Times New Roman" w:hAnsi="Times New Roman" w:cs="Times New Roman"/>
          <w:color w:val="FF0000"/>
          <w:sz w:val="24"/>
          <w:szCs w:val="24"/>
          <w:lang w:val="en-US"/>
        </w:rPr>
      </w:pPr>
      <w:r w:rsidRPr="00D478D7">
        <w:rPr>
          <w:rFonts w:ascii="Times New Roman" w:hAnsi="Times New Roman" w:cs="Times New Roman"/>
          <w:color w:val="FF0000"/>
          <w:sz w:val="24"/>
          <w:szCs w:val="24"/>
        </w:rPr>
        <w:t>Mjera informacija i nesigurnosti. Entropija</w:t>
      </w:r>
    </w:p>
    <w:p w:rsidR="00D478D7" w:rsidRPr="00D478D7" w:rsidRDefault="00D478D7" w:rsidP="00D478D7">
      <w:pPr>
        <w:pStyle w:val="NoSpacing"/>
        <w:ind w:left="720"/>
        <w:rPr>
          <w:rFonts w:ascii="Times New Roman" w:hAnsi="Times New Roman" w:cs="Times New Roman"/>
          <w:color w:val="FF0000"/>
          <w:sz w:val="24"/>
          <w:szCs w:val="24"/>
          <w:lang w:val="en-US"/>
        </w:rPr>
      </w:pPr>
      <w:r w:rsidRPr="00D478D7">
        <w:rPr>
          <w:rFonts w:ascii="Times New Roman" w:hAnsi="Times New Roman" w:cs="Times New Roman"/>
          <w:color w:val="FF0000"/>
          <w:sz w:val="24"/>
          <w:szCs w:val="24"/>
        </w:rPr>
        <w:t>Osnovni pojmovi komunikacijskih kanala za prenos informacija</w:t>
      </w:r>
    </w:p>
    <w:p w:rsidR="00D478D7" w:rsidRPr="00D478D7" w:rsidRDefault="00D478D7" w:rsidP="00D478D7">
      <w:pPr>
        <w:pStyle w:val="NoSpacing"/>
        <w:ind w:left="720"/>
        <w:rPr>
          <w:rFonts w:ascii="Times New Roman" w:hAnsi="Times New Roman" w:cs="Times New Roman"/>
          <w:color w:val="FF0000"/>
          <w:sz w:val="24"/>
          <w:szCs w:val="24"/>
          <w:lang w:val="en-US"/>
        </w:rPr>
      </w:pPr>
      <w:r w:rsidRPr="00D478D7">
        <w:rPr>
          <w:rFonts w:ascii="Times New Roman" w:hAnsi="Times New Roman" w:cs="Times New Roman"/>
          <w:color w:val="FF0000"/>
          <w:sz w:val="24"/>
          <w:szCs w:val="24"/>
        </w:rPr>
        <w:t>Osnovni principi kodiranja</w:t>
      </w:r>
    </w:p>
    <w:p w:rsidR="00D478D7" w:rsidRPr="00D478D7" w:rsidRDefault="00D478D7" w:rsidP="00D478D7">
      <w:pPr>
        <w:pStyle w:val="NoSpacing"/>
        <w:ind w:left="720"/>
        <w:rPr>
          <w:rFonts w:ascii="Times New Roman" w:hAnsi="Times New Roman" w:cs="Times New Roman"/>
          <w:color w:val="FF0000"/>
          <w:sz w:val="24"/>
          <w:szCs w:val="24"/>
          <w:lang w:val="en-US"/>
        </w:rPr>
      </w:pPr>
      <w:r w:rsidRPr="00D478D7">
        <w:rPr>
          <w:rFonts w:ascii="Times New Roman" w:hAnsi="Times New Roman" w:cs="Times New Roman"/>
          <w:color w:val="FF0000"/>
          <w:sz w:val="24"/>
          <w:szCs w:val="24"/>
        </w:rPr>
        <w:t xml:space="preserve">Otkrivanje pogrešaka i njihove šifre --principi ispravljanja </w:t>
      </w:r>
    </w:p>
    <w:p w:rsidR="004D66B6" w:rsidRDefault="004D66B6" w:rsidP="00D478D7">
      <w:pPr>
        <w:pStyle w:val="NoSpacing"/>
        <w:ind w:left="720"/>
        <w:rPr>
          <w:rFonts w:ascii="Times New Roman" w:hAnsi="Times New Roman" w:cs="Times New Roman"/>
          <w:sz w:val="24"/>
          <w:szCs w:val="24"/>
        </w:rPr>
      </w:pP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 xml:space="preserve"> Pojasni što je to u narednoj šemi“ KANAL VEZE“</w:t>
      </w:r>
      <w:r w:rsidR="00013FCD">
        <w:rPr>
          <w:rFonts w:ascii="Times New Roman" w:hAnsi="Times New Roman" w:cs="Times New Roman"/>
          <w:sz w:val="24"/>
          <w:szCs w:val="24"/>
        </w:rPr>
        <w:t>-</w:t>
      </w:r>
      <w:r w:rsidR="00013FCD" w:rsidRPr="00013FCD">
        <w:rPr>
          <w:rFonts w:ascii="Times New Roman" w:hAnsi="Times New Roman" w:cs="Times New Roman"/>
          <w:color w:val="FF0000"/>
          <w:sz w:val="24"/>
          <w:szCs w:val="24"/>
        </w:rPr>
        <w:t>ili prijenosni put je medij kojim prolazi signal i prenosi poruku.</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rPr>
          <w:rFonts w:ascii="Times New Roman" w:hAnsi="Times New Roman" w:cs="Times New Roman"/>
          <w:sz w:val="24"/>
          <w:szCs w:val="24"/>
        </w:rPr>
      </w:pPr>
      <w:r w:rsidRPr="00235675">
        <w:rPr>
          <w:rFonts w:ascii="Times New Roman" w:hAnsi="Times New Roman" w:cs="Times New Roman"/>
          <w:sz w:val="24"/>
          <w:szCs w:val="24"/>
        </w:rPr>
        <w:object w:dxaOrig="7560" w:dyaOrig="5670">
          <v:shape id="_x0000_i1029" type="#_x0000_t75" style="width:378pt;height:283.5pt" o:ole="">
            <v:imagedata r:id="rId26" o:title=""/>
          </v:shape>
          <o:OLEObject Type="Embed" ProgID="PowerPoint.Slide.12" ShapeID="_x0000_i1029" DrawAspect="Content" ObjectID="_1538771183" r:id="rId27"/>
        </w:objec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Navedi i prikazi simbole tri osnovne logičke funkcije BOOL-OVE ALGEBRE</w:t>
      </w:r>
    </w:p>
    <w:p w:rsidR="00D478D7" w:rsidRPr="00D478D7" w:rsidRDefault="00D478D7" w:rsidP="00D478D7">
      <w:pPr>
        <w:pStyle w:val="NoSpacing"/>
        <w:ind w:left="720"/>
        <w:rPr>
          <w:rFonts w:ascii="Times New Roman" w:hAnsi="Times New Roman" w:cs="Times New Roman"/>
          <w:color w:val="FF0000"/>
          <w:sz w:val="24"/>
          <w:szCs w:val="24"/>
        </w:rPr>
      </w:pPr>
      <w:r w:rsidRPr="00D478D7">
        <w:rPr>
          <w:rFonts w:ascii="Times New Roman" w:hAnsi="Times New Roman" w:cs="Times New Roman"/>
          <w:color w:val="FF0000"/>
          <w:sz w:val="24"/>
          <w:szCs w:val="24"/>
        </w:rPr>
        <w:t>1.Logička funkcija mnozenja</w:t>
      </w:r>
    </w:p>
    <w:p w:rsidR="00D478D7" w:rsidRPr="00D478D7" w:rsidRDefault="00D478D7" w:rsidP="00D478D7">
      <w:pPr>
        <w:pStyle w:val="NoSpacing"/>
        <w:ind w:left="720"/>
        <w:rPr>
          <w:rFonts w:ascii="Times New Roman" w:hAnsi="Times New Roman" w:cs="Times New Roman"/>
          <w:color w:val="FF0000"/>
          <w:sz w:val="24"/>
          <w:szCs w:val="24"/>
        </w:rPr>
      </w:pPr>
      <w:r w:rsidRPr="00D478D7">
        <w:rPr>
          <w:rFonts w:ascii="Times New Roman" w:hAnsi="Times New Roman" w:cs="Times New Roman"/>
          <w:color w:val="FF0000"/>
          <w:sz w:val="24"/>
          <w:szCs w:val="24"/>
        </w:rPr>
        <w:t>2.Logička funkcija sabiranja</w:t>
      </w:r>
    </w:p>
    <w:p w:rsidR="00D478D7" w:rsidRDefault="00D478D7" w:rsidP="00D478D7">
      <w:pPr>
        <w:pStyle w:val="NoSpacing"/>
        <w:ind w:left="720"/>
        <w:rPr>
          <w:rFonts w:ascii="Times New Roman" w:hAnsi="Times New Roman" w:cs="Times New Roman"/>
          <w:sz w:val="24"/>
          <w:szCs w:val="24"/>
        </w:rPr>
      </w:pPr>
      <w:r w:rsidRPr="00D478D7">
        <w:rPr>
          <w:rFonts w:ascii="Times New Roman" w:hAnsi="Times New Roman" w:cs="Times New Roman"/>
          <w:color w:val="FF0000"/>
          <w:sz w:val="24"/>
          <w:szCs w:val="24"/>
        </w:rPr>
        <w:t>3.Logička funkcija komplementiranja</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Riješi dati LOGIČKI SKLOP</w:t>
      </w:r>
    </w:p>
    <w:p w:rsidR="00D478D7" w:rsidRDefault="00D478D7" w:rsidP="00D478D7">
      <w:pPr>
        <w:pStyle w:val="NoSpacing"/>
        <w:ind w:left="720"/>
        <w:rPr>
          <w:rFonts w:ascii="Times New Roman" w:hAnsi="Times New Roman" w:cs="Times New Roman"/>
          <w:sz w:val="24"/>
          <w:szCs w:val="24"/>
        </w:rPr>
      </w:pPr>
      <w:r>
        <w:rPr>
          <w:rFonts w:ascii="Times New Roman" w:hAnsi="Times New Roman" w:cs="Times New Roman"/>
          <w:sz w:val="24"/>
          <w:szCs w:val="24"/>
        </w:rPr>
        <w:t>_____     _</w:t>
      </w:r>
    </w:p>
    <w:p w:rsidR="00D478D7" w:rsidRDefault="00D478D7" w:rsidP="00D478D7">
      <w:pPr>
        <w:pStyle w:val="NoSpacing"/>
        <w:ind w:left="720"/>
        <w:rPr>
          <w:rFonts w:ascii="Times New Roman" w:hAnsi="Times New Roman" w:cs="Times New Roman"/>
          <w:sz w:val="24"/>
          <w:szCs w:val="24"/>
        </w:rPr>
      </w:pPr>
      <w:r>
        <w:rPr>
          <w:rFonts w:ascii="Times New Roman" w:hAnsi="Times New Roman" w:cs="Times New Roman"/>
          <w:sz w:val="24"/>
          <w:szCs w:val="24"/>
        </w:rPr>
        <w:t>(A×B)+(A+C)=Y</w:t>
      </w:r>
    </w:p>
    <w:p w:rsidR="00D478D7" w:rsidRDefault="00D478D7" w:rsidP="00D478D7">
      <w:pPr>
        <w:pStyle w:val="NoSpacing"/>
        <w:ind w:left="720"/>
        <w:rPr>
          <w:rFonts w:ascii="Times New Roman" w:hAnsi="Times New Roman" w:cs="Times New Roman"/>
          <w:sz w:val="24"/>
          <w:szCs w:val="24"/>
        </w:rPr>
      </w:pPr>
      <w:r>
        <w:rPr>
          <w:rFonts w:ascii="Times New Roman" w:hAnsi="Times New Roman" w:cs="Times New Roman"/>
          <w:sz w:val="24"/>
          <w:szCs w:val="24"/>
        </w:rPr>
        <w:t>Y=11111101</w:t>
      </w:r>
    </w:p>
    <w:p w:rsidR="004D66B6" w:rsidRDefault="004D66B6" w:rsidP="004D66B6">
      <w:pPr>
        <w:pStyle w:val="NoSpacing"/>
        <w:rPr>
          <w:rFonts w:ascii="Times New Roman" w:hAnsi="Times New Roman" w:cs="Times New Roman"/>
          <w:sz w:val="24"/>
          <w:szCs w:val="24"/>
        </w:rPr>
      </w:pPr>
      <w:r w:rsidRPr="00235675">
        <w:rPr>
          <w:rFonts w:ascii="Times New Roman" w:hAnsi="Times New Roman" w:cs="Times New Roman"/>
          <w:sz w:val="24"/>
          <w:szCs w:val="24"/>
        </w:rPr>
        <w:object w:dxaOrig="8025" w:dyaOrig="5100">
          <v:shape id="_x0000_i1030" type="#_x0000_t75" style="width:401.25pt;height:255pt" o:ole="">
            <v:imagedata r:id="rId28" o:title=""/>
          </v:shape>
          <o:OLEObject Type="Embed" ProgID="PowerPoint.Slide.12" ShapeID="_x0000_i1030" DrawAspect="Content" ObjectID="_1538771184" r:id="rId29"/>
        </w:objec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numPr>
          <w:ilvl w:val="0"/>
          <w:numId w:val="1"/>
        </w:numPr>
        <w:rPr>
          <w:rFonts w:ascii="Times New Roman" w:hAnsi="Times New Roman" w:cs="Times New Roman"/>
          <w:i/>
          <w:sz w:val="24"/>
          <w:szCs w:val="24"/>
        </w:rPr>
      </w:pPr>
      <w:r>
        <w:rPr>
          <w:rFonts w:ascii="Times New Roman" w:hAnsi="Times New Roman" w:cs="Times New Roman"/>
          <w:sz w:val="28"/>
          <w:szCs w:val="28"/>
        </w:rPr>
        <w:t xml:space="preserve">Razmatrajući najjednostavnije slučajeve, tj. Selekciju između dva jednako vjerovatna sučaja. Iznosu informacije pridružujemo jedan do dva selektovana jednako vjerovatna slučaja </w:t>
      </w:r>
    </w:p>
    <w:p w:rsidR="004D66B6" w:rsidRDefault="004D66B6" w:rsidP="004D66B6">
      <w:pPr>
        <w:pStyle w:val="NoSpacing"/>
        <w:ind w:left="720"/>
        <w:rPr>
          <w:rFonts w:ascii="Times New Roman" w:hAnsi="Times New Roman" w:cs="Times New Roman"/>
          <w:i/>
          <w:sz w:val="24"/>
          <w:szCs w:val="24"/>
        </w:rPr>
      </w:pPr>
    </w:p>
    <w:p w:rsidR="004D66B6" w:rsidRDefault="004D66B6" w:rsidP="004D66B6">
      <w:pPr>
        <w:pStyle w:val="NoSpacing"/>
        <w:jc w:val="center"/>
        <w:rPr>
          <w:rFonts w:ascii="Times New Roman" w:hAnsi="Times New Roman" w:cs="Times New Roman"/>
          <w:sz w:val="28"/>
          <w:szCs w:val="28"/>
        </w:rPr>
      </w:pPr>
      <w:r>
        <w:rPr>
          <w:rFonts w:ascii="Times New Roman" w:hAnsi="Times New Roman" w:cs="Times New Roman"/>
          <w:sz w:val="28"/>
          <w:szCs w:val="28"/>
        </w:rPr>
        <w:t>–log</w:t>
      </w:r>
      <w:r>
        <w:rPr>
          <w:rFonts w:ascii="Times New Roman" w:hAnsi="Times New Roman" w:cs="Times New Roman"/>
          <w:sz w:val="28"/>
          <w:szCs w:val="28"/>
          <w:vertAlign w:val="subscript"/>
        </w:rPr>
        <w:t>2</w:t>
      </w:r>
      <w:r>
        <w:rPr>
          <w:rFonts w:ascii="Times New Roman" w:hAnsi="Times New Roman" w:cs="Times New Roman"/>
          <w:sz w:val="28"/>
          <w:szCs w:val="28"/>
        </w:rPr>
        <w:t xml:space="preserve"> ½=log</w:t>
      </w:r>
      <w:r>
        <w:rPr>
          <w:rFonts w:ascii="Times New Roman" w:hAnsi="Times New Roman" w:cs="Times New Roman"/>
          <w:sz w:val="28"/>
          <w:szCs w:val="28"/>
          <w:vertAlign w:val="subscript"/>
        </w:rPr>
        <w:t>2</w:t>
      </w:r>
      <w:r>
        <w:rPr>
          <w:rFonts w:ascii="Times New Roman" w:hAnsi="Times New Roman" w:cs="Times New Roman"/>
          <w:sz w:val="28"/>
          <w:szCs w:val="28"/>
        </w:rPr>
        <w:t xml:space="preserve"> 2=1</w:t>
      </w:r>
    </w:p>
    <w:p w:rsidR="004D66B6" w:rsidRDefault="004D66B6" w:rsidP="004D66B6">
      <w:pPr>
        <w:pStyle w:val="NoSpacing"/>
        <w:rPr>
          <w:rFonts w:ascii="Times New Roman" w:hAnsi="Times New Roman" w:cs="Times New Roman"/>
          <w:sz w:val="28"/>
          <w:szCs w:val="28"/>
        </w:rPr>
      </w:pPr>
    </w:p>
    <w:p w:rsidR="004D66B6" w:rsidRDefault="004D66B6" w:rsidP="004D66B6">
      <w:pPr>
        <w:pStyle w:val="NoSpacing"/>
        <w:ind w:left="709"/>
        <w:rPr>
          <w:rFonts w:ascii="Times New Roman" w:hAnsi="Times New Roman" w:cs="Times New Roman"/>
          <w:sz w:val="28"/>
          <w:szCs w:val="28"/>
        </w:rPr>
      </w:pPr>
      <w:r>
        <w:rPr>
          <w:rFonts w:ascii="Times New Roman" w:hAnsi="Times New Roman" w:cs="Times New Roman"/>
          <w:sz w:val="28"/>
          <w:szCs w:val="28"/>
        </w:rPr>
        <w:t xml:space="preserve"> dobijamo jedinicu Informacije poznatu kao</w:t>
      </w:r>
      <w:r w:rsidR="00975FC5">
        <w:rPr>
          <w:rFonts w:ascii="Times New Roman" w:hAnsi="Times New Roman" w:cs="Times New Roman"/>
          <w:sz w:val="28"/>
          <w:szCs w:val="28"/>
        </w:rPr>
        <w:t xml:space="preserve"> </w:t>
      </w:r>
      <w:r w:rsidR="00975FC5" w:rsidRPr="00975FC5">
        <w:rPr>
          <w:rFonts w:ascii="Times New Roman" w:hAnsi="Times New Roman" w:cs="Times New Roman"/>
          <w:color w:val="FF0000"/>
          <w:sz w:val="28"/>
          <w:szCs w:val="28"/>
        </w:rPr>
        <w:t>bit</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rPr>
          <w:rFonts w:ascii="Times New Roman" w:hAnsi="Times New Roman" w:cs="Times New Roman"/>
          <w:sz w:val="24"/>
          <w:szCs w:val="24"/>
        </w:rPr>
      </w:pPr>
    </w:p>
    <w:p w:rsidR="004D66B6" w:rsidRDefault="004D66B6" w:rsidP="004D66B6">
      <w:pPr>
        <w:pStyle w:val="ListParagraph"/>
        <w:numPr>
          <w:ilvl w:val="0"/>
          <w:numId w:val="1"/>
        </w:numPr>
        <w:rPr>
          <w:color w:val="000000"/>
          <w:lang w:eastAsia="zh-TW"/>
        </w:rPr>
      </w:pPr>
      <w:r>
        <w:rPr>
          <w:color w:val="000000"/>
          <w:lang w:eastAsia="zh-TW"/>
        </w:rPr>
        <w:t>Definisi pojam sistema, ( samo deskripcija sistema...)</w:t>
      </w:r>
      <w:r w:rsidR="00975FC5" w:rsidRPr="00975FC5">
        <w:rPr>
          <w:color w:val="FF0000"/>
          <w:lang w:eastAsia="zh-TW"/>
        </w:rPr>
        <w:t>predstavlja sveukupne fizicko-hemijske procese koji djeluju u zadanoj okolimi sa svrhom i koji zadrzavaju oblik tj.samoupavljujuce djelovanje.Sistem predstavlja skup ulaznih veličina koje se pridružuju skupu izlaznih veličina.</w:t>
      </w:r>
    </w:p>
    <w:p w:rsidR="004D66B6" w:rsidRDefault="004D66B6" w:rsidP="004D66B6">
      <w:pPr>
        <w:pStyle w:val="ListParagraph"/>
        <w:rPr>
          <w:color w:val="000000"/>
          <w:lang w:eastAsia="zh-TW"/>
        </w:rPr>
      </w:pPr>
    </w:p>
    <w:p w:rsidR="004D66B6" w:rsidRDefault="004D66B6" w:rsidP="004D66B6">
      <w:pPr>
        <w:pStyle w:val="ListParagraph"/>
        <w:numPr>
          <w:ilvl w:val="0"/>
          <w:numId w:val="1"/>
        </w:numPr>
        <w:rPr>
          <w:color w:val="000000"/>
          <w:lang w:eastAsia="zh-TW"/>
        </w:rPr>
      </w:pPr>
      <w:r>
        <w:rPr>
          <w:color w:val="000000"/>
          <w:lang w:eastAsia="zh-TW"/>
        </w:rPr>
        <w:t>Nacrtaj logicki blok dijagram sistema....</w:t>
      </w:r>
    </w:p>
    <w:p w:rsidR="004D66B6" w:rsidRDefault="004D66B6" w:rsidP="004D66B6">
      <w:pPr>
        <w:spacing w:after="0" w:line="240" w:lineRule="auto"/>
        <w:rPr>
          <w:rFonts w:ascii="Times New Roman" w:eastAsia="Times New Roman" w:hAnsi="Times New Roman" w:cs="Times New Roman"/>
          <w:color w:val="000000"/>
          <w:sz w:val="24"/>
          <w:szCs w:val="24"/>
          <w:lang w:eastAsia="zh-TW"/>
        </w:rPr>
      </w:pP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Vrste brojnih sistema?</w:t>
      </w:r>
      <w:r w:rsidR="00975FC5" w:rsidRPr="00975FC5">
        <w:rPr>
          <w:rFonts w:ascii="Times New Roman" w:hAnsi="Times New Roman" w:cs="Times New Roman"/>
          <w:color w:val="FF0000"/>
          <w:sz w:val="24"/>
          <w:szCs w:val="24"/>
        </w:rPr>
        <w:t>pozicioni i nepozicioni</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Nabrojati  pozicione brojne sisteme:</w:t>
      </w:r>
      <w:r w:rsidR="00975FC5" w:rsidRPr="00975FC5">
        <w:rPr>
          <w:rFonts w:ascii="Times New Roman" w:hAnsi="Times New Roman" w:cs="Times New Roman"/>
          <w:color w:val="FF0000"/>
          <w:sz w:val="24"/>
          <w:szCs w:val="24"/>
        </w:rPr>
        <w:t>binarni,okltalni,decimalni i heksadecimakni</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Nabrojati  nepozicione brojne sisteme:</w:t>
      </w:r>
      <w:r w:rsidR="00975FC5" w:rsidRPr="00975FC5">
        <w:rPr>
          <w:rFonts w:ascii="Times New Roman" w:hAnsi="Times New Roman" w:cs="Times New Roman"/>
          <w:color w:val="FF0000"/>
          <w:sz w:val="24"/>
          <w:szCs w:val="24"/>
        </w:rPr>
        <w:t>rimski brojevi</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Izvršiti konverziju iz:</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ind w:left="709"/>
        <w:rPr>
          <w:rFonts w:ascii="Times New Roman" w:hAnsi="Times New Roman" w:cs="Times New Roman"/>
          <w:sz w:val="24"/>
          <w:szCs w:val="24"/>
          <w:vertAlign w:val="subscript"/>
        </w:rPr>
      </w:pPr>
      <w:r>
        <w:rPr>
          <w:rFonts w:ascii="Times New Roman" w:hAnsi="Times New Roman" w:cs="Times New Roman"/>
          <w:sz w:val="24"/>
          <w:szCs w:val="24"/>
        </w:rPr>
        <w:t>(100101)</w:t>
      </w:r>
      <w:r>
        <w:rPr>
          <w:rFonts w:ascii="Times New Roman" w:hAnsi="Times New Roman" w:cs="Times New Roman"/>
          <w:sz w:val="24"/>
          <w:szCs w:val="24"/>
          <w:vertAlign w:val="subscript"/>
        </w:rPr>
        <w:t>2→</w:t>
      </w:r>
      <w:r>
        <w:rPr>
          <w:rFonts w:ascii="Times New Roman" w:hAnsi="Times New Roman" w:cs="Times New Roman"/>
          <w:sz w:val="24"/>
          <w:szCs w:val="24"/>
        </w:rPr>
        <w:t xml:space="preserve">(        </w:t>
      </w:r>
      <w:r w:rsidRPr="00D478D7">
        <w:rPr>
          <w:rFonts w:ascii="Times New Roman" w:hAnsi="Times New Roman" w:cs="Times New Roman"/>
          <w:color w:val="FF0000"/>
          <w:sz w:val="24"/>
          <w:szCs w:val="24"/>
        </w:rPr>
        <w:t xml:space="preserve"> </w:t>
      </w:r>
      <w:r w:rsidR="00D478D7" w:rsidRPr="00D478D7">
        <w:rPr>
          <w:rFonts w:ascii="Times New Roman" w:hAnsi="Times New Roman" w:cs="Times New Roman"/>
          <w:color w:val="FF0000"/>
          <w:sz w:val="24"/>
          <w:szCs w:val="24"/>
        </w:rPr>
        <w:t>37</w:t>
      </w:r>
      <w:r w:rsidR="00D478D7">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vertAlign w:val="subscript"/>
        </w:rPr>
        <w:t>10</w:t>
      </w:r>
    </w:p>
    <w:p w:rsidR="004D66B6" w:rsidRDefault="004D66B6" w:rsidP="004D66B6">
      <w:pPr>
        <w:pStyle w:val="NoSpacing"/>
        <w:rPr>
          <w:rFonts w:ascii="Times New Roman" w:hAnsi="Times New Roman" w:cs="Times New Roman"/>
          <w:sz w:val="24"/>
          <w:szCs w:val="24"/>
          <w:vertAlign w:val="subscript"/>
        </w:rPr>
      </w:pP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Izvršiti konverziju iz:</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ind w:left="709"/>
        <w:rPr>
          <w:rFonts w:ascii="Times New Roman" w:hAnsi="Times New Roman" w:cs="Times New Roman"/>
          <w:sz w:val="24"/>
          <w:szCs w:val="24"/>
          <w:vertAlign w:val="subscript"/>
        </w:rPr>
      </w:pPr>
      <w:r>
        <w:rPr>
          <w:rFonts w:ascii="Times New Roman" w:hAnsi="Times New Roman" w:cs="Times New Roman"/>
          <w:sz w:val="24"/>
          <w:szCs w:val="24"/>
        </w:rPr>
        <w:t>(307)</w:t>
      </w:r>
      <w:r>
        <w:rPr>
          <w:rFonts w:ascii="Times New Roman" w:hAnsi="Times New Roman" w:cs="Times New Roman"/>
          <w:sz w:val="24"/>
          <w:szCs w:val="24"/>
          <w:vertAlign w:val="subscript"/>
        </w:rPr>
        <w:t>8→</w:t>
      </w:r>
      <w:r w:rsidR="00CD2DF5">
        <w:rPr>
          <w:rFonts w:ascii="Times New Roman" w:hAnsi="Times New Roman" w:cs="Times New Roman"/>
          <w:sz w:val="24"/>
          <w:szCs w:val="24"/>
        </w:rPr>
        <w:t xml:space="preserve">(  </w:t>
      </w:r>
      <w:r w:rsidR="00CD2DF5" w:rsidRPr="00CD2DF5">
        <w:rPr>
          <w:rFonts w:ascii="Times New Roman" w:hAnsi="Times New Roman" w:cs="Times New Roman"/>
          <w:color w:val="FF0000"/>
          <w:sz w:val="24"/>
          <w:szCs w:val="24"/>
        </w:rPr>
        <w:t>011000111</w:t>
      </w:r>
      <w:r w:rsidRPr="00CD2DF5">
        <w:rPr>
          <w:rFonts w:ascii="Times New Roman" w:hAnsi="Times New Roman" w:cs="Times New Roman"/>
          <w:color w:val="FF0000"/>
          <w:sz w:val="24"/>
          <w:szCs w:val="24"/>
        </w:rPr>
        <w:t xml:space="preserve"> )</w:t>
      </w:r>
      <w:r>
        <w:rPr>
          <w:rFonts w:ascii="Times New Roman" w:hAnsi="Times New Roman" w:cs="Times New Roman"/>
          <w:sz w:val="24"/>
          <w:szCs w:val="24"/>
          <w:vertAlign w:val="subscript"/>
        </w:rPr>
        <w:t>2</w:t>
      </w:r>
    </w:p>
    <w:p w:rsidR="004D66B6" w:rsidRDefault="004D66B6" w:rsidP="004D66B6">
      <w:pPr>
        <w:pStyle w:val="NoSpacing"/>
        <w:ind w:left="709"/>
        <w:rPr>
          <w:rFonts w:ascii="Times New Roman" w:hAnsi="Times New Roman" w:cs="Times New Roman"/>
          <w:sz w:val="24"/>
          <w:szCs w:val="24"/>
          <w:vertAlign w:val="subscript"/>
        </w:rPr>
      </w:pP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Izvršiti konverziju iz:</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ind w:left="709"/>
        <w:rPr>
          <w:rFonts w:ascii="Times New Roman" w:hAnsi="Times New Roman" w:cs="Times New Roman"/>
          <w:sz w:val="24"/>
          <w:szCs w:val="24"/>
          <w:vertAlign w:val="subscript"/>
        </w:rPr>
      </w:pPr>
      <w:r>
        <w:rPr>
          <w:rFonts w:ascii="Times New Roman" w:hAnsi="Times New Roman" w:cs="Times New Roman"/>
          <w:sz w:val="24"/>
          <w:szCs w:val="24"/>
        </w:rPr>
        <w:t>(F10A)</w:t>
      </w:r>
      <w:r>
        <w:rPr>
          <w:rFonts w:ascii="Times New Roman" w:hAnsi="Times New Roman" w:cs="Times New Roman"/>
          <w:sz w:val="24"/>
          <w:szCs w:val="24"/>
          <w:vertAlign w:val="subscript"/>
        </w:rPr>
        <w:t>16→</w:t>
      </w:r>
      <w:r w:rsidR="00CD2DF5">
        <w:rPr>
          <w:rFonts w:ascii="Times New Roman" w:hAnsi="Times New Roman" w:cs="Times New Roman"/>
          <w:sz w:val="24"/>
          <w:szCs w:val="24"/>
        </w:rPr>
        <w:t xml:space="preserve">( </w:t>
      </w:r>
      <w:r w:rsidR="00CD2DF5" w:rsidRPr="00CD2DF5">
        <w:rPr>
          <w:rFonts w:ascii="Times New Roman" w:hAnsi="Times New Roman" w:cs="Times New Roman"/>
          <w:color w:val="FF0000"/>
          <w:sz w:val="24"/>
          <w:szCs w:val="24"/>
        </w:rPr>
        <w:t>1111 0001 0000 1010</w:t>
      </w:r>
      <w:r w:rsidR="00CD2DF5">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vertAlign w:val="subscript"/>
        </w:rPr>
        <w:t>2</w:t>
      </w:r>
    </w:p>
    <w:p w:rsidR="004D66B6" w:rsidRDefault="004D66B6" w:rsidP="004D66B6">
      <w:pPr>
        <w:pStyle w:val="NoSpacing"/>
        <w:rPr>
          <w:rFonts w:ascii="Times New Roman" w:hAnsi="Times New Roman" w:cs="Times New Roman"/>
          <w:sz w:val="24"/>
          <w:szCs w:val="24"/>
          <w:vertAlign w:val="subscript"/>
        </w:rPr>
      </w:pP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Sabiranje u Binarnom brojnom sistemu</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ind w:left="709"/>
        <w:rPr>
          <w:rFonts w:ascii="Times New Roman" w:hAnsi="Times New Roman" w:cs="Times New Roman"/>
          <w:sz w:val="24"/>
          <w:szCs w:val="24"/>
        </w:rPr>
      </w:pPr>
      <w:r>
        <w:rPr>
          <w:rFonts w:ascii="Times New Roman" w:hAnsi="Times New Roman" w:cs="Times New Roman"/>
          <w:sz w:val="24"/>
          <w:szCs w:val="24"/>
        </w:rPr>
        <w:t>1000101011100</w:t>
      </w:r>
    </w:p>
    <w:p w:rsidR="004D66B6" w:rsidRDefault="004D66B6" w:rsidP="004D66B6">
      <w:pPr>
        <w:pStyle w:val="NoSpacing"/>
        <w:ind w:left="709"/>
        <w:rPr>
          <w:rFonts w:ascii="Times New Roman" w:hAnsi="Times New Roman" w:cs="Times New Roman"/>
          <w:sz w:val="24"/>
          <w:szCs w:val="24"/>
        </w:rPr>
      </w:pPr>
      <w:r>
        <w:rPr>
          <w:rFonts w:ascii="Times New Roman" w:hAnsi="Times New Roman" w:cs="Times New Roman"/>
          <w:sz w:val="24"/>
          <w:szCs w:val="24"/>
        </w:rPr>
        <w:t xml:space="preserve">      1100110011</w:t>
      </w:r>
    </w:p>
    <w:p w:rsidR="004D66B6" w:rsidRDefault="004D66B6" w:rsidP="004D66B6">
      <w:pPr>
        <w:pStyle w:val="NoSpacing"/>
        <w:ind w:left="709"/>
        <w:rPr>
          <w:rFonts w:ascii="Times New Roman" w:hAnsi="Times New Roman" w:cs="Times New Roman"/>
          <w:sz w:val="24"/>
          <w:szCs w:val="24"/>
        </w:rPr>
      </w:pPr>
      <w:r>
        <w:rPr>
          <w:rFonts w:ascii="Times New Roman" w:hAnsi="Times New Roman" w:cs="Times New Roman"/>
          <w:sz w:val="24"/>
          <w:szCs w:val="24"/>
        </w:rPr>
        <w:t xml:space="preserve">       111111000</w:t>
      </w:r>
    </w:p>
    <w:p w:rsidR="004D66B6" w:rsidRDefault="004D66B6" w:rsidP="004D66B6">
      <w:pPr>
        <w:pStyle w:val="NoSpacing"/>
        <w:ind w:left="709"/>
        <w:rPr>
          <w:rFonts w:ascii="Times New Roman" w:hAnsi="Times New Roman" w:cs="Times New Roman"/>
          <w:sz w:val="24"/>
          <w:szCs w:val="24"/>
        </w:rPr>
      </w:pPr>
      <w:r>
        <w:rPr>
          <w:rFonts w:ascii="Times New Roman" w:hAnsi="Times New Roman" w:cs="Times New Roman"/>
          <w:sz w:val="24"/>
          <w:szCs w:val="24"/>
        </w:rPr>
        <w:t xml:space="preserve">         10000000</w:t>
      </w:r>
    </w:p>
    <w:p w:rsidR="004D66B6" w:rsidRDefault="004D66B6" w:rsidP="004D66B6">
      <w:pPr>
        <w:pStyle w:val="NoSpacing"/>
        <w:ind w:left="709"/>
        <w:rPr>
          <w:rFonts w:ascii="Times New Roman" w:hAnsi="Times New Roman" w:cs="Times New Roman"/>
          <w:sz w:val="24"/>
          <w:szCs w:val="24"/>
        </w:rPr>
      </w:pPr>
      <w:r>
        <w:rPr>
          <w:rFonts w:ascii="Times New Roman" w:hAnsi="Times New Roman" w:cs="Times New Roman"/>
          <w:sz w:val="24"/>
          <w:szCs w:val="24"/>
        </w:rPr>
        <w:t xml:space="preserve">                 1111</w:t>
      </w:r>
    </w:p>
    <w:p w:rsidR="004D66B6" w:rsidRDefault="004D66B6" w:rsidP="004D66B6">
      <w:pPr>
        <w:pStyle w:val="NoSpacing"/>
        <w:ind w:left="709"/>
        <w:rPr>
          <w:rFonts w:ascii="Times New Roman" w:hAnsi="Times New Roman" w:cs="Times New Roman"/>
          <w:sz w:val="24"/>
          <w:szCs w:val="24"/>
        </w:rPr>
      </w:pPr>
      <w:r>
        <w:rPr>
          <w:rFonts w:ascii="Times New Roman" w:hAnsi="Times New Roman" w:cs="Times New Roman"/>
          <w:sz w:val="24"/>
          <w:szCs w:val="24"/>
        </w:rPr>
        <w:t xml:space="preserve">                    11</w:t>
      </w:r>
    </w:p>
    <w:p w:rsidR="004D66B6" w:rsidRDefault="004D66B6" w:rsidP="004D66B6">
      <w:pPr>
        <w:pStyle w:val="NoSpacing"/>
        <w:ind w:left="709"/>
        <w:rPr>
          <w:rFonts w:ascii="Times New Roman" w:hAnsi="Times New Roman" w:cs="Times New Roman"/>
          <w:sz w:val="24"/>
          <w:szCs w:val="24"/>
        </w:rPr>
      </w:pPr>
      <w:r>
        <w:rPr>
          <w:rFonts w:ascii="Times New Roman" w:hAnsi="Times New Roman" w:cs="Times New Roman"/>
          <w:sz w:val="24"/>
          <w:szCs w:val="24"/>
        </w:rPr>
        <w:t xml:space="preserve">       +            1</w:t>
      </w:r>
    </w:p>
    <w:p w:rsidR="004D66B6" w:rsidRDefault="004D66B6" w:rsidP="004D66B6">
      <w:pPr>
        <w:pStyle w:val="NoSpacing"/>
        <w:ind w:left="709"/>
        <w:rPr>
          <w:rFonts w:ascii="Times New Roman" w:hAnsi="Times New Roman" w:cs="Times New Roman"/>
          <w:sz w:val="24"/>
          <w:szCs w:val="24"/>
        </w:rPr>
      </w:pPr>
      <w:r>
        <w:rPr>
          <w:rFonts w:ascii="Times New Roman" w:hAnsi="Times New Roman" w:cs="Times New Roman"/>
          <w:sz w:val="24"/>
          <w:szCs w:val="24"/>
        </w:rPr>
        <w:t>__________</w:t>
      </w:r>
    </w:p>
    <w:p w:rsidR="004D66B6" w:rsidRPr="00CD2DF5" w:rsidRDefault="00CD2DF5" w:rsidP="004D66B6">
      <w:pPr>
        <w:pStyle w:val="NoSpacing"/>
        <w:rPr>
          <w:rFonts w:ascii="Times New Roman" w:hAnsi="Times New Roman" w:cs="Times New Roman"/>
          <w:color w:val="FF0000"/>
          <w:sz w:val="24"/>
          <w:szCs w:val="24"/>
        </w:rPr>
      </w:pPr>
      <w:r w:rsidRPr="00CD2DF5">
        <w:rPr>
          <w:rFonts w:ascii="Times New Roman" w:hAnsi="Times New Roman" w:cs="Times New Roman"/>
          <w:color w:val="FF0000"/>
          <w:sz w:val="24"/>
          <w:szCs w:val="24"/>
        </w:rPr>
        <w:t xml:space="preserve">           1011100011010</w:t>
      </w: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lang w:val="sr-Latn-CS"/>
        </w:rPr>
        <w:t>Konvertujte Heksadecimalan broj  (725)</w:t>
      </w:r>
      <w:r>
        <w:rPr>
          <w:rFonts w:ascii="Times New Roman" w:hAnsi="Times New Roman" w:cs="Times New Roman"/>
          <w:sz w:val="24"/>
          <w:szCs w:val="24"/>
          <w:vertAlign w:val="subscript"/>
          <w:lang w:val="sr-Latn-CS"/>
        </w:rPr>
        <w:t>16</w:t>
      </w:r>
      <w:r>
        <w:rPr>
          <w:rFonts w:ascii="Times New Roman" w:hAnsi="Times New Roman" w:cs="Times New Roman"/>
          <w:sz w:val="24"/>
          <w:szCs w:val="24"/>
          <w:lang w:val="sr-Latn-CS"/>
        </w:rPr>
        <w:t xml:space="preserve"> </w:t>
      </w:r>
      <w:r w:rsidR="00CD2DF5">
        <w:rPr>
          <w:rFonts w:ascii="Times New Roman" w:hAnsi="Times New Roman" w:cs="Times New Roman"/>
          <w:sz w:val="24"/>
          <w:szCs w:val="24"/>
          <w:lang w:val="sr-Latn-CS"/>
        </w:rPr>
        <w:t>--</w:t>
      </w:r>
      <w:r w:rsidR="00CD2DF5" w:rsidRPr="00CD2DF5">
        <w:rPr>
          <w:rFonts w:ascii="Times New Roman" w:hAnsi="Times New Roman" w:cs="Times New Roman"/>
          <w:sz w:val="24"/>
          <w:szCs w:val="24"/>
          <w:lang w:val="sr-Latn-CS"/>
        </w:rPr>
        <w:sym w:font="Wingdings" w:char="F0E0"/>
      </w:r>
      <w:r w:rsidR="00CD2DF5">
        <w:rPr>
          <w:rFonts w:ascii="Times New Roman" w:hAnsi="Times New Roman" w:cs="Times New Roman"/>
          <w:sz w:val="24"/>
          <w:szCs w:val="24"/>
          <w:lang w:val="sr-Latn-CS"/>
        </w:rPr>
        <w:t xml:space="preserve"> (</w:t>
      </w:r>
      <w:r w:rsidR="00CD2DF5" w:rsidRPr="00CD2DF5">
        <w:rPr>
          <w:rFonts w:ascii="Times New Roman" w:hAnsi="Times New Roman" w:cs="Times New Roman"/>
          <w:color w:val="FF0000"/>
          <w:sz w:val="24"/>
          <w:szCs w:val="24"/>
          <w:lang w:val="sr-Latn-CS"/>
        </w:rPr>
        <w:t>3445</w:t>
      </w:r>
      <w:r w:rsidR="00CD2DF5">
        <w:rPr>
          <w:rFonts w:ascii="Times New Roman" w:hAnsi="Times New Roman" w:cs="Times New Roman"/>
          <w:sz w:val="24"/>
          <w:szCs w:val="24"/>
          <w:lang w:val="sr-Latn-CS"/>
        </w:rPr>
        <w:t>)</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Množenje u Binarnom b.s.</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ind w:left="709"/>
        <w:rPr>
          <w:rFonts w:ascii="Times New Roman" w:hAnsi="Times New Roman" w:cs="Times New Roman"/>
          <w:sz w:val="24"/>
          <w:szCs w:val="24"/>
        </w:rPr>
      </w:pPr>
      <w:r>
        <w:rPr>
          <w:rFonts w:ascii="Times New Roman" w:hAnsi="Times New Roman" w:cs="Times New Roman"/>
          <w:sz w:val="24"/>
          <w:szCs w:val="24"/>
        </w:rPr>
        <w:t>101101* 100=</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Oduzimanje u Binarnom b.s.</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ind w:left="709"/>
        <w:rPr>
          <w:rFonts w:ascii="Times New Roman" w:hAnsi="Times New Roman" w:cs="Times New Roman"/>
          <w:sz w:val="24"/>
          <w:szCs w:val="24"/>
        </w:rPr>
      </w:pPr>
      <w:r>
        <w:rPr>
          <w:rFonts w:ascii="Times New Roman" w:hAnsi="Times New Roman" w:cs="Times New Roman"/>
          <w:sz w:val="24"/>
          <w:szCs w:val="24"/>
        </w:rPr>
        <w:t>10101011110001</w:t>
      </w:r>
    </w:p>
    <w:p w:rsidR="004D66B6" w:rsidRDefault="004D66B6" w:rsidP="004D66B6">
      <w:pPr>
        <w:pStyle w:val="NoSpacing"/>
        <w:ind w:left="709"/>
        <w:rPr>
          <w:rFonts w:ascii="Times New Roman" w:hAnsi="Times New Roman" w:cs="Times New Roman"/>
          <w:sz w:val="24"/>
          <w:szCs w:val="24"/>
        </w:rPr>
      </w:pPr>
      <w:r>
        <w:rPr>
          <w:rFonts w:ascii="Times New Roman" w:hAnsi="Times New Roman" w:cs="Times New Roman"/>
          <w:sz w:val="24"/>
          <w:szCs w:val="24"/>
        </w:rPr>
        <w:t>-                 10011</w:t>
      </w:r>
    </w:p>
    <w:p w:rsidR="004D66B6" w:rsidRDefault="004D66B6" w:rsidP="004D66B6">
      <w:pPr>
        <w:pStyle w:val="NoSpacing"/>
        <w:ind w:left="709"/>
        <w:rPr>
          <w:rFonts w:ascii="Times New Roman" w:hAnsi="Times New Roman" w:cs="Times New Roman"/>
          <w:sz w:val="24"/>
          <w:szCs w:val="24"/>
        </w:rPr>
      </w:pPr>
      <w:r>
        <w:rPr>
          <w:rFonts w:ascii="Times New Roman" w:hAnsi="Times New Roman" w:cs="Times New Roman"/>
          <w:sz w:val="24"/>
          <w:szCs w:val="24"/>
        </w:rPr>
        <w:t>_____________</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Dijeljenje u Binarnom b.s.</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ind w:left="709"/>
        <w:rPr>
          <w:rFonts w:ascii="Times New Roman" w:hAnsi="Times New Roman" w:cs="Times New Roman"/>
          <w:sz w:val="24"/>
          <w:szCs w:val="24"/>
        </w:rPr>
      </w:pPr>
      <w:r>
        <w:rPr>
          <w:rFonts w:ascii="Times New Roman" w:hAnsi="Times New Roman" w:cs="Times New Roman"/>
          <w:sz w:val="24"/>
          <w:szCs w:val="24"/>
        </w:rPr>
        <w:t>1011100011/111=</w:t>
      </w:r>
    </w:p>
    <w:p w:rsidR="004D66B6" w:rsidRDefault="004D66B6" w:rsidP="004D66B6">
      <w:pPr>
        <w:pStyle w:val="NoSpacing"/>
        <w:rPr>
          <w:rFonts w:ascii="Times New Roman" w:hAnsi="Times New Roman" w:cs="Times New Roman"/>
          <w:sz w:val="24"/>
          <w:szCs w:val="24"/>
        </w:rPr>
      </w:pPr>
    </w:p>
    <w:p w:rsidR="004D66B6" w:rsidRDefault="004D66B6" w:rsidP="004D66B6">
      <w:pPr>
        <w:pStyle w:val="ListParagraph"/>
        <w:numPr>
          <w:ilvl w:val="0"/>
          <w:numId w:val="1"/>
        </w:numPr>
        <w:rPr>
          <w:lang w:val="sr-Latn-CS"/>
        </w:rPr>
      </w:pPr>
      <w:r>
        <w:rPr>
          <w:lang w:val="sr-Latn-CS"/>
        </w:rPr>
        <w:t>Napišite svoje ime uz pomoć ASCII tabele u Binarnom brojnom sistemu?</w:t>
      </w:r>
    </w:p>
    <w:p w:rsidR="004D66B6" w:rsidRDefault="004D66B6" w:rsidP="004D66B6">
      <w:pPr>
        <w:pStyle w:val="ListParagraph"/>
        <w:rPr>
          <w:lang w:val="sr-Latn-CS"/>
        </w:rPr>
      </w:pPr>
    </w:p>
    <w:p w:rsidR="004D66B6" w:rsidRDefault="004D66B6" w:rsidP="004D66B6">
      <w:pPr>
        <w:pStyle w:val="ListParagraph"/>
        <w:ind w:left="709"/>
        <w:rPr>
          <w:noProof/>
          <w:lang w:val="en-US" w:eastAsia="en-US"/>
        </w:rPr>
      </w:pPr>
      <w:r>
        <w:rPr>
          <w:noProof/>
          <w:lang w:val="en-US" w:eastAsia="en-US"/>
        </w:rPr>
        <w:drawing>
          <wp:inline distT="0" distB="0" distL="0" distR="0">
            <wp:extent cx="2886075" cy="2390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6075" cy="2390775"/>
                    </a:xfrm>
                    <a:prstGeom prst="rect">
                      <a:avLst/>
                    </a:prstGeom>
                    <a:noFill/>
                    <a:ln>
                      <a:noFill/>
                    </a:ln>
                  </pic:spPr>
                </pic:pic>
              </a:graphicData>
            </a:graphic>
          </wp:inline>
        </w:drawing>
      </w:r>
    </w:p>
    <w:p w:rsidR="004D66B6" w:rsidRDefault="004D66B6" w:rsidP="004D66B6">
      <w:pPr>
        <w:pStyle w:val="ListParagraph"/>
        <w:ind w:left="709"/>
        <w:rPr>
          <w:noProof/>
          <w:lang w:val="en-US" w:eastAsia="en-US"/>
        </w:rPr>
      </w:pPr>
    </w:p>
    <w:p w:rsidR="004D66B6" w:rsidRDefault="004D66B6" w:rsidP="004D66B6">
      <w:pPr>
        <w:pStyle w:val="NoSpacing"/>
        <w:ind w:left="709"/>
        <w:rPr>
          <w:rFonts w:ascii="Times New Roman" w:hAnsi="Times New Roman" w:cs="Times New Roman"/>
          <w:sz w:val="24"/>
          <w:szCs w:val="24"/>
        </w:rPr>
      </w:pPr>
      <w:r>
        <w:rPr>
          <w:rFonts w:ascii="Times New Roman" w:hAnsi="Times New Roman" w:cs="Times New Roman"/>
          <w:noProof/>
          <w:sz w:val="24"/>
          <w:szCs w:val="24"/>
          <w:lang w:val="en-US"/>
        </w:rPr>
        <w:t>Odgovor: ______________________________________________</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Razlika između podatka i informacije?</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Osnovni brojni pojam kod naroda Maje?</w:t>
      </w:r>
      <w:r w:rsidR="00CD2DF5" w:rsidRPr="00CD2DF5">
        <w:rPr>
          <w:rFonts w:ascii="Times New Roman" w:hAnsi="Times New Roman" w:cs="Times New Roman"/>
          <w:color w:val="FF0000"/>
          <w:sz w:val="24"/>
          <w:szCs w:val="24"/>
        </w:rPr>
        <w:t>Hijeroglife</w:t>
      </w:r>
    </w:p>
    <w:p w:rsidR="004D66B6" w:rsidRDefault="004D66B6" w:rsidP="004D66B6">
      <w:pPr>
        <w:pStyle w:val="NoSpacing"/>
        <w:rPr>
          <w:rFonts w:ascii="Times New Roman" w:hAnsi="Times New Roman" w:cs="Times New Roman"/>
          <w:sz w:val="24"/>
          <w:szCs w:val="24"/>
        </w:rPr>
      </w:pPr>
    </w:p>
    <w:p w:rsidR="004D66B6" w:rsidRDefault="004D66B6" w:rsidP="004D66B6">
      <w:pPr>
        <w:pStyle w:val="NoSpacing"/>
        <w:numPr>
          <w:ilvl w:val="0"/>
          <w:numId w:val="1"/>
        </w:numPr>
        <w:rPr>
          <w:rFonts w:ascii="Times New Roman" w:hAnsi="Times New Roman" w:cs="Times New Roman"/>
          <w:sz w:val="24"/>
          <w:szCs w:val="24"/>
          <w:lang w:val="sr-Latn-CS"/>
        </w:rPr>
      </w:pPr>
      <w:r>
        <w:rPr>
          <w:rFonts w:ascii="Times New Roman" w:hAnsi="Times New Roman" w:cs="Times New Roman"/>
          <w:sz w:val="24"/>
          <w:szCs w:val="24"/>
          <w:lang w:val="sr-Latn-CS"/>
        </w:rPr>
        <w:t>Objasnite zadatak Kompajlera?</w:t>
      </w:r>
      <w:r w:rsidR="00CD2DF5" w:rsidRPr="00CD2DF5">
        <w:rPr>
          <w:rFonts w:ascii="Times New Roman" w:hAnsi="Times New Roman" w:cs="Times New Roman"/>
          <w:color w:val="FF0000"/>
          <w:sz w:val="24"/>
          <w:szCs w:val="24"/>
          <w:lang w:val="sr-Latn-CS"/>
        </w:rPr>
        <w:t>Njegov zadatak je da naše naredbe pretvori u mašinski jezik,računar ih obradi u binarnom jeziku,i kompajler izbacuje naše izvršene naredbe na nama razumljivom jeziku.</w:t>
      </w:r>
    </w:p>
    <w:p w:rsidR="004D66B6" w:rsidRDefault="004D66B6" w:rsidP="004D66B6">
      <w:pPr>
        <w:pStyle w:val="NoSpacing"/>
        <w:rPr>
          <w:rFonts w:ascii="Times New Roman" w:hAnsi="Times New Roman" w:cs="Times New Roman"/>
          <w:sz w:val="24"/>
          <w:szCs w:val="24"/>
          <w:lang w:val="sr-Latn-CS"/>
        </w:rPr>
      </w:pPr>
    </w:p>
    <w:p w:rsidR="004D66B6" w:rsidRDefault="004D66B6" w:rsidP="004D66B6">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Objasnite ASCII tabelu ?</w:t>
      </w:r>
    </w:p>
    <w:p w:rsidR="00F676DC" w:rsidRPr="004D66B6" w:rsidRDefault="00F676DC"/>
    <w:sectPr w:rsidR="00F676DC" w:rsidRPr="004D66B6" w:rsidSect="0023567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6E24" w:rsidRDefault="00546E24" w:rsidP="00A04104">
      <w:pPr>
        <w:spacing w:after="0" w:line="240" w:lineRule="auto"/>
      </w:pPr>
      <w:r>
        <w:separator/>
      </w:r>
    </w:p>
  </w:endnote>
  <w:endnote w:type="continuationSeparator" w:id="1">
    <w:p w:rsidR="00546E24" w:rsidRDefault="00546E24" w:rsidP="00A0410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sig w:usb0="00000000" w:usb1="00000000" w:usb2="00000000" w:usb3="00000000" w:csb0="00000000" w:csb1="00000000"/>
  </w:font>
  <w:font w:name="Constantia">
    <w:panose1 w:val="02030602050306030303"/>
    <w:charset w:val="00"/>
    <w:family w:val="roman"/>
    <w:pitch w:val="variable"/>
    <w:sig w:usb0="A00002EF" w:usb1="4000204B" w:usb2="00000000" w:usb3="00000000" w:csb0="0000019F" w:csb1="00000000"/>
  </w:font>
  <w:font w:name="+mn-cs">
    <w:panose1 w:val="00000000000000000000"/>
    <w:charset w:val="00"/>
    <w:family w:val="roman"/>
    <w:notTrueType/>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6E24" w:rsidRDefault="00546E24" w:rsidP="00A04104">
      <w:pPr>
        <w:spacing w:after="0" w:line="240" w:lineRule="auto"/>
      </w:pPr>
      <w:r>
        <w:separator/>
      </w:r>
    </w:p>
  </w:footnote>
  <w:footnote w:type="continuationSeparator" w:id="1">
    <w:p w:rsidR="00546E24" w:rsidRDefault="00546E24" w:rsidP="00A0410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606818"/>
    <w:multiLevelType w:val="hybridMultilevel"/>
    <w:tmpl w:val="7EDC460E"/>
    <w:lvl w:ilvl="0" w:tplc="F12A80E0">
      <w:start w:val="1"/>
      <w:numFmt w:val="bullet"/>
      <w:lvlText w:val=""/>
      <w:lvlJc w:val="left"/>
      <w:pPr>
        <w:tabs>
          <w:tab w:val="num" w:pos="720"/>
        </w:tabs>
        <w:ind w:left="720" w:hanging="360"/>
      </w:pPr>
      <w:rPr>
        <w:rFonts w:ascii="Wingdings 2" w:hAnsi="Wingdings 2" w:hint="default"/>
      </w:rPr>
    </w:lvl>
    <w:lvl w:ilvl="1" w:tplc="76A6273E" w:tentative="1">
      <w:start w:val="1"/>
      <w:numFmt w:val="bullet"/>
      <w:lvlText w:val=""/>
      <w:lvlJc w:val="left"/>
      <w:pPr>
        <w:tabs>
          <w:tab w:val="num" w:pos="1440"/>
        </w:tabs>
        <w:ind w:left="1440" w:hanging="360"/>
      </w:pPr>
      <w:rPr>
        <w:rFonts w:ascii="Wingdings 2" w:hAnsi="Wingdings 2" w:hint="default"/>
      </w:rPr>
    </w:lvl>
    <w:lvl w:ilvl="2" w:tplc="B7DC0218" w:tentative="1">
      <w:start w:val="1"/>
      <w:numFmt w:val="bullet"/>
      <w:lvlText w:val=""/>
      <w:lvlJc w:val="left"/>
      <w:pPr>
        <w:tabs>
          <w:tab w:val="num" w:pos="2160"/>
        </w:tabs>
        <w:ind w:left="2160" w:hanging="360"/>
      </w:pPr>
      <w:rPr>
        <w:rFonts w:ascii="Wingdings 2" w:hAnsi="Wingdings 2" w:hint="default"/>
      </w:rPr>
    </w:lvl>
    <w:lvl w:ilvl="3" w:tplc="BE8ECD0E" w:tentative="1">
      <w:start w:val="1"/>
      <w:numFmt w:val="bullet"/>
      <w:lvlText w:val=""/>
      <w:lvlJc w:val="left"/>
      <w:pPr>
        <w:tabs>
          <w:tab w:val="num" w:pos="2880"/>
        </w:tabs>
        <w:ind w:left="2880" w:hanging="360"/>
      </w:pPr>
      <w:rPr>
        <w:rFonts w:ascii="Wingdings 2" w:hAnsi="Wingdings 2" w:hint="default"/>
      </w:rPr>
    </w:lvl>
    <w:lvl w:ilvl="4" w:tplc="2D30088A" w:tentative="1">
      <w:start w:val="1"/>
      <w:numFmt w:val="bullet"/>
      <w:lvlText w:val=""/>
      <w:lvlJc w:val="left"/>
      <w:pPr>
        <w:tabs>
          <w:tab w:val="num" w:pos="3600"/>
        </w:tabs>
        <w:ind w:left="3600" w:hanging="360"/>
      </w:pPr>
      <w:rPr>
        <w:rFonts w:ascii="Wingdings 2" w:hAnsi="Wingdings 2" w:hint="default"/>
      </w:rPr>
    </w:lvl>
    <w:lvl w:ilvl="5" w:tplc="01FEAD66" w:tentative="1">
      <w:start w:val="1"/>
      <w:numFmt w:val="bullet"/>
      <w:lvlText w:val=""/>
      <w:lvlJc w:val="left"/>
      <w:pPr>
        <w:tabs>
          <w:tab w:val="num" w:pos="4320"/>
        </w:tabs>
        <w:ind w:left="4320" w:hanging="360"/>
      </w:pPr>
      <w:rPr>
        <w:rFonts w:ascii="Wingdings 2" w:hAnsi="Wingdings 2" w:hint="default"/>
      </w:rPr>
    </w:lvl>
    <w:lvl w:ilvl="6" w:tplc="A0289152" w:tentative="1">
      <w:start w:val="1"/>
      <w:numFmt w:val="bullet"/>
      <w:lvlText w:val=""/>
      <w:lvlJc w:val="left"/>
      <w:pPr>
        <w:tabs>
          <w:tab w:val="num" w:pos="5040"/>
        </w:tabs>
        <w:ind w:left="5040" w:hanging="360"/>
      </w:pPr>
      <w:rPr>
        <w:rFonts w:ascii="Wingdings 2" w:hAnsi="Wingdings 2" w:hint="default"/>
      </w:rPr>
    </w:lvl>
    <w:lvl w:ilvl="7" w:tplc="97DECCA2" w:tentative="1">
      <w:start w:val="1"/>
      <w:numFmt w:val="bullet"/>
      <w:lvlText w:val=""/>
      <w:lvlJc w:val="left"/>
      <w:pPr>
        <w:tabs>
          <w:tab w:val="num" w:pos="5760"/>
        </w:tabs>
        <w:ind w:left="5760" w:hanging="360"/>
      </w:pPr>
      <w:rPr>
        <w:rFonts w:ascii="Wingdings 2" w:hAnsi="Wingdings 2" w:hint="default"/>
      </w:rPr>
    </w:lvl>
    <w:lvl w:ilvl="8" w:tplc="DCD0ACD4" w:tentative="1">
      <w:start w:val="1"/>
      <w:numFmt w:val="bullet"/>
      <w:lvlText w:val=""/>
      <w:lvlJc w:val="left"/>
      <w:pPr>
        <w:tabs>
          <w:tab w:val="num" w:pos="6480"/>
        </w:tabs>
        <w:ind w:left="6480" w:hanging="360"/>
      </w:pPr>
      <w:rPr>
        <w:rFonts w:ascii="Wingdings 2" w:hAnsi="Wingdings 2" w:hint="default"/>
      </w:rPr>
    </w:lvl>
  </w:abstractNum>
  <w:abstractNum w:abstractNumId="1">
    <w:nsid w:val="65DA2882"/>
    <w:multiLevelType w:val="hybridMultilevel"/>
    <w:tmpl w:val="D3561A12"/>
    <w:lvl w:ilvl="0" w:tplc="141A000F">
      <w:start w:val="1"/>
      <w:numFmt w:val="decimal"/>
      <w:lvlText w:val="%1."/>
      <w:lvlJc w:val="left"/>
      <w:pPr>
        <w:ind w:left="720" w:hanging="360"/>
      </w:pPr>
    </w:lvl>
    <w:lvl w:ilvl="1" w:tplc="141A0019">
      <w:start w:val="1"/>
      <w:numFmt w:val="lowerLetter"/>
      <w:lvlText w:val="%2."/>
      <w:lvlJc w:val="left"/>
      <w:pPr>
        <w:ind w:left="1440" w:hanging="360"/>
      </w:pPr>
    </w:lvl>
    <w:lvl w:ilvl="2" w:tplc="141A001B">
      <w:start w:val="1"/>
      <w:numFmt w:val="lowerRoman"/>
      <w:lvlText w:val="%3."/>
      <w:lvlJc w:val="right"/>
      <w:pPr>
        <w:ind w:left="2160" w:hanging="180"/>
      </w:pPr>
    </w:lvl>
    <w:lvl w:ilvl="3" w:tplc="141A000F">
      <w:start w:val="1"/>
      <w:numFmt w:val="decimal"/>
      <w:lvlText w:val="%4."/>
      <w:lvlJc w:val="left"/>
      <w:pPr>
        <w:ind w:left="2880" w:hanging="360"/>
      </w:pPr>
    </w:lvl>
    <w:lvl w:ilvl="4" w:tplc="141A0019">
      <w:start w:val="1"/>
      <w:numFmt w:val="lowerLetter"/>
      <w:lvlText w:val="%5."/>
      <w:lvlJc w:val="left"/>
      <w:pPr>
        <w:ind w:left="3600" w:hanging="360"/>
      </w:pPr>
    </w:lvl>
    <w:lvl w:ilvl="5" w:tplc="141A001B">
      <w:start w:val="1"/>
      <w:numFmt w:val="lowerRoman"/>
      <w:lvlText w:val="%6."/>
      <w:lvlJc w:val="right"/>
      <w:pPr>
        <w:ind w:left="4320" w:hanging="180"/>
      </w:pPr>
    </w:lvl>
    <w:lvl w:ilvl="6" w:tplc="141A000F">
      <w:start w:val="1"/>
      <w:numFmt w:val="decimal"/>
      <w:lvlText w:val="%7."/>
      <w:lvlJc w:val="left"/>
      <w:pPr>
        <w:ind w:left="5040" w:hanging="360"/>
      </w:pPr>
    </w:lvl>
    <w:lvl w:ilvl="7" w:tplc="141A0019">
      <w:start w:val="1"/>
      <w:numFmt w:val="lowerLetter"/>
      <w:lvlText w:val="%8."/>
      <w:lvlJc w:val="left"/>
      <w:pPr>
        <w:ind w:left="5760" w:hanging="360"/>
      </w:pPr>
    </w:lvl>
    <w:lvl w:ilvl="8" w:tplc="141A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0"/>
  <w:activeWritingStyle w:appName="MSWord" w:lang="en-GB" w:vendorID="64" w:dllVersion="131078" w:nlCheck="1" w:checkStyle="1"/>
  <w:defaultTabStop w:val="708"/>
  <w:hyphenationZone w:val="425"/>
  <w:characterSpacingControl w:val="doNotCompress"/>
  <w:footnotePr>
    <w:footnote w:id="0"/>
    <w:footnote w:id="1"/>
  </w:footnotePr>
  <w:endnotePr>
    <w:endnote w:id="0"/>
    <w:endnote w:id="1"/>
  </w:endnotePr>
  <w:compat/>
  <w:rsids>
    <w:rsidRoot w:val="004D66B6"/>
    <w:rsid w:val="00013FCD"/>
    <w:rsid w:val="00083FE6"/>
    <w:rsid w:val="00156610"/>
    <w:rsid w:val="0017477D"/>
    <w:rsid w:val="001C327D"/>
    <w:rsid w:val="00235675"/>
    <w:rsid w:val="0023698B"/>
    <w:rsid w:val="00362CEE"/>
    <w:rsid w:val="003B4118"/>
    <w:rsid w:val="003D4254"/>
    <w:rsid w:val="004D66B6"/>
    <w:rsid w:val="00546E24"/>
    <w:rsid w:val="00552130"/>
    <w:rsid w:val="00622C87"/>
    <w:rsid w:val="006A431E"/>
    <w:rsid w:val="00730779"/>
    <w:rsid w:val="0077600B"/>
    <w:rsid w:val="00777634"/>
    <w:rsid w:val="0081410B"/>
    <w:rsid w:val="00864158"/>
    <w:rsid w:val="00870D99"/>
    <w:rsid w:val="00975FC5"/>
    <w:rsid w:val="00A04104"/>
    <w:rsid w:val="00BB21D7"/>
    <w:rsid w:val="00BC0327"/>
    <w:rsid w:val="00BE4943"/>
    <w:rsid w:val="00C46D7D"/>
    <w:rsid w:val="00CD2DF5"/>
    <w:rsid w:val="00CF7502"/>
    <w:rsid w:val="00D478D7"/>
    <w:rsid w:val="00E2148E"/>
    <w:rsid w:val="00F676D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s-Latn-B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66B6"/>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D66B6"/>
    <w:pPr>
      <w:spacing w:after="0" w:line="240" w:lineRule="auto"/>
    </w:pPr>
  </w:style>
  <w:style w:type="paragraph" w:styleId="ListParagraph">
    <w:name w:val="List Paragraph"/>
    <w:basedOn w:val="Normal"/>
    <w:uiPriority w:val="34"/>
    <w:qFormat/>
    <w:rsid w:val="004D66B6"/>
    <w:pPr>
      <w:spacing w:after="0" w:line="240" w:lineRule="auto"/>
      <w:ind w:left="720"/>
      <w:contextualSpacing/>
    </w:pPr>
    <w:rPr>
      <w:rFonts w:ascii="Times New Roman" w:eastAsia="Times New Roman" w:hAnsi="Times New Roman" w:cs="Times New Roman"/>
      <w:sz w:val="24"/>
      <w:szCs w:val="24"/>
      <w:lang w:eastAsia="bs-Latn-BA"/>
    </w:rPr>
  </w:style>
  <w:style w:type="paragraph" w:styleId="NormalWeb">
    <w:name w:val="Normal (Web)"/>
    <w:basedOn w:val="Normal"/>
    <w:uiPriority w:val="99"/>
    <w:semiHidden/>
    <w:unhideWhenUsed/>
    <w:rsid w:val="0023698B"/>
    <w:pPr>
      <w:spacing w:before="100" w:beforeAutospacing="1" w:after="100" w:afterAutospacing="1" w:line="240" w:lineRule="auto"/>
    </w:pPr>
    <w:rPr>
      <w:rFonts w:ascii="Times New Roman" w:eastAsia="Times New Roman" w:hAnsi="Times New Roman" w:cs="Times New Roman"/>
      <w:sz w:val="24"/>
      <w:szCs w:val="24"/>
      <w:lang w:eastAsia="bs-Latn-BA"/>
    </w:rPr>
  </w:style>
  <w:style w:type="paragraph" w:styleId="Header">
    <w:name w:val="header"/>
    <w:basedOn w:val="Normal"/>
    <w:link w:val="HeaderChar"/>
    <w:uiPriority w:val="99"/>
    <w:unhideWhenUsed/>
    <w:rsid w:val="00A04104"/>
    <w:pPr>
      <w:tabs>
        <w:tab w:val="center" w:pos="4536"/>
        <w:tab w:val="right" w:pos="9072"/>
      </w:tabs>
      <w:spacing w:after="0" w:line="240" w:lineRule="auto"/>
    </w:pPr>
  </w:style>
  <w:style w:type="character" w:customStyle="1" w:styleId="HeaderChar">
    <w:name w:val="Header Char"/>
    <w:basedOn w:val="DefaultParagraphFont"/>
    <w:link w:val="Header"/>
    <w:uiPriority w:val="99"/>
    <w:rsid w:val="00A04104"/>
  </w:style>
  <w:style w:type="paragraph" w:styleId="Footer">
    <w:name w:val="footer"/>
    <w:basedOn w:val="Normal"/>
    <w:link w:val="FooterChar"/>
    <w:uiPriority w:val="99"/>
    <w:unhideWhenUsed/>
    <w:rsid w:val="00A04104"/>
    <w:pPr>
      <w:tabs>
        <w:tab w:val="center" w:pos="4536"/>
        <w:tab w:val="right" w:pos="9072"/>
      </w:tabs>
      <w:spacing w:after="0" w:line="240" w:lineRule="auto"/>
    </w:pPr>
  </w:style>
  <w:style w:type="character" w:customStyle="1" w:styleId="FooterChar">
    <w:name w:val="Footer Char"/>
    <w:basedOn w:val="DefaultParagraphFont"/>
    <w:link w:val="Footer"/>
    <w:uiPriority w:val="99"/>
    <w:rsid w:val="00A04104"/>
  </w:style>
  <w:style w:type="character" w:styleId="Hyperlink">
    <w:name w:val="Hyperlink"/>
    <w:basedOn w:val="DefaultParagraphFont"/>
    <w:uiPriority w:val="99"/>
    <w:unhideWhenUsed/>
    <w:rsid w:val="003D4254"/>
    <w:rPr>
      <w:color w:val="0563C1" w:themeColor="hyperlink"/>
      <w:u w:val="single"/>
    </w:rPr>
  </w:style>
  <w:style w:type="paragraph" w:styleId="BalloonText">
    <w:name w:val="Balloon Text"/>
    <w:basedOn w:val="Normal"/>
    <w:link w:val="BalloonTextChar"/>
    <w:uiPriority w:val="99"/>
    <w:semiHidden/>
    <w:unhideWhenUsed/>
    <w:rsid w:val="00777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763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0442702">
      <w:bodyDiv w:val="1"/>
      <w:marLeft w:val="0"/>
      <w:marRight w:val="0"/>
      <w:marTop w:val="0"/>
      <w:marBottom w:val="0"/>
      <w:divBdr>
        <w:top w:val="none" w:sz="0" w:space="0" w:color="auto"/>
        <w:left w:val="none" w:sz="0" w:space="0" w:color="auto"/>
        <w:bottom w:val="none" w:sz="0" w:space="0" w:color="auto"/>
        <w:right w:val="none" w:sz="0" w:space="0" w:color="auto"/>
      </w:divBdr>
    </w:div>
    <w:div w:id="102653431">
      <w:bodyDiv w:val="1"/>
      <w:marLeft w:val="0"/>
      <w:marRight w:val="0"/>
      <w:marTop w:val="0"/>
      <w:marBottom w:val="0"/>
      <w:divBdr>
        <w:top w:val="none" w:sz="0" w:space="0" w:color="auto"/>
        <w:left w:val="none" w:sz="0" w:space="0" w:color="auto"/>
        <w:bottom w:val="none" w:sz="0" w:space="0" w:color="auto"/>
        <w:right w:val="none" w:sz="0" w:space="0" w:color="auto"/>
      </w:divBdr>
    </w:div>
    <w:div w:id="161511426">
      <w:bodyDiv w:val="1"/>
      <w:marLeft w:val="0"/>
      <w:marRight w:val="0"/>
      <w:marTop w:val="0"/>
      <w:marBottom w:val="0"/>
      <w:divBdr>
        <w:top w:val="none" w:sz="0" w:space="0" w:color="auto"/>
        <w:left w:val="none" w:sz="0" w:space="0" w:color="auto"/>
        <w:bottom w:val="none" w:sz="0" w:space="0" w:color="auto"/>
        <w:right w:val="none" w:sz="0" w:space="0" w:color="auto"/>
      </w:divBdr>
    </w:div>
    <w:div w:id="179858342">
      <w:bodyDiv w:val="1"/>
      <w:marLeft w:val="0"/>
      <w:marRight w:val="0"/>
      <w:marTop w:val="0"/>
      <w:marBottom w:val="0"/>
      <w:divBdr>
        <w:top w:val="none" w:sz="0" w:space="0" w:color="auto"/>
        <w:left w:val="none" w:sz="0" w:space="0" w:color="auto"/>
        <w:bottom w:val="none" w:sz="0" w:space="0" w:color="auto"/>
        <w:right w:val="none" w:sz="0" w:space="0" w:color="auto"/>
      </w:divBdr>
    </w:div>
    <w:div w:id="236943974">
      <w:bodyDiv w:val="1"/>
      <w:marLeft w:val="0"/>
      <w:marRight w:val="0"/>
      <w:marTop w:val="0"/>
      <w:marBottom w:val="0"/>
      <w:divBdr>
        <w:top w:val="none" w:sz="0" w:space="0" w:color="auto"/>
        <w:left w:val="none" w:sz="0" w:space="0" w:color="auto"/>
        <w:bottom w:val="none" w:sz="0" w:space="0" w:color="auto"/>
        <w:right w:val="none" w:sz="0" w:space="0" w:color="auto"/>
      </w:divBdr>
    </w:div>
    <w:div w:id="521087736">
      <w:bodyDiv w:val="1"/>
      <w:marLeft w:val="0"/>
      <w:marRight w:val="0"/>
      <w:marTop w:val="0"/>
      <w:marBottom w:val="0"/>
      <w:divBdr>
        <w:top w:val="none" w:sz="0" w:space="0" w:color="auto"/>
        <w:left w:val="none" w:sz="0" w:space="0" w:color="auto"/>
        <w:bottom w:val="none" w:sz="0" w:space="0" w:color="auto"/>
        <w:right w:val="none" w:sz="0" w:space="0" w:color="auto"/>
      </w:divBdr>
    </w:div>
    <w:div w:id="738556484">
      <w:bodyDiv w:val="1"/>
      <w:marLeft w:val="0"/>
      <w:marRight w:val="0"/>
      <w:marTop w:val="0"/>
      <w:marBottom w:val="0"/>
      <w:divBdr>
        <w:top w:val="none" w:sz="0" w:space="0" w:color="auto"/>
        <w:left w:val="none" w:sz="0" w:space="0" w:color="auto"/>
        <w:bottom w:val="none" w:sz="0" w:space="0" w:color="auto"/>
        <w:right w:val="none" w:sz="0" w:space="0" w:color="auto"/>
      </w:divBdr>
    </w:div>
    <w:div w:id="1267807749">
      <w:bodyDiv w:val="1"/>
      <w:marLeft w:val="0"/>
      <w:marRight w:val="0"/>
      <w:marTop w:val="0"/>
      <w:marBottom w:val="0"/>
      <w:divBdr>
        <w:top w:val="none" w:sz="0" w:space="0" w:color="auto"/>
        <w:left w:val="none" w:sz="0" w:space="0" w:color="auto"/>
        <w:bottom w:val="none" w:sz="0" w:space="0" w:color="auto"/>
        <w:right w:val="none" w:sz="0" w:space="0" w:color="auto"/>
      </w:divBdr>
    </w:div>
    <w:div w:id="1548488790">
      <w:bodyDiv w:val="1"/>
      <w:marLeft w:val="0"/>
      <w:marRight w:val="0"/>
      <w:marTop w:val="0"/>
      <w:marBottom w:val="0"/>
      <w:divBdr>
        <w:top w:val="none" w:sz="0" w:space="0" w:color="auto"/>
        <w:left w:val="none" w:sz="0" w:space="0" w:color="auto"/>
        <w:bottom w:val="none" w:sz="0" w:space="0" w:color="auto"/>
        <w:right w:val="none" w:sz="0" w:space="0" w:color="auto"/>
      </w:divBdr>
    </w:div>
    <w:div w:id="1651251971">
      <w:bodyDiv w:val="1"/>
      <w:marLeft w:val="0"/>
      <w:marRight w:val="0"/>
      <w:marTop w:val="0"/>
      <w:marBottom w:val="0"/>
      <w:divBdr>
        <w:top w:val="none" w:sz="0" w:space="0" w:color="auto"/>
        <w:left w:val="none" w:sz="0" w:space="0" w:color="auto"/>
        <w:bottom w:val="none" w:sz="0" w:space="0" w:color="auto"/>
        <w:right w:val="none" w:sz="0" w:space="0" w:color="auto"/>
      </w:divBdr>
    </w:div>
    <w:div w:id="1736125800">
      <w:bodyDiv w:val="1"/>
      <w:marLeft w:val="0"/>
      <w:marRight w:val="0"/>
      <w:marTop w:val="0"/>
      <w:marBottom w:val="0"/>
      <w:divBdr>
        <w:top w:val="none" w:sz="0" w:space="0" w:color="auto"/>
        <w:left w:val="none" w:sz="0" w:space="0" w:color="auto"/>
        <w:bottom w:val="none" w:sz="0" w:space="0" w:color="auto"/>
        <w:right w:val="none" w:sz="0" w:space="0" w:color="auto"/>
      </w:divBdr>
    </w:div>
    <w:div w:id="1794909911">
      <w:bodyDiv w:val="1"/>
      <w:marLeft w:val="0"/>
      <w:marRight w:val="0"/>
      <w:marTop w:val="0"/>
      <w:marBottom w:val="0"/>
      <w:divBdr>
        <w:top w:val="none" w:sz="0" w:space="0" w:color="auto"/>
        <w:left w:val="none" w:sz="0" w:space="0" w:color="auto"/>
        <w:bottom w:val="none" w:sz="0" w:space="0" w:color="auto"/>
        <w:right w:val="none" w:sz="0" w:space="0" w:color="auto"/>
      </w:divBdr>
    </w:div>
    <w:div w:id="1803767929">
      <w:bodyDiv w:val="1"/>
      <w:marLeft w:val="0"/>
      <w:marRight w:val="0"/>
      <w:marTop w:val="0"/>
      <w:marBottom w:val="0"/>
      <w:divBdr>
        <w:top w:val="none" w:sz="0" w:space="0" w:color="auto"/>
        <w:left w:val="none" w:sz="0" w:space="0" w:color="auto"/>
        <w:bottom w:val="none" w:sz="0" w:space="0" w:color="auto"/>
        <w:right w:val="none" w:sz="0" w:space="0" w:color="auto"/>
      </w:divBdr>
    </w:div>
    <w:div w:id="1968391154">
      <w:bodyDiv w:val="1"/>
      <w:marLeft w:val="0"/>
      <w:marRight w:val="0"/>
      <w:marTop w:val="0"/>
      <w:marBottom w:val="0"/>
      <w:divBdr>
        <w:top w:val="none" w:sz="0" w:space="0" w:color="auto"/>
        <w:left w:val="none" w:sz="0" w:space="0" w:color="auto"/>
        <w:bottom w:val="none" w:sz="0" w:space="0" w:color="auto"/>
        <w:right w:val="none" w:sz="0" w:space="0" w:color="auto"/>
      </w:divBdr>
    </w:div>
    <w:div w:id="1977948573">
      <w:bodyDiv w:val="1"/>
      <w:marLeft w:val="0"/>
      <w:marRight w:val="0"/>
      <w:marTop w:val="0"/>
      <w:marBottom w:val="0"/>
      <w:divBdr>
        <w:top w:val="none" w:sz="0" w:space="0" w:color="auto"/>
        <w:left w:val="none" w:sz="0" w:space="0" w:color="auto"/>
        <w:bottom w:val="none" w:sz="0" w:space="0" w:color="auto"/>
        <w:right w:val="none" w:sz="0" w:space="0" w:color="auto"/>
      </w:divBdr>
    </w:div>
    <w:div w:id="2096513609">
      <w:bodyDiv w:val="1"/>
      <w:marLeft w:val="0"/>
      <w:marRight w:val="0"/>
      <w:marTop w:val="0"/>
      <w:marBottom w:val="0"/>
      <w:divBdr>
        <w:top w:val="none" w:sz="0" w:space="0" w:color="auto"/>
        <w:left w:val="none" w:sz="0" w:space="0" w:color="auto"/>
        <w:bottom w:val="none" w:sz="0" w:space="0" w:color="auto"/>
        <w:right w:val="none" w:sz="0" w:space="0" w:color="auto"/>
      </w:divBdr>
      <w:divsChild>
        <w:div w:id="1768193266">
          <w:marLeft w:val="432"/>
          <w:marRight w:val="0"/>
          <w:marTop w:val="96"/>
          <w:marBottom w:val="0"/>
          <w:divBdr>
            <w:top w:val="none" w:sz="0" w:space="0" w:color="auto"/>
            <w:left w:val="none" w:sz="0" w:space="0" w:color="auto"/>
            <w:bottom w:val="none" w:sz="0" w:space="0" w:color="auto"/>
            <w:right w:val="none" w:sz="0" w:space="0" w:color="auto"/>
          </w:divBdr>
        </w:div>
        <w:div w:id="228999086">
          <w:marLeft w:val="432"/>
          <w:marRight w:val="0"/>
          <w:marTop w:val="96"/>
          <w:marBottom w:val="0"/>
          <w:divBdr>
            <w:top w:val="none" w:sz="0" w:space="0" w:color="auto"/>
            <w:left w:val="none" w:sz="0" w:space="0" w:color="auto"/>
            <w:bottom w:val="none" w:sz="0" w:space="0" w:color="auto"/>
            <w:right w:val="none" w:sz="0" w:space="0" w:color="auto"/>
          </w:divBdr>
        </w:div>
        <w:div w:id="309019879">
          <w:marLeft w:val="432"/>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8" Type="http://schemas.openxmlformats.org/officeDocument/2006/relationships/hyperlink" Target="https://hr.wikipedia.org/wiki/Izvor" TargetMode="External"/><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hyperlink" Target="https://hr.wikipedia.org/w/index.php?title=Primatelj&amp;action=edit&amp;redlink=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package" Target="embeddings/Microsoft_Office_PowerPoint_Slide3.sldx"/><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hyperlink" Target="https://hr.wikipedia.org/wiki/Kanal" TargetMode="External"/><Relationship Id="rId29" Type="http://schemas.openxmlformats.org/officeDocument/2006/relationships/package" Target="embeddings/Microsoft_Office_PowerPoint_Slide6.sl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Office_PowerPoint_Slide2.sldx"/><Relationship Id="rId24" Type="http://schemas.openxmlformats.org/officeDocument/2006/relationships/package" Target="embeddings/Microsoft_Office_PowerPoint_Slide4.sldx"/><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5.emf"/><Relationship Id="rId28" Type="http://schemas.openxmlformats.org/officeDocument/2006/relationships/image" Target="media/image8.emf"/><Relationship Id="rId10" Type="http://schemas.openxmlformats.org/officeDocument/2006/relationships/image" Target="media/image2.emf"/><Relationship Id="rId19" Type="http://schemas.openxmlformats.org/officeDocument/2006/relationships/hyperlink" Target="https://hr.wikipedia.org/wiki/Informacija"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Office_PowerPoint_Slide1.sldx"/><Relationship Id="rId22" Type="http://schemas.openxmlformats.org/officeDocument/2006/relationships/hyperlink" Target="https://hr.wikipedia.org/wiki/Buka" TargetMode="External"/><Relationship Id="rId27" Type="http://schemas.openxmlformats.org/officeDocument/2006/relationships/package" Target="embeddings/Microsoft_Office_PowerPoint_Slide5.sldx"/><Relationship Id="rId30"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A06A3-3C46-4A86-842D-C57FFE66E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846</TotalTime>
  <Pages>1</Pages>
  <Words>1531</Words>
  <Characters>8727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kija</dc:creator>
  <cp:keywords/>
  <dc:description/>
  <cp:lastModifiedBy>amna</cp:lastModifiedBy>
  <cp:revision>13</cp:revision>
  <dcterms:created xsi:type="dcterms:W3CDTF">2016-10-09T21:09:00Z</dcterms:created>
  <dcterms:modified xsi:type="dcterms:W3CDTF">2016-10-23T21:40:00Z</dcterms:modified>
</cp:coreProperties>
</file>