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C6FA0">
      <w:pPr>
        <w:pStyle w:val="2"/>
      </w:pPr>
      <w:r>
        <w:t>Operation.py API 描述表格</w:t>
      </w:r>
    </w:p>
    <w:tbl>
      <w:tblPr>
        <w:tblStyle w:val="8"/>
        <w:tblW w:w="8970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550"/>
        <w:gridCol w:w="3453"/>
        <w:gridCol w:w="4967"/>
      </w:tblGrid>
      <w:tr w14:paraId="243501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C1E96F">
            <w:r>
              <w:t>编号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77EB30">
            <w:r>
              <w:t>API名称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FF615A">
            <w:r>
              <w:t>API描述</w:t>
            </w:r>
          </w:p>
        </w:tc>
      </w:tr>
      <w:tr w14:paraId="3DBDD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DDF55E">
            <w:r>
              <w:t>1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925980">
            <w:pPr>
              <w:bidi w:val="0"/>
            </w:pPr>
            <w:r>
              <w:rPr>
                <w:rFonts w:hint="eastAsia" w:eastAsia="宋体"/>
                <w:lang w:val="en-US" w:eastAsia="zh-CN"/>
              </w:rPr>
              <w:t>connect</w:t>
            </w:r>
            <w:r>
              <w:t>(test_machine_ip, test_machine_port=8888)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A3EC82">
            <w:r>
              <w:t>初始化操作类并建立与被测试机器的通信连接</w:t>
            </w:r>
          </w:p>
        </w:tc>
      </w:tr>
      <w:tr w14:paraId="55518E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9EB397">
            <w:r>
              <w:t>2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232E71">
            <w:pPr>
              <w:bidi w:val="0"/>
            </w:pPr>
            <w:r>
              <w:t>find_image(image_path, threshold=0.8, region=None)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3E05BF">
            <w:r>
              <w:t>查找图片位置，返回位置信息字典</w:t>
            </w:r>
          </w:p>
        </w:tc>
      </w:tr>
      <w:tr w14:paraId="24E04A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1FD6D9">
            <w:r>
              <w:t>3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A53D7B">
            <w:pPr>
              <w:bidi w:val="0"/>
            </w:pPr>
            <w:r>
              <w:t>click_image(image_path, threshold=0.8, region=None)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199241">
            <w:r>
              <w:t>点击图片位置，先查找图片再点击</w:t>
            </w:r>
          </w:p>
        </w:tc>
      </w:tr>
      <w:tr w14:paraId="3B8701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DCD2D4">
            <w:r>
              <w:t>4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F690F5">
            <w:pPr>
              <w:bidi w:val="0"/>
            </w:pPr>
            <w:r>
              <w:t>get_location(element_path, role_name_list=None)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CFE1CB">
            <w:r>
              <w:t>获取元素位置信息，返回包含坐标和尺寸的字典</w:t>
            </w:r>
          </w:p>
        </w:tc>
      </w:tr>
      <w:tr w14:paraId="5552B1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E02F51">
            <w:r>
              <w:t>5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01C598">
            <w:pPr>
              <w:bidi w:val="0"/>
            </w:pPr>
            <w:r>
              <w:t>click_element(element_path, role_name_list=None)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20EFAA">
            <w:r>
              <w:t>生成点击元素的指令（移动到中心位置后点击）</w:t>
            </w:r>
          </w:p>
        </w:tc>
      </w:tr>
      <w:tr w14:paraId="011D0E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CE8156">
            <w:r>
              <w:t>6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28BFB6">
            <w:pPr>
              <w:bidi w:val="0"/>
            </w:pPr>
            <w:r>
              <w:t>right_click_element(element_path, role_name_list=None)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A05A">
            <w:r>
              <w:t>生成右键点击元素的指令（移动到中心位置后右键点击）</w:t>
            </w:r>
          </w:p>
        </w:tc>
      </w:tr>
      <w:tr w14:paraId="5ABA35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BC0C11">
            <w:r>
              <w:t>7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EFFD9">
            <w:pPr>
              <w:bidi w:val="0"/>
            </w:pPr>
            <w:r>
              <w:t>double_click_element(element_path, role_name_list=None)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7A1671">
            <w:r>
              <w:t>生成双击元素的指令（移动到中心位置后双击）</w:t>
            </w:r>
          </w:p>
        </w:tc>
      </w:tr>
      <w:tr w14:paraId="6E9B56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DE8163">
            <w:bookmarkStart w:id="0" w:name="_GoBack" w:colFirst="0" w:colLast="2"/>
            <w:r>
              <w:t>8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19DC6A">
            <w:pPr>
              <w:bidi w:val="0"/>
            </w:pPr>
            <w:r>
              <w:t>set_element_text(element_path, text, role_name_list=None)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C8E85A">
            <w:r>
              <w:t>生成设置元素文本的指令（点击激活→全选→删除→输入）</w:t>
            </w:r>
          </w:p>
        </w:tc>
      </w:tr>
      <w:tr w14:paraId="50AB7B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AE7E16">
            <w:r>
              <w:t>9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9B2F0D">
            <w:pPr>
              <w:bidi w:val="0"/>
            </w:pPr>
            <w:r>
              <w:t>select_combo_item(combo_path, item_text, role_name_list=None)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C2490C">
            <w:r>
              <w:t>生成下拉框选择的指令（点击下拉框→点击选项）</w:t>
            </w:r>
          </w:p>
        </w:tc>
      </w:tr>
      <w:tr w14:paraId="318FD7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9F8804">
            <w:r>
              <w:t>10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DB9996">
            <w:pPr>
              <w:bidi w:val="0"/>
            </w:pPr>
            <w:r>
              <w:t>set_radio_btn(radio_btn_path, role_name_list=None)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B910A">
            <w:r>
              <w:t>生成设置单选按钮的指令（点击单选按钮）</w:t>
            </w:r>
          </w:p>
        </w:tc>
      </w:tr>
      <w:tr w14:paraId="0554DB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34DB2B">
            <w:r>
              <w:t>11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ECAA5D">
            <w:pPr>
              <w:bidi w:val="0"/>
            </w:pPr>
            <w:r>
              <w:t>set_checkbox(checkbox_path, role_name_list=None)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8BD5CC">
            <w:r>
              <w:t>生成设置复选框的指令（点击复选框）</w:t>
            </w:r>
          </w:p>
        </w:tc>
      </w:tr>
      <w:tr w14:paraId="7ACD28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EFCC1B">
            <w:r>
              <w:t>12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AA8026">
            <w:pPr>
              <w:bidi w:val="0"/>
            </w:pPr>
            <w:r>
              <w:t>input_text(element_path, text, role_name_list=None)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64BDE0">
            <w:r>
              <w:t>生成输入文本的指令（若有元素则先点击激活）</w:t>
            </w:r>
          </w:p>
        </w:tc>
      </w:tr>
      <w:tr w14:paraId="06D257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7AE2BD">
            <w:r>
              <w:t>13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4B20A1">
            <w:pPr>
              <w:bidi w:val="0"/>
            </w:pPr>
            <w:r>
              <w:t>drag_to(start_x, start_y, end_x, end_y)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840292">
            <w:r>
              <w:t>生成拖拽操作的指令（绝对坐标）</w:t>
            </w:r>
          </w:p>
        </w:tc>
      </w:tr>
      <w:tr w14:paraId="44DDF3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FB08D8">
            <w:r>
              <w:t>14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2DEE74">
            <w:pPr>
              <w:bidi w:val="0"/>
            </w:pPr>
            <w:r>
              <w:t>drag_to_percentage(app_name, start_x_pct, start_y_pct, end_x_pct, end_y_pct)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957A07">
            <w:r>
              <w:t>生成按百分比拖拽地图的指令（基于屏幕尺寸计算）</w:t>
            </w:r>
          </w:p>
        </w:tc>
      </w:tr>
      <w:tr w14:paraId="07CFB1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E6ECAA">
            <w:r>
              <w:t>15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96D3A6">
            <w:pPr>
              <w:bidi w:val="0"/>
            </w:pPr>
            <w:r>
              <w:t>drag_item_to_parent(item_path, parent_path, item_role_list=None, parent_role_list=None)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EC1E4A">
            <w:r>
              <w:t>生成拖拽元素到父元素的指令</w:t>
            </w:r>
          </w:p>
        </w:tc>
      </w:tr>
      <w:bookmarkEnd w:id="0"/>
      <w:tr w14:paraId="6CE7B0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9535E9">
            <w:r>
              <w:t>16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139059">
            <w:pPr>
              <w:bidi w:val="0"/>
            </w:pPr>
            <w:r>
              <w:t>drag_item_to_cousin(item_path, cousin_path, item_role_list=None, cousin_role_list=None)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70E7F2">
            <w:r>
              <w:t>生成拖拽元素到兄弟元素的指令</w:t>
            </w:r>
          </w:p>
        </w:tc>
      </w:tr>
      <w:tr w14:paraId="152E0E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19C693">
            <w:r>
              <w:t>17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22D5E3">
            <w:pPr>
              <w:bidi w:val="0"/>
            </w:pPr>
            <w:r>
              <w:t>hotkey(keys)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9CAB5F">
            <w:r>
              <w:t>生成组合键操作的指令</w:t>
            </w:r>
          </w:p>
        </w:tc>
      </w:tr>
      <w:tr w14:paraId="4EEAB9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3C5D98">
            <w:r>
              <w:t>18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1B64D3">
            <w:pPr>
              <w:bidi w:val="0"/>
            </w:pPr>
            <w:r>
              <w:t>scroll(clicks)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F97FCE">
            <w:r>
              <w:t>生成鼠标滚动的指令（正数向上滚动，负数向下滚动）</w:t>
            </w:r>
          </w:p>
        </w:tc>
      </w:tr>
      <w:tr w14:paraId="42AFBC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3E7ABD">
            <w:r>
              <w:t>19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2DF7CA">
            <w:pPr>
              <w:bidi w:val="0"/>
            </w:pPr>
            <w:r>
              <w:t>move_to(x, y)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7DACF2">
            <w:r>
              <w:t>生成鼠标移动到指定位置的指令</w:t>
            </w:r>
          </w:p>
        </w:tc>
      </w:tr>
      <w:tr w14:paraId="554669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6B4F92">
            <w:r>
              <w:t>20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9B61B8">
            <w:pPr>
              <w:bidi w:val="0"/>
            </w:pPr>
            <w:r>
              <w:t>move_to_element_center(element_path, role_name_list=None)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AB17B8">
            <w:r>
              <w:t>生成鼠标移动到元素中心的指令</w:t>
            </w:r>
          </w:p>
        </w:tc>
      </w:tr>
      <w:tr w14:paraId="3F3DE7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9994AB">
            <w:r>
              <w:t>24</w:t>
            </w:r>
          </w:p>
        </w:tc>
        <w:tc>
          <w:tcPr>
            <w:tcW w:w="34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88B944">
            <w:pPr>
              <w:bidi w:val="0"/>
            </w:pPr>
            <w:r>
              <w:t>close()</w:t>
            </w:r>
          </w:p>
        </w:tc>
        <w:tc>
          <w:tcPr>
            <w:tcW w:w="49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9A0CA0">
            <w:r>
              <w:t>关闭与被测试机器的通信连接</w:t>
            </w:r>
          </w:p>
        </w:tc>
      </w:tr>
    </w:tbl>
    <w:p w14:paraId="6E82CAFB"/>
    <w:p w14:paraId="44552C3A">
      <w:pPr>
        <w:pStyle w:val="3"/>
      </w:pPr>
      <w:r>
        <w:t>说明</w:t>
      </w:r>
    </w:p>
    <w:p w14:paraId="42E52C02">
      <w:pPr>
        <w:numPr>
          <w:ilvl w:val="0"/>
          <w:numId w:val="1"/>
        </w:numPr>
      </w:pPr>
      <w:r>
        <w:rPr>
          <w:b/>
        </w:rPr>
        <w:t>元素路径格式</w:t>
      </w:r>
      <w:r>
        <w:t>: 使用"父元素1/父元素2/目标元素"的路径格式</w:t>
      </w:r>
    </w:p>
    <w:p w14:paraId="593B508E">
      <w:pPr>
        <w:numPr>
          <w:ilvl w:val="0"/>
          <w:numId w:val="1"/>
        </w:numPr>
      </w:pPr>
      <w:r>
        <w:rPr>
          <w:b/>
        </w:rPr>
        <w:t>角色名列表</w:t>
      </w:r>
      <w:r>
        <w:t>: 支持多个角色名匹配，如 ["button", "menu item"]</w:t>
      </w:r>
    </w:p>
    <w:p w14:paraId="1C6CC156">
      <w:pPr>
        <w:numPr>
          <w:ilvl w:val="0"/>
          <w:numId w:val="1"/>
        </w:numPr>
      </w:pPr>
      <w:r>
        <w:rPr>
          <w:b/>
        </w:rPr>
        <w:t>坐标系统</w:t>
      </w:r>
      <w:r>
        <w:t>: 支持绝对坐标和百分比坐标</w:t>
      </w:r>
    </w:p>
    <w:p w14:paraId="0FA36653">
      <w:pPr>
        <w:numPr>
          <w:ilvl w:val="0"/>
          <w:numId w:val="1"/>
        </w:numPr>
      </w:pPr>
      <w:r>
        <w:rPr>
          <w:b/>
        </w:rPr>
        <w:t>指令生成</w:t>
      </w:r>
      <w:r>
        <w:t>: 每个操作都会生成相应的鼠标和键盘指令序列</w:t>
      </w:r>
    </w:p>
    <w:p w14:paraId="4C0C9B63">
      <w:pPr>
        <w:numPr>
          <w:ilvl w:val="0"/>
          <w:numId w:val="1"/>
        </w:numPr>
      </w:pPr>
      <w:r>
        <w:rPr>
          <w:b/>
        </w:rPr>
        <w:t>通信机制</w:t>
      </w:r>
      <w:r>
        <w:t>: 通过TestMachineCommunicator与被测试机器进行通信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useFELayout/>
    <w:splitPgBreakAndParaMark/>
    <w:compatSetting w:name="compatibilityMode" w:uri="http://schemas.microsoft.com/office/word" w:val="12"/>
  </w:compat>
  <w:docVars>
    <w:docVar w:name="commondata" w:val="eyJoZGlkIjoiYTU2MGVhMzg2YTE0NDY5M2NlNGZkZDU5ZTNmNjEwMzkifQ=="/>
  </w:docVars>
  <w:rsids>
    <w:rsidRoot w:val="00000000"/>
    <w:rsid w:val="2FAC2C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2"/>
      <w:szCs w:val="22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625</Words>
  <Characters>1712</Characters>
  <TotalTime>1</TotalTime>
  <ScaleCrop>false</ScaleCrop>
  <LinksUpToDate>false</LinksUpToDate>
  <CharactersWithSpaces>1754</CharactersWithSpaces>
  <Application>WPS Office_12.1.0.17827_F1E327BC-269C-435d-A152-05C5408002CA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2025-08-02T23:04:00Z</dcterms:created>
  <dc:creator>html-to-docx</dc:creator>
  <cp:keywords>html-to-docx</cp:keywords>
  <cp:lastModifiedBy>杨兆璞</cp:lastModifiedBy>
  <dcterms:modified xsi:type="dcterms:W3CDTF">2025-08-02T23:12:56Z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D5426F4C472745338F485FE07B2C27EC_12</vt:lpwstr>
  </property>
</Properties>
</file>