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57C79">
      <w:pPr>
        <w:pStyle w:val="2"/>
        <w:bidi w:val="0"/>
        <w:ind w:firstLine="883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QG工作室寒假嵌入式组的计划报告</w:t>
      </w:r>
    </w:p>
    <w:p w14:paraId="3A358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99ADA1D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一、嵌入式系统定义</w:t>
      </w:r>
    </w:p>
    <w:p w14:paraId="409C2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5A45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嵌入式系统并非独立的计算机设备，是嵌入各类硬件中、专门实现特定专用功能的计算机系统，核心为硬件底层控制+软件逻辑实现的结合。该系统具备小型化、专用性、实时性三大核心特点，与电脑、平板等侧重多功能性的通用计算机形成显著区别，是适配各类硬件专属功能需求的专用计算机系统。</w:t>
      </w:r>
    </w:p>
    <w:p w14:paraId="16363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DE127C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二、嵌入式系统典型应用场景</w:t>
      </w:r>
    </w:p>
    <w:p w14:paraId="40127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98AA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嵌入式系统的应用覆盖智能生活、交通、工业、航空等多个领域，核心典型场景如下：</w:t>
      </w:r>
    </w:p>
    <w:p w14:paraId="15D11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31B4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智能家居系统：小米智能家居生态的温湿度传感器、人体传感器等智能设备</w:t>
      </w:r>
    </w:p>
    <w:p w14:paraId="1B932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个人娱乐设备：各类便携、智能型娱乐终端</w:t>
      </w:r>
    </w:p>
    <w:p w14:paraId="0527D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信号系统：CBTC基于通信的列车控制、轨道电路状态监测</w:t>
      </w:r>
    </w:p>
    <w:p w14:paraId="1ED5E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自动驾驶：毫米波雷达信号处理、摄像头图像识别、激光雷达点云分析</w:t>
      </w:r>
    </w:p>
    <w:p w14:paraId="20CD1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飞行控制：飞行管理计算机（FMC）、自动驾驶仪（AFDS）</w:t>
      </w:r>
    </w:p>
    <w:p w14:paraId="703A1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 PLC可编程逻辑控制器：生产线顺序控制、包装机械定位控制</w:t>
      </w:r>
    </w:p>
    <w:p w14:paraId="397A6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 机器人技术：工业机器人运动轨迹规划、协作机器人力控反馈</w:t>
      </w:r>
    </w:p>
    <w:p w14:paraId="57E83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 过程控制：DCS分布式控制系统在化工、炼油厂的工业参数调控</w:t>
      </w:r>
    </w:p>
    <w:p w14:paraId="32ACB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41326DA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三、MCU（微控制器）核心知识</w:t>
      </w:r>
    </w:p>
    <w:p w14:paraId="461B3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E4C4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MCU是嵌入式系统的核心控制单元，也是实现硬件与软件协同的关键，核心知识梳理如下：</w:t>
      </w:r>
    </w:p>
    <w:p w14:paraId="46BDE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5181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定义：MCU（Microcontroller Unit）也常称作单片机（早期8位MCU的统称），是将CPU、存储器（RAM/ROM/Flash）、通用IO口、定时器/计数器、串口/ADC/DAC等外设集成在单芯片上的片上系统（SOC）。</w:t>
      </w:r>
    </w:p>
    <w:p w14:paraId="6691A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核心作用：通过软件编程实现对外部硬件的直接控制，作为嵌入式系统的“大脑”，承担核心决策与控制的关键角色，串联起整个嵌入式系统的运行流程。</w:t>
      </w:r>
    </w:p>
    <w:p w14:paraId="5DAB6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主要特点：集成度高，单芯片集成多核心部件与外设；专用性强，适配嵌入式系统的专属功能需求；低功耗，满足各类硬件的续航与运行要求；易实操，便于开发与硬件控制落地。</w:t>
      </w:r>
    </w:p>
    <w:p w14:paraId="581FAC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66AA6AB">
      <w:pPr>
        <w:rPr>
          <w:rFonts w:hint="default"/>
          <w:lang w:val="en-US" w:eastAsia="zh-CN"/>
        </w:rPr>
      </w:pPr>
    </w:p>
    <w:p w14:paraId="7399877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我的方向</w:t>
      </w:r>
    </w:p>
    <w:p w14:paraId="7ADF3AA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正处于大一阶段，我的方向是打好基础，认真地学习专业的课程，打磨好技术，努力的去学习专业知识，取得良好的成绩。然后就是积极加入一个教授的团队，去接触一些前沿的技术，同时去收获技术和提高自己的能力，为后来的工作或者升学打下良好的基础。</w:t>
      </w:r>
    </w:p>
    <w:p w14:paraId="580142D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对我而言，对无人系统的方面十分感兴趣，例如：汽车的无人驾驶和工业生产的智能生产等等。未来，我想要从事相关的工作。</w:t>
      </w:r>
    </w:p>
    <w:p w14:paraId="03F8E42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对现在而言，在这个寒假，我的方向是充分地了解嵌入式的串口通信的相关内容，明白其工作的原理，使得自己的技术水平得以提高。</w:t>
      </w:r>
    </w:p>
    <w:p w14:paraId="224E6E20">
      <w:pPr>
        <w:numPr>
          <w:numId w:val="0"/>
        </w:numPr>
        <w:rPr>
          <w:rFonts w:hint="eastAsia"/>
          <w:lang w:val="en-US" w:eastAsia="zh-CN"/>
        </w:rPr>
      </w:pPr>
    </w:p>
    <w:p w14:paraId="25A8EE1A">
      <w:pPr>
        <w:numPr>
          <w:numId w:val="0"/>
        </w:numPr>
        <w:rPr>
          <w:rFonts w:hint="eastAsia"/>
          <w:lang w:val="en-US" w:eastAsia="zh-CN"/>
        </w:rPr>
      </w:pPr>
    </w:p>
    <w:p w14:paraId="01F4F0B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2026年2月2日作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3DFD6C"/>
    <w:multiLevelType w:val="singleLevel"/>
    <w:tmpl w:val="593DFD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E3A0AFE"/>
    <w:multiLevelType w:val="singleLevel"/>
    <w:tmpl w:val="5E3A0AFE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44688"/>
    <w:rsid w:val="7314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2026-02-02T06:04:00Z</dcterms:created>
  <dc:creator>WPS_1753877503</dc:creator>
  <cp:lastModifiedBy>WPS_1753877503</cp:lastModifiedBy>
  <dcterms:modified xsi:type="dcterms:W3CDTF">2026-02-02T15:14:02Z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59917F5ECDD14525A4E94BEDE093B0FD_11</vt:lpwstr>
  </property>
  <property fmtid="{D5CDD505-2E9C-101B-9397-08002B2CF9AE}" pid="4" name="KSOTemplateDocerSaveRecord">
    <vt:lpwstr>eyJoZGlkIjoiMDZhYzgzYzRkYjYwMTE1ZDAwMTExNzg0YjM2OTM2ZjQiLCJ1c2VySWQiOiIxNzI0NjU4MDkxIn0=</vt:lpwstr>
  </property>
</Properties>
</file>