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TC" w:hAnsi="Noto Sans CJK TC" w:eastAsia="Noto Sans CJK TC"/>
          <w:b/>
          <w:sz w:val="42"/>
        </w:rPr>
        <w:t>Member B VADER 嚴謹驗證與資料標籤一致性分析報告</w:t>
      </w:r>
    </w:p>
    <w:p>
      <w:pPr>
        <w:jc w:val="center"/>
      </w:pPr>
      <w:r>
        <w:rPr>
          <w:rFonts w:ascii="Noto Sans CJK TC" w:hAnsi="Noto Sans CJK TC" w:eastAsia="Noto Sans CJK TC"/>
          <w:sz w:val="24"/>
        </w:rPr>
        <w:t>Airline Reviews Text Mining Final Project｜林冠妤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2F0D9"/>
          </w:tcPr>
          <w:p>
            <w:r>
              <w:rPr>
                <w:rFonts w:ascii="Noto Sans CJK TC" w:hAnsi="Noto Sans CJK TC" w:eastAsia="Noto Sans CJK TC"/>
                <w:b/>
                <w:sz w:val="21"/>
              </w:rPr>
              <w:t>報告結論摘要</w:t>
            </w:r>
            <w:r>
              <w:br/>
            </w:r>
            <w:r>
              <w:rPr>
                <w:rFonts w:ascii="Noto Sans CJK TC" w:hAnsi="Noto Sans CJK TC" w:eastAsia="Noto Sans CJK TC"/>
                <w:sz w:val="20"/>
              </w:rPr>
              <w:t>本次 VADER 不是只抽 100 筆做驗證，而是完整 20,000 筆評論全部重新計算 VADER 分數；主要模型選擇驗證使用 17,567 筆 high-confidence proxy reviews。最終最佳設定為：原生 VADER、整段 Review 輸入、threshold = ±0.05，accuracy = 0.8474、macro F1 = 0.8512。後續資料集自帶標籤 audit 也顯示：高信心 proxy 一致性 accuracy = 0.8585、全部 Recommended label proxy accuracy = 0.8289、全部 rating three-class proxy accuracy = 0.7544。因此目前 VADER 結果可以作為 sentiment analysis 與 dashboard 展示使用。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592"/>
            <w:vAlign w:val="center"/>
            <w:shd w:fill="1F4E79"/>
          </w:tcPr>
          <w:p>
            <w:r/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項目</w:t>
            </w:r>
          </w:p>
        </w:tc>
        <w:tc>
          <w:tcPr>
            <w:tcW w:type="dxa" w:w="3312"/>
            <w:vAlign w:val="center"/>
            <w:shd w:fill="1F4E79"/>
          </w:tcPr>
          <w:p>
            <w:r/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結果</w:t>
            </w:r>
          </w:p>
        </w:tc>
        <w:tc>
          <w:tcPr>
            <w:tcW w:type="dxa" w:w="5760"/>
            <w:vAlign w:val="center"/>
            <w:shd w:fill="1F4E79"/>
          </w:tcPr>
          <w:p>
            <w:r/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說明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資料規模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20,000 reviews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Recommended = yes 10,000；Recommended = no 10,000。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主要驗證樣本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17,567 high-confidence proxy reviews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用 OverallScore + Recommended 建立高信心正負代理標籤。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最佳 VADER 設定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vader_original_full；threshold ±0.05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原生 VADER + 整段評論輸入 + 預設門檻表現最佳。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最佳 accuracy / macro F1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0.8474 / 0.8512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用 high-confidence proxy labels 做主要驗證。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航空詞彙調整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沒有明顯提升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adjusted_full accuracy = 0.8462，略低於 original_full 0.8474。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逐句平均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沒有比整段好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sentence_avg 的 accuracy 約 0.785，明顯低於 full review。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資料標籤一致性補強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完成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額外用 Recommended / OverallScore 自動建立 proxy labels 佐證。</w:t>
            </w:r>
          </w:p>
        </w:tc>
      </w:tr>
    </w:tbl>
    <w:p/>
    <w:p>
      <w:r>
        <w:rPr>
          <w:rFonts w:ascii="Noto Sans CJK TC" w:hAnsi="Noto Sans CJK TC" w:eastAsia="Noto Sans CJK TC"/>
        </w:rPr>
        <w:br w:type="page"/>
      </w:r>
    </w:p>
    <w:p>
      <w:pPr>
        <w:pStyle w:val="Heading1"/>
      </w:pPr>
      <w:r>
        <w:rPr>
          <w:rFonts w:ascii="Noto Sans CJK TC" w:hAnsi="Noto Sans CJK TC" w:eastAsia="Noto Sans CJK TC"/>
        </w:rPr>
        <w:t>一、這次新增的 .py 做了什麼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2CC"/>
          </w:tcPr>
          <w:p>
            <w:r>
              <w:rPr>
                <w:rFonts w:ascii="Noto Sans CJK TC" w:hAnsi="Noto Sans CJK TC" w:eastAsia="Noto Sans CJK TC"/>
                <w:b/>
                <w:sz w:val="21"/>
              </w:rPr>
              <w:t>重點說明</w:t>
            </w:r>
            <w:r>
              <w:br/>
            </w:r>
            <w:r>
              <w:rPr>
                <w:rFonts w:ascii="Noto Sans CJK TC" w:hAnsi="Noto Sans CJK TC" w:eastAsia="Noto Sans CJK TC"/>
                <w:sz w:val="20"/>
              </w:rPr>
              <w:t>這次新增與補強的 VADER 程式只影響 sentiment analysis，不會更改 TF-IDF、LDA、BERTopic、topic words、topic size、representative reviews 或抽樣資料。也就是說，這次修改不會破壞前面已完成的 LDA 與 dashboard 結果。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3168"/>
            <w:vAlign w:val="center"/>
            <w:shd w:fill="1F4E79"/>
          </w:tcPr>
          <w:p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程式檔</w:t>
            </w:r>
          </w:p>
        </w:tc>
        <w:tc>
          <w:tcPr>
            <w:tcW w:type="dxa" w:w="6480"/>
            <w:vAlign w:val="center"/>
            <w:shd w:fill="1F4E79"/>
          </w:tcPr>
          <w:p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主要功能</w:t>
            </w:r>
          </w:p>
        </w:tc>
        <w:tc>
          <w:tcPr>
            <w:tcW w:type="dxa" w:w="2448"/>
            <w:vAlign w:val="center"/>
            <w:shd w:fill="1F4E79"/>
          </w:tcPr>
          <w:p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輸出資料夾</w:t>
            </w:r>
          </w:p>
        </w:tc>
        <w:tc>
          <w:tcPr>
            <w:tcW w:type="dxa" w:w="2160"/>
            <w:vAlign w:val="center"/>
            <w:shd w:fill="1F4E79"/>
          </w:tcPr>
          <w:p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是否重新跑 VADER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member_b_vader_full_validation.py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重新計算完整 20,000 筆評論的四種 VADER 分數；比較原生/航空詞彙調整、整段/逐句平均、三種 threshold；選出最佳設定。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output_vader_full/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是，完整 20k 都跑。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member_b_vader_label_audit.py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不重新計算 VADER；讀取 final VADER 結果，根據資料自帶欄位 Recommended 與 OverallScore 自動建立 proxy labels，再檢查與 VADER label 的一致性。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output_vader_label_audit/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否，只做標籤一致性佐證。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2F2F2"/>
          </w:tcPr>
          <w:p>
            <w:r>
              <w:rPr>
                <w:rFonts w:ascii="Consolas" w:hAnsi="Consolas" w:eastAsia="Noto Sans CJK TC"/>
                <w:sz w:val="18"/>
              </w:rPr>
              <w:t>建議執行順序：</w:t>
              <w:br/>
            </w:r>
            <w:r>
              <w:rPr>
                <w:rFonts w:ascii="Consolas" w:hAnsi="Consolas" w:eastAsia="Noto Sans CJK TC"/>
                <w:sz w:val="18"/>
              </w:rPr>
              <w:t>python member_b_vader_full_validation.py</w:t>
              <w:br/>
            </w:r>
            <w:r>
              <w:rPr>
                <w:rFonts w:ascii="Consolas" w:hAnsi="Consolas" w:eastAsia="Noto Sans CJK TC"/>
                <w:sz w:val="18"/>
              </w:rPr>
              <w:t>python member_b_vader_label_audit.py</w:t>
              <w:br/>
            </w:r>
            <w:r>
              <w:rPr>
                <w:rFonts w:ascii="Consolas" w:hAnsi="Consolas" w:eastAsia="Noto Sans CJK TC"/>
                <w:sz w:val="18"/>
              </w:rPr>
              <w:br/>
            </w:r>
            <w:r>
              <w:rPr>
                <w:rFonts w:ascii="Consolas" w:hAnsi="Consolas" w:eastAsia="Noto Sans CJK TC"/>
                <w:sz w:val="18"/>
              </w:rPr>
              <w:t>第一支程式會產生 output_vader_full/</w:t>
              <w:br/>
            </w:r>
            <w:r>
              <w:rPr>
                <w:rFonts w:ascii="Consolas" w:hAnsi="Consolas" w:eastAsia="Noto Sans CJK TC"/>
                <w:sz w:val="18"/>
              </w:rPr>
              <w:t>第二支程式會讀取 output_vader_full/vader_final_sentiment_results.csv，並產生 output_vader_label_audit/</w:t>
              <w:br/>
            </w:r>
          </w:p>
        </w:tc>
      </w:tr>
    </w:tbl>
    <w:p/>
    <w:p>
      <w:pPr>
        <w:pStyle w:val="Heading1"/>
      </w:pPr>
      <w:r>
        <w:rPr>
          <w:rFonts w:ascii="Noto Sans CJK TC" w:hAnsi="Noto Sans CJK TC" w:eastAsia="Noto Sans CJK TC"/>
        </w:rPr>
        <w:t>二、為什麼要做 VADER 驗證</w:t>
      </w:r>
    </w:p>
    <w:p>
      <w:r>
        <w:rPr>
          <w:rFonts w:ascii="Noto Sans CJK TC" w:hAnsi="Noto Sans CJK TC" w:eastAsia="Noto Sans CJK TC"/>
        </w:rPr>
        <w:t>原本的 VADER sentiment analysis 使用原生 VADER、整段 Review 輸入，以及 VADER 常見 threshold ±0.05。這種作法在英文評論資料上是合理的，但老師提醒 VADER 可因輸入形式、門檻設定或領域詞彙而產生差異，因此本次新增一套更完整的驗證流程，目的不是推翻原本結果，而是用資料證明目前設定是否合理。</w:t>
      </w:r>
    </w:p>
    <w:p>
      <w:pPr>
        <w:pStyle w:val="ListBullet"/>
      </w:pPr>
      <w:r>
        <w:rPr>
          <w:rFonts w:ascii="Noto Sans CJK TC" w:hAnsi="Noto Sans CJK TC" w:eastAsia="Noto Sans CJK TC"/>
          <w:sz w:val="20"/>
        </w:rPr>
        <w:t>門檻驗證：比較 ±0.05、±0.10、±0.30 三種 threshold。</w:t>
      </w:r>
    </w:p>
    <w:p>
      <w:pPr>
        <w:pStyle w:val="ListBullet"/>
      </w:pPr>
      <w:r>
        <w:rPr>
          <w:rFonts w:ascii="Noto Sans CJK TC" w:hAnsi="Noto Sans CJK TC" w:eastAsia="Noto Sans CJK TC"/>
          <w:sz w:val="20"/>
        </w:rPr>
        <w:t>輸入形式驗證：比較整段 Review 直接輸入與依句點切分後逐句平均。</w:t>
      </w:r>
    </w:p>
    <w:p>
      <w:pPr>
        <w:pStyle w:val="ListBullet"/>
      </w:pPr>
      <w:r>
        <w:rPr>
          <w:rFonts w:ascii="Noto Sans CJK TC" w:hAnsi="Noto Sans CJK TC" w:eastAsia="Noto Sans CJK TC"/>
          <w:sz w:val="20"/>
        </w:rPr>
        <w:t>航空詞彙驗證：比較原生 VADER 與加入航空領域詞彙後的 adjusted VADER。</w:t>
      </w:r>
    </w:p>
    <w:p>
      <w:pPr>
        <w:pStyle w:val="ListBullet"/>
      </w:pPr>
      <w:r>
        <w:rPr>
          <w:rFonts w:ascii="Noto Sans CJK TC" w:hAnsi="Noto Sans CJK TC" w:eastAsia="Noto Sans CJK TC"/>
          <w:sz w:val="20"/>
        </w:rPr>
        <w:t>資料自帶標籤佐證：用 Recommended 與 OverallScore 自動建立 proxy labels，檢查 VADER 結果是否與資料本身一致。</w:t>
      </w:r>
    </w:p>
    <w:p>
      <w:pPr>
        <w:pStyle w:val="Heading1"/>
      </w:pPr>
      <w:r>
        <w:rPr>
          <w:rFonts w:ascii="Noto Sans CJK TC" w:hAnsi="Noto Sans CJK TC" w:eastAsia="Noto Sans CJK TC"/>
        </w:rPr>
        <w:t>三、資料涵蓋範圍：不是只跑 100 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2F0D9"/>
          </w:tcPr>
          <w:p>
            <w:r>
              <w:rPr>
                <w:rFonts w:ascii="Noto Sans CJK TC" w:hAnsi="Noto Sans CJK TC" w:eastAsia="Noto Sans CJK TC"/>
                <w:b/>
                <w:sz w:val="21"/>
              </w:rPr>
              <w:t>最重要更正</w:t>
            </w:r>
            <w:r>
              <w:br/>
            </w:r>
            <w:r>
              <w:rPr>
                <w:rFonts w:ascii="Noto Sans CJK TC" w:hAnsi="Noto Sans CJK TC" w:eastAsia="Noto Sans CJK TC"/>
                <w:sz w:val="20"/>
              </w:rPr>
              <w:t>本次 VADER 嚴謹版不是只用 100 筆資料。程式將完整 20,000 筆評論全部重新計算 VADER 分數；真正用於主要方法選擇的是所有 high-confidence proxy-labeled reviews，共 17,567 筆。100 筆樣本只是另外輸出的 reference sample，用於保留老師提到的檢查流程概念。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880"/>
            <w:vAlign w:val="center"/>
            <w:shd w:fill="1F4E79"/>
          </w:tcPr>
          <w:p>
            <w:r/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統計項目</w:t>
            </w:r>
          </w:p>
        </w:tc>
        <w:tc>
          <w:tcPr>
            <w:tcW w:type="dxa" w:w="2448"/>
            <w:vAlign w:val="center"/>
            <w:shd w:fill="1F4E79"/>
          </w:tcPr>
          <w:p>
            <w:r/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數值</w:t>
            </w:r>
          </w:p>
        </w:tc>
        <w:tc>
          <w:tcPr>
            <w:tcW w:type="dxa" w:w="6624"/>
            <w:vAlign w:val="center"/>
            <w:shd w:fill="1F4E79"/>
          </w:tcPr>
          <w:p>
            <w:r/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意義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總評論數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20,000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完整 20k 都有重新計算 VADER 分數。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平均句子數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8.6203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使用句點 . 切分後，每則評論平均約 8.62 句。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句子數中位數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7.0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中位數為 7 句，表示長評論相當常見。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超過 5 句評論數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14,291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有大量長評論，因此驗證逐句平均是合理的。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超過 5 句比例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71.46%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約 71.46% 的評論超過 5 句。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最大句子數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58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最長評論切出 58 句。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切句方式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period_only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依使用者需求，只要遇到句點 . 就切句。</w:t>
            </w:r>
          </w:p>
        </w:tc>
      </w:tr>
    </w:tbl>
    <w:p/>
    <w:p>
      <w:pPr>
        <w:pStyle w:val="Heading1"/>
      </w:pPr>
      <w:r>
        <w:rPr>
          <w:rFonts w:ascii="Noto Sans CJK TC" w:hAnsi="Noto Sans CJK TC" w:eastAsia="Noto Sans CJK TC"/>
        </w:rPr>
        <w:t>四、四種 VADER 方法與三種 threshold 比較</w:t>
      </w:r>
    </w:p>
    <w:p>
      <w:r>
        <w:rPr>
          <w:rFonts w:ascii="Noto Sans CJK TC" w:hAnsi="Noto Sans CJK TC" w:eastAsia="Noto Sans CJK TC"/>
        </w:rPr>
        <w:t>本次主要比較四種 scoring method：原生 VADER 整段、原生 VADER 逐句平均、航空詞彙調整 VADER 整段、航空詞彙調整 VADER 逐句平均。每種方法再測試 ±0.05、±0.10、±0.30 三種 threshold。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c>
          <w:tcPr>
            <w:tcW w:type="dxa" w:w="3888"/>
            <w:vAlign w:val="center"/>
            <w:shd w:fill="1F4E79"/>
          </w:tcPr>
          <w:p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Method</w:t>
            </w:r>
          </w:p>
        </w:tc>
        <w:tc>
          <w:tcPr>
            <w:tcW w:type="dxa" w:w="1296"/>
            <w:vAlign w:val="center"/>
            <w:shd w:fill="1F4E79"/>
          </w:tcPr>
          <w:p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Threshold</w:t>
            </w:r>
          </w:p>
        </w:tc>
        <w:tc>
          <w:tcPr>
            <w:tcW w:type="dxa" w:w="1296"/>
            <w:vAlign w:val="center"/>
            <w:shd w:fill="1F4E79"/>
          </w:tcPr>
          <w:p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Accuracy</w:t>
            </w:r>
          </w:p>
        </w:tc>
        <w:tc>
          <w:tcPr>
            <w:tcW w:type="dxa" w:w="1296"/>
            <w:vAlign w:val="center"/>
            <w:shd w:fill="1F4E79"/>
          </w:tcPr>
          <w:p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Macro F1</w:t>
            </w:r>
          </w:p>
        </w:tc>
        <w:tc>
          <w:tcPr>
            <w:tcW w:type="dxa" w:w="1440"/>
            <w:vAlign w:val="center"/>
            <w:shd w:fill="1F4E79"/>
          </w:tcPr>
          <w:p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Neutral rate</w:t>
            </w:r>
          </w:p>
        </w:tc>
        <w:tc>
          <w:tcPr>
            <w:tcW w:type="dxa" w:w="1296"/>
            <w:vAlign w:val="center"/>
            <w:shd w:fill="1F4E79"/>
          </w:tcPr>
          <w:p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Neg Acc</w:t>
            </w:r>
          </w:p>
        </w:tc>
        <w:tc>
          <w:tcPr>
            <w:tcW w:type="dxa" w:w="1296"/>
            <w:vAlign w:val="center"/>
            <w:shd w:fill="1F4E79"/>
          </w:tcPr>
          <w:p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Pos Acc</w:t>
            </w:r>
          </w:p>
        </w:tc>
      </w:tr>
      <w:tr>
        <w:tc>
          <w:tcPr>
            <w:tcW w:type="dxa" w:w="3888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vader_original_full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±0.05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0.8474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0.8512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0.0129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0.7481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0.9458</w:t>
            </w:r>
          </w:p>
        </w:tc>
      </w:tr>
      <w:tr>
        <w:tc>
          <w:tcPr>
            <w:tcW w:type="dxa" w:w="3888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vader_original_full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±0.10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0.8408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0.8493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0.0248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0.7383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0.9424</w:t>
            </w:r>
          </w:p>
        </w:tc>
      </w:tr>
      <w:tr>
        <w:tc>
          <w:tcPr>
            <w:tcW w:type="dxa" w:w="3888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vader_original_full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±0.30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0.8055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0.8370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0.0845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0.6860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0.9240</w:t>
            </w:r>
          </w:p>
        </w:tc>
      </w:tr>
      <w:tr>
        <w:tc>
          <w:tcPr>
            <w:tcW w:type="dxa" w:w="3888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vader_original_sentence_avg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±0.05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0.7856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0.8378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0.1379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0.6549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0.9150</w:t>
            </w:r>
          </w:p>
        </w:tc>
      </w:tr>
      <w:tr>
        <w:tc>
          <w:tcPr>
            <w:tcW w:type="dxa" w:w="3888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vader_original_sentence_avg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±0.10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0.6853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0.7798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0.2716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0.5126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0.8563</w:t>
            </w:r>
          </w:p>
        </w:tc>
      </w:tr>
      <w:tr>
        <w:tc>
          <w:tcPr>
            <w:tcW w:type="dxa" w:w="3888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vader_original_sentence_avg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±0.30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0.2691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0.3926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0.7269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0.0977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0.4390</w:t>
            </w:r>
          </w:p>
        </w:tc>
      </w:tr>
      <w:tr>
        <w:tc>
          <w:tcPr>
            <w:tcW w:type="dxa" w:w="3888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vader_adjusted_full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±0.05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0.8462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0.8499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0.0133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0.7423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0.9491</w:t>
            </w:r>
          </w:p>
        </w:tc>
      </w:tr>
      <w:tr>
        <w:tc>
          <w:tcPr>
            <w:tcW w:type="dxa" w:w="3888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vader_adjusted_full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±0.10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0.8404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0.8486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0.0248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0.7332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0.9466</w:t>
            </w:r>
          </w:p>
        </w:tc>
      </w:tr>
      <w:tr>
        <w:tc>
          <w:tcPr>
            <w:tcW w:type="dxa" w:w="3888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vader_adjusted_full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±0.30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0.8047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0.8363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0.0858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0.6804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0.9279</w:t>
            </w:r>
          </w:p>
        </w:tc>
      </w:tr>
      <w:tr>
        <w:tc>
          <w:tcPr>
            <w:tcW w:type="dxa" w:w="3888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vader_adjusted_sentence_avg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±0.05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0.7847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0.8373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0.1400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0.6484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0.9198</w:t>
            </w:r>
          </w:p>
        </w:tc>
      </w:tr>
      <w:tr>
        <w:tc>
          <w:tcPr>
            <w:tcW w:type="dxa" w:w="3888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vader_adjusted_sentence_avg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±0.10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0.6829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0.7775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0.2749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0.5035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0.8607</w:t>
            </w:r>
          </w:p>
        </w:tc>
      </w:tr>
      <w:tr>
        <w:tc>
          <w:tcPr>
            <w:tcW w:type="dxa" w:w="3888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vader_adjusted_sentence_avg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±0.30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0.2662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0.3873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0.7299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0.0908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0.4400</w:t>
            </w:r>
          </w:p>
        </w:tc>
      </w:tr>
    </w:tbl>
    <w:p/>
    <w:p>
      <w:pPr>
        <w:jc w:val="center"/>
      </w:pPr>
      <w:r>
        <w:rPr>
          <w:rFonts w:ascii="Noto Sans CJK TC" w:hAnsi="Noto Sans CJK TC" w:eastAsia="Noto Sans CJK TC"/>
        </w:rPr>
        <w:drawing>
          <wp:inline xmlns:a="http://schemas.openxmlformats.org/drawingml/2006/main" xmlns:pic="http://schemas.openxmlformats.org/drawingml/2006/picture">
            <wp:extent cx="5943600" cy="266719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vader_threshold_method_accurac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71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 CJK TC" w:hAnsi="Noto Sans CJK TC" w:eastAsia="Noto Sans CJK TC"/>
          <w:i/>
          <w:sz w:val="18"/>
        </w:rPr>
        <w:t>圖 1：不同 VADER 方法與 threshold 的 accuracy 比較。original_full 與 adjusted_full 幾乎重疊，表示航空詞彙調整沒有明顯提升；full review 明顯優於 sentence average。</w:t>
      </w:r>
    </w:p>
    <w:p>
      <w:pPr>
        <w:jc w:val="center"/>
      </w:pPr>
      <w:r>
        <w:rPr>
          <w:rFonts w:ascii="Noto Sans CJK TC" w:hAnsi="Noto Sans CJK TC" w:eastAsia="Noto Sans CJK TC"/>
        </w:rPr>
        <w:drawing>
          <wp:inline xmlns:a="http://schemas.openxmlformats.org/drawingml/2006/main" xmlns:pic="http://schemas.openxmlformats.org/drawingml/2006/picture">
            <wp:extent cx="5943600" cy="327436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vader_best_method_accurac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43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 CJK TC" w:hAnsi="Noto Sans CJK TC" w:eastAsia="Noto Sans CJK TC"/>
          <w:i/>
          <w:sz w:val="18"/>
        </w:rPr>
        <w:t>圖 2：每種 VADER scoring method 的最佳 accuracy。vader_original_full 最高，約 0.847。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3F8"/>
          </w:tcPr>
          <w:p>
            <w:r>
              <w:rPr>
                <w:rFonts w:ascii="Noto Sans CJK TC" w:hAnsi="Noto Sans CJK TC" w:eastAsia="Noto Sans CJK TC"/>
                <w:b/>
                <w:sz w:val="21"/>
              </w:rPr>
              <w:t>結果解讀</w:t>
            </w:r>
            <w:r>
              <w:br/>
            </w:r>
            <w:r>
              <w:rPr>
                <w:rFonts w:ascii="Noto Sans CJK TC" w:hAnsi="Noto Sans CJK TC" w:eastAsia="Noto Sans CJK TC"/>
                <w:sz w:val="20"/>
              </w:rPr>
              <w:t>最佳結果為 vader_original_full，threshold = ±0.05。隨著 threshold 從 ±0.05 增加到 ±0.30，accuracy 下降，尤其 sentence average 方法下降非常明顯。這表示在本資料集上，保留 VADER 預設 threshold ±0.05 是合理的；整段 Review 輸入也比逐句平均更適合。</w:t>
            </w:r>
          </w:p>
        </w:tc>
      </w:tr>
    </w:tbl>
    <w:p/>
    <w:p>
      <w:pPr>
        <w:pStyle w:val="Heading1"/>
      </w:pPr>
      <w:r>
        <w:rPr>
          <w:rFonts w:ascii="Noto Sans CJK TC" w:hAnsi="Noto Sans CJK TC" w:eastAsia="Noto Sans CJK TC"/>
        </w:rPr>
        <w:t>五、航空詞彙調整結果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880"/>
            <w:vAlign w:val="center"/>
            <w:shd w:fill="1F4E79"/>
          </w:tcPr>
          <w:p>
            <w:r/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項目</w:t>
            </w:r>
          </w:p>
        </w:tc>
        <w:tc>
          <w:tcPr>
            <w:tcW w:type="dxa" w:w="3168"/>
            <w:vAlign w:val="center"/>
            <w:shd w:fill="1F4E79"/>
          </w:tcPr>
          <w:p>
            <w:r/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結果</w:t>
            </w:r>
          </w:p>
        </w:tc>
        <w:tc>
          <w:tcPr>
            <w:tcW w:type="dxa" w:w="6336"/>
            <w:vAlign w:val="center"/>
            <w:shd w:fill="1F4E79"/>
          </w:tcPr>
          <w:p>
            <w:r/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說明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套用航空詞彙數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293 terms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載入航空相關 sentiment lexicon 後，經 passenger-review filter 套用到 VADER 的詞彙數。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是否使用 passenger-review filter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Yes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避免把太偏安全報告或非旅客評論語境的詞彙硬套進 VADER。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詞彙處理方式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multi-word phrase 轉 underscore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例如 bad service 會轉成 bad_service，方便 VADER lexicon 使用。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調整後效果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未明顯提升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adjusted_full accuracy = 0.8462，略低於 original_full 0.8474。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3744"/>
            <w:vAlign w:val="center"/>
            <w:shd w:fill="1F4E79"/>
          </w:tcPr>
          <w:p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term</w:t>
            </w:r>
          </w:p>
        </w:tc>
        <w:tc>
          <w:tcPr>
            <w:tcW w:type="dxa" w:w="1584"/>
            <w:vAlign w:val="center"/>
            <w:shd w:fill="1F4E79"/>
          </w:tcPr>
          <w:p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polarity</w:t>
            </w:r>
          </w:p>
        </w:tc>
        <w:tc>
          <w:tcPr>
            <w:tcW w:type="dxa" w:w="1008"/>
            <w:vAlign w:val="center"/>
            <w:shd w:fill="1F4E79"/>
          </w:tcPr>
          <w:p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score</w:t>
            </w:r>
          </w:p>
        </w:tc>
        <w:tc>
          <w:tcPr>
            <w:tcW w:type="dxa" w:w="2016"/>
            <w:vAlign w:val="center"/>
            <w:shd w:fill="1F4E79"/>
          </w:tcPr>
          <w:p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category</w:t>
            </w:r>
          </w:p>
        </w:tc>
        <w:tc>
          <w:tcPr>
            <w:tcW w:type="dxa" w:w="1728"/>
            <w:vAlign w:val="center"/>
            <w:shd w:fill="1F4E79"/>
          </w:tcPr>
          <w:p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domain</w:t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aborted takeoff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negative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-1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operations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safety</w:t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abruptly cancelled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negative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-1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schedule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passenger</w:t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accurate information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positive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1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communication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passenger</w:t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advanced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positive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1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service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passenger</w:t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affordable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positive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1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pricing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passenger</w:t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ahead of schedule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positive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1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schedule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passenger</w:t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annoying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negative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-1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operations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safety</w:t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anxious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negative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-1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emotion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safety</w:t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arrogant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negative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-1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service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passenger</w:t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attentive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positive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1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service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passenger</w:t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awful experience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negative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-1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operations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safety</w:t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bad experience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negative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-1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operations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safety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2CC"/>
          </w:tcPr>
          <w:p>
            <w:r>
              <w:rPr>
                <w:rFonts w:ascii="Noto Sans CJK TC" w:hAnsi="Noto Sans CJK TC" w:eastAsia="Noto Sans CJK TC"/>
                <w:b/>
                <w:sz w:val="21"/>
              </w:rPr>
              <w:t>航空詞彙的結論</w:t>
            </w:r>
            <w:r>
              <w:br/>
            </w:r>
            <w:r>
              <w:rPr>
                <w:rFonts w:ascii="Noto Sans CJK TC" w:hAnsi="Noto Sans CJK TC" w:eastAsia="Noto Sans CJK TC"/>
                <w:sz w:val="20"/>
              </w:rPr>
              <w:t>航空詞彙調整沒有讓整體 accuracy 明顯提高，這不代表調整錯誤，而是說明航空評論中的情緒通常不是由單一航空詞彙決定，而是由完整語境、句子脈絡與整體描述共同決定。因此最後保留原生 VADER 是有資料支持的選擇。</w:t>
            </w:r>
          </w:p>
        </w:tc>
      </w:tr>
    </w:tbl>
    <w:p/>
    <w:p>
      <w:pPr>
        <w:pStyle w:val="Heading1"/>
      </w:pPr>
      <w:r>
        <w:rPr>
          <w:rFonts w:ascii="Noto Sans CJK TC" w:hAnsi="Noto Sans CJK TC" w:eastAsia="Noto Sans CJK TC"/>
        </w:rPr>
        <w:t>六、最終採用的 VADER 設定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3744"/>
            <w:vAlign w:val="center"/>
            <w:shd w:fill="1F4E79"/>
          </w:tcPr>
          <w:p>
            <w:r/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設定項目</w:t>
            </w:r>
          </w:p>
        </w:tc>
        <w:tc>
          <w:tcPr>
            <w:tcW w:type="dxa" w:w="4608"/>
            <w:vAlign w:val="center"/>
            <w:shd w:fill="1F4E79"/>
          </w:tcPr>
          <w:p>
            <w:r/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最終值</w:t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score_column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vader_original_full</w:t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threshold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±0.05</w:t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n_proxy_reviews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17,567</w:t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accuracy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0.8474</w:t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macro_f1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0.8512</w:t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macro_precision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0.8721</w:t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macro_recall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0.8470</w:t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neutral_rate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0.0129</w:t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negative_accuracy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0.7481</w:t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positive_accuracy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0.9458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2F0D9"/>
          </w:tcPr>
          <w:p>
            <w:r>
              <w:rPr>
                <w:rFonts w:ascii="Noto Sans CJK TC" w:hAnsi="Noto Sans CJK TC" w:eastAsia="Noto Sans CJK TC"/>
                <w:b/>
                <w:sz w:val="21"/>
              </w:rPr>
              <w:t>可以放進報告的句子</w:t>
            </w:r>
            <w:r>
              <w:br/>
            </w:r>
            <w:r>
              <w:rPr>
                <w:rFonts w:ascii="Noto Sans CJK TC" w:hAnsi="Noto Sans CJK TC" w:eastAsia="Noto Sans CJK TC"/>
                <w:sz w:val="20"/>
              </w:rPr>
              <w:t>VADER sentiment analysis was validated by comparing different thresholds, input forms, and aviation-domain lexicon settings. The final setting was selected based on high-confidence proxy labels derived from rating and recommendation labels. The original VADER with full-review input and the default ±0.05 threshold achieved the best overall performance.</w:t>
            </w:r>
          </w:p>
        </w:tc>
      </w:tr>
    </w:tbl>
    <w:p/>
    <w:p>
      <w:pPr>
        <w:pStyle w:val="Heading1"/>
      </w:pPr>
      <w:r>
        <w:rPr>
          <w:rFonts w:ascii="Noto Sans CJK TC" w:hAnsi="Noto Sans CJK TC" w:eastAsia="Noto Sans CJK TC"/>
        </w:rPr>
        <w:t>七、最終 Sentiment Analysis 結果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36"/>
        <w:gridCol w:w="1136"/>
        <w:gridCol w:w="1136"/>
        <w:gridCol w:w="1136"/>
        <w:gridCol w:w="1136"/>
        <w:gridCol w:w="1136"/>
        <w:gridCol w:w="1136"/>
        <w:gridCol w:w="1136"/>
        <w:gridCol w:w="1136"/>
      </w:tblGrid>
      <w:tr>
        <w:tc>
          <w:tcPr>
            <w:tcW w:type="dxa" w:w="1584"/>
            <w:vAlign w:val="center"/>
            <w:shd w:fill="1F4E79"/>
          </w:tcPr>
          <w:p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Recommended</w:t>
            </w:r>
          </w:p>
        </w:tc>
        <w:tc>
          <w:tcPr>
            <w:tcW w:type="dxa" w:w="1296"/>
            <w:vAlign w:val="center"/>
            <w:shd w:fill="1F4E79"/>
          </w:tcPr>
          <w:p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Count</w:t>
            </w:r>
          </w:p>
        </w:tc>
        <w:tc>
          <w:tcPr>
            <w:tcW w:type="dxa" w:w="1584"/>
            <w:vAlign w:val="center"/>
            <w:shd w:fill="1F4E79"/>
          </w:tcPr>
          <w:p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Avg sentiment</w:t>
            </w:r>
          </w:p>
        </w:tc>
        <w:tc>
          <w:tcPr>
            <w:tcW w:type="dxa" w:w="1440"/>
            <w:vAlign w:val="center"/>
            <w:shd w:fill="1F4E79"/>
          </w:tcPr>
          <w:p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Median</w:t>
            </w:r>
          </w:p>
        </w:tc>
        <w:tc>
          <w:tcPr>
            <w:tcW w:type="dxa" w:w="1296"/>
            <w:vAlign w:val="center"/>
            <w:shd w:fill="1F4E79"/>
          </w:tcPr>
          <w:p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Positive</w:t>
            </w:r>
          </w:p>
        </w:tc>
        <w:tc>
          <w:tcPr>
            <w:tcW w:type="dxa" w:w="1296"/>
            <w:vAlign w:val="center"/>
            <w:shd w:fill="1F4E79"/>
          </w:tcPr>
          <w:p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Neutral</w:t>
            </w:r>
          </w:p>
        </w:tc>
        <w:tc>
          <w:tcPr>
            <w:tcW w:type="dxa" w:w="1296"/>
            <w:vAlign w:val="center"/>
            <w:shd w:fill="1F4E79"/>
          </w:tcPr>
          <w:p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Negative</w:t>
            </w:r>
          </w:p>
        </w:tc>
        <w:tc>
          <w:tcPr>
            <w:tcW w:type="dxa" w:w="1440"/>
            <w:vAlign w:val="center"/>
            <w:shd w:fill="1F4E79"/>
          </w:tcPr>
          <w:p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Avg rating</w:t>
            </w:r>
          </w:p>
        </w:tc>
        <w:tc>
          <w:tcPr>
            <w:tcW w:type="dxa" w:w="1440"/>
            <w:vAlign w:val="center"/>
            <w:shd w:fill="1F4E79"/>
          </w:tcPr>
          <w:p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Avg sentence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no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10,000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-0.3619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-0.6647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2612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184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7204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1.8897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9.3011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yes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10,000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0.7474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0.9228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9149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88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763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8.3313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7.9394</w:t>
            </w:r>
          </w:p>
        </w:tc>
      </w:tr>
    </w:tbl>
    <w:p/>
    <w:p>
      <w:pPr>
        <w:jc w:val="center"/>
      </w:pPr>
      <w:r>
        <w:rPr>
          <w:rFonts w:ascii="Noto Sans CJK TC" w:hAnsi="Noto Sans CJK TC" w:eastAsia="Noto Sans CJK TC"/>
        </w:rPr>
        <w:drawing>
          <wp:inline xmlns:a="http://schemas.openxmlformats.org/drawingml/2006/main" xmlns:pic="http://schemas.openxmlformats.org/drawingml/2006/picture">
            <wp:extent cx="5303520" cy="34793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vader_final_avg_sentimen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4793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 CJK TC" w:hAnsi="Noto Sans CJK TC" w:eastAsia="Noto Sans CJK TC"/>
          <w:i/>
          <w:sz w:val="18"/>
        </w:rPr>
        <w:t>圖 3：最終 VADER 設定下，Recommended = yes 與 no 的平均情緒分數。yes 明顯偏正向，no 明顯偏負向。</w:t>
      </w:r>
    </w:p>
    <w:p>
      <w:pPr>
        <w:jc w:val="center"/>
      </w:pPr>
      <w:r>
        <w:rPr>
          <w:rFonts w:ascii="Noto Sans CJK TC" w:hAnsi="Noto Sans CJK TC" w:eastAsia="Noto Sans CJK TC"/>
        </w:rPr>
        <w:drawing>
          <wp:inline xmlns:a="http://schemas.openxmlformats.org/drawingml/2006/main" xmlns:pic="http://schemas.openxmlformats.org/drawingml/2006/picture">
            <wp:extent cx="5943600" cy="326693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vader_final_sentiment_distribu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69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 CJK TC" w:hAnsi="Noto Sans CJK TC" w:eastAsia="Noto Sans CJK TC"/>
          <w:i/>
          <w:sz w:val="18"/>
        </w:rPr>
        <w:t>圖 4：最終 VADER 設定下的 sentiment score 分布。推薦評論集中在正向區間，不推薦評論多集中在負向區間。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3F8"/>
          </w:tcPr>
          <w:p>
            <w:r>
              <w:rPr>
                <w:rFonts w:ascii="Noto Sans CJK TC" w:hAnsi="Noto Sans CJK TC" w:eastAsia="Noto Sans CJK TC"/>
                <w:b/>
                <w:sz w:val="21"/>
              </w:rPr>
              <w:t>結果解讀</w:t>
            </w:r>
            <w:r>
              <w:br/>
            </w:r>
            <w:r>
              <w:rPr>
                <w:rFonts w:ascii="Noto Sans CJK TC" w:hAnsi="Noto Sans CJK TC" w:eastAsia="Noto Sans CJK TC"/>
                <w:sz w:val="20"/>
              </w:rPr>
              <w:t>Recommended = yes 的平均 sentiment score 為 0.7474，中位數為 0.9228；Recommended = no 的平均 sentiment score 為 -0.3619，中位數為 -0.6647。這表示推薦標籤、評論情緒與 OverallScore 的方向大致一致。</w:t>
            </w:r>
          </w:p>
        </w:tc>
      </w:tr>
    </w:tbl>
    <w:p/>
    <w:p>
      <w:pPr>
        <w:pStyle w:val="Heading1"/>
      </w:pPr>
      <w:r>
        <w:rPr>
          <w:rFonts w:ascii="Noto Sans CJK TC" w:hAnsi="Noto Sans CJK TC" w:eastAsia="Noto Sans CJK TC"/>
        </w:rPr>
        <w:t>八、資料集自帶標籤一致性檢查</w:t>
      </w:r>
    </w:p>
    <w:p>
      <w:r>
        <w:rPr>
          <w:rFonts w:ascii="Noto Sans CJK TC" w:hAnsi="Noto Sans CJK TC" w:eastAsia="Noto Sans CJK TC"/>
        </w:rPr>
        <w:t>為了避免只是用肉眼檢查，也避免只依賴 high-confidence proxy validation，本次額外用資料集本身的 Recommended 與 OverallScore 自動建立 proxy labels，再和最終 VADER label 比較。這稱為 dataset-label audit，目的在於佐證 VADER 結果和資料自帶欄位的方向是否一致。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024"/>
            <w:vAlign w:val="center"/>
            <w:shd w:fill="1F4E79"/>
          </w:tcPr>
          <w:p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標籤來源</w:t>
            </w:r>
          </w:p>
        </w:tc>
        <w:tc>
          <w:tcPr>
            <w:tcW w:type="dxa" w:w="6048"/>
            <w:vAlign w:val="center"/>
            <w:shd w:fill="1F4E79"/>
          </w:tcPr>
          <w:p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建立方式</w:t>
            </w:r>
          </w:p>
        </w:tc>
        <w:tc>
          <w:tcPr>
            <w:tcW w:type="dxa" w:w="3168"/>
            <w:vAlign w:val="center"/>
            <w:shd w:fill="1F4E79"/>
          </w:tcPr>
          <w:p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用途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High-confidence proxy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OverallScore &lt;= 4 且 Recommended = no → negative；OverallScore &gt;= 7 且 Recommended = yes → positive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最嚴格、主要驗證來源。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Recommended proxy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Recommended = yes → positive；Recommended = no → negative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用完整 20k 檢查 VADER 與是否推薦的一致性。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Rating proxy three-class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OverallScore &gt;= 7 → positive；5–6 → neutral；&lt;=4 → negative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用完整 20k 檢查 VADER 與分數區間的一致性。</w:t>
            </w:r>
          </w:p>
        </w:tc>
      </w:tr>
    </w:tbl>
    <w:p/>
    <w:p>
      <w:r>
        <w:rPr>
          <w:rFonts w:ascii="Noto Sans CJK TC" w:hAnsi="Noto Sans CJK TC" w:eastAsia="Noto Sans CJK TC"/>
        </w:rP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c>
          <w:tcPr>
            <w:tcW w:type="dxa" w:w="3888"/>
            <w:vAlign w:val="center"/>
            <w:shd w:fill="1F4E79"/>
          </w:tcPr>
          <w:p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Label source</w:t>
            </w:r>
          </w:p>
        </w:tc>
        <w:tc>
          <w:tcPr>
            <w:tcW w:type="dxa" w:w="1152"/>
            <w:vAlign w:val="center"/>
            <w:shd w:fill="1F4E79"/>
          </w:tcPr>
          <w:p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n used</w:t>
            </w:r>
          </w:p>
        </w:tc>
        <w:tc>
          <w:tcPr>
            <w:tcW w:type="dxa" w:w="1152"/>
            <w:vAlign w:val="center"/>
            <w:shd w:fill="1F4E79"/>
          </w:tcPr>
          <w:p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Accuracy</w:t>
            </w:r>
          </w:p>
        </w:tc>
        <w:tc>
          <w:tcPr>
            <w:tcW w:type="dxa" w:w="1152"/>
            <w:vAlign w:val="center"/>
            <w:shd w:fill="1F4E79"/>
          </w:tcPr>
          <w:p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Macro P</w:t>
            </w:r>
          </w:p>
        </w:tc>
        <w:tc>
          <w:tcPr>
            <w:tcW w:type="dxa" w:w="1152"/>
            <w:vAlign w:val="center"/>
            <w:shd w:fill="1F4E79"/>
          </w:tcPr>
          <w:p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Macro R</w:t>
            </w:r>
          </w:p>
        </w:tc>
        <w:tc>
          <w:tcPr>
            <w:tcW w:type="dxa" w:w="1152"/>
            <w:vAlign w:val="center"/>
            <w:shd w:fill="1F4E79"/>
          </w:tcPr>
          <w:p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Macro F1</w:t>
            </w:r>
          </w:p>
        </w:tc>
        <w:tc>
          <w:tcPr>
            <w:tcW w:type="dxa" w:w="3456"/>
            <w:vAlign w:val="center"/>
            <w:shd w:fill="1F4E79"/>
          </w:tcPr>
          <w:p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Note</w:t>
            </w:r>
          </w:p>
        </w:tc>
      </w:tr>
      <w:tr>
        <w:tc>
          <w:tcPr>
            <w:tcW w:type="dxa" w:w="3888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high_confidence_rating_recommendation_proxy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17,340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0.8585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0.8721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0.8575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0.8570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Binary comparison using positive/negative labels only.</w:t>
            </w:r>
          </w:p>
        </w:tc>
      </w:tr>
      <w:tr>
        <w:tc>
          <w:tcPr>
            <w:tcW w:type="dxa" w:w="3888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all_20k_recommended_label_proxy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19,728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0.8289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0.8411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0.8285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0.8272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Binary comparison using positive/negative labels only.</w:t>
            </w:r>
          </w:p>
        </w:tc>
      </w:tr>
      <w:tr>
        <w:tc>
          <w:tcPr>
            <w:tcW w:type="dxa" w:w="3888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all_20k_rating_label_proxy_three_class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20,000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0.7544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0.5628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0.5674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0.5432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Three-class comparison. Rating 5-6 is treated as neutral.</w:t>
            </w:r>
          </w:p>
        </w:tc>
      </w:tr>
    </w:tbl>
    <w:p/>
    <w:p>
      <w:pPr>
        <w:jc w:val="center"/>
      </w:pPr>
      <w:r>
        <w:rPr>
          <w:rFonts w:ascii="Noto Sans CJK TC" w:hAnsi="Noto Sans CJK TC" w:eastAsia="Noto Sans CJK TC"/>
        </w:rPr>
        <w:drawing>
          <wp:inline xmlns:a="http://schemas.openxmlformats.org/drawingml/2006/main" xmlns:pic="http://schemas.openxmlformats.org/drawingml/2006/picture">
            <wp:extent cx="5943600" cy="32953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vader_dataset_label_alignmen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53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 CJK TC" w:hAnsi="Noto Sans CJK TC" w:eastAsia="Noto Sans CJK TC"/>
          <w:i/>
          <w:sz w:val="18"/>
        </w:rPr>
        <w:t>圖 5：最終 VADER label 與資料集自動 proxy labels 的一致性。高信心 proxy 達 0.859，Recommended proxy 達 0.829，rating three-class 達 0.754。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2CC"/>
          </w:tcPr>
          <w:p>
            <w:r>
              <w:rPr>
                <w:rFonts w:ascii="Noto Sans CJK TC" w:hAnsi="Noto Sans CJK TC" w:eastAsia="Noto Sans CJK TC"/>
                <w:b/>
                <w:sz w:val="21"/>
              </w:rPr>
              <w:t>為什麼 high-confidence proxy 數量和 n_used 不完全一樣？</w:t>
            </w:r>
            <w:r>
              <w:br/>
            </w:r>
            <w:r>
              <w:rPr>
                <w:rFonts w:ascii="Noto Sans CJK TC" w:hAnsi="Noto Sans CJK TC" w:eastAsia="Noto Sans CJK TC"/>
                <w:sz w:val="20"/>
              </w:rPr>
              <w:t>dataset-label audit 中 high-confidence proxy rows 為 17,567，但二元比較 n_used 為 17,340，是因為 binary evaluation 只比較 VADER final label 為 positive 或 negative 的資料；若 VADER 判為 neutral，會被排除在二元混淆矩陣之外。這不是漏跑資料，而是為了公平比較二元標籤。</w:t>
            </w:r>
          </w:p>
        </w:tc>
      </w:tr>
    </w:tbl>
    <w:p/>
    <w:p>
      <w:r>
        <w:rPr>
          <w:rFonts w:ascii="Noto Sans CJK TC" w:hAnsi="Noto Sans CJK TC" w:eastAsia="Noto Sans CJK TC"/>
        </w:rPr>
        <w:br w:type="page"/>
      </w:r>
    </w:p>
    <w:p>
      <w:pPr>
        <w:pStyle w:val="Heading1"/>
      </w:pPr>
      <w:r>
        <w:rPr>
          <w:rFonts w:ascii="Noto Sans CJK TC" w:hAnsi="Noto Sans CJK TC" w:eastAsia="Noto Sans CJK TC"/>
        </w:rPr>
        <w:t>九、混淆矩陣結果</w:t>
      </w:r>
    </w:p>
    <w:p>
      <w:r>
        <w:rPr>
          <w:rFonts w:ascii="Noto Sans CJK TC" w:hAnsi="Noto Sans CJK TC" w:eastAsia="Noto Sans CJK TC"/>
        </w:rPr>
        <w:t>以下混淆矩陣用來觀察 VADER final label 與資料自動 proxy labels 的一致情形。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880"/>
            <w:vAlign w:val="center"/>
            <w:shd w:fill="1F4E79"/>
          </w:tcPr>
          <w:p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High-confidence proxy</w:t>
            </w:r>
          </w:p>
        </w:tc>
        <w:tc>
          <w:tcPr>
            <w:tcW w:type="dxa" w:w="2016"/>
            <w:vAlign w:val="center"/>
            <w:shd w:fill="1F4E79"/>
          </w:tcPr>
          <w:p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pred_positive</w:t>
            </w:r>
          </w:p>
        </w:tc>
        <w:tc>
          <w:tcPr>
            <w:tcW w:type="dxa" w:w="2016"/>
            <w:vAlign w:val="center"/>
            <w:shd w:fill="1F4E79"/>
          </w:tcPr>
          <w:p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pred_negative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true_positive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8346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414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true_negative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2039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6541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880"/>
            <w:vAlign w:val="center"/>
            <w:shd w:fill="1F4E79"/>
          </w:tcPr>
          <w:p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Recommended proxy</w:t>
            </w:r>
          </w:p>
        </w:tc>
        <w:tc>
          <w:tcPr>
            <w:tcW w:type="dxa" w:w="2016"/>
            <w:vAlign w:val="center"/>
            <w:shd w:fill="1F4E79"/>
          </w:tcPr>
          <w:p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pred_positive</w:t>
            </w:r>
          </w:p>
        </w:tc>
        <w:tc>
          <w:tcPr>
            <w:tcW w:type="dxa" w:w="2016"/>
            <w:vAlign w:val="center"/>
            <w:shd w:fill="1F4E79"/>
          </w:tcPr>
          <w:p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pred_negative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true_positive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9149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763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true_negative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2612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7204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880"/>
            <w:vAlign w:val="center"/>
            <w:shd w:fill="1F4E79"/>
          </w:tcPr>
          <w:p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Rating proxy three-class</w:t>
            </w:r>
          </w:p>
        </w:tc>
        <w:tc>
          <w:tcPr>
            <w:tcW w:type="dxa" w:w="1728"/>
            <w:vAlign w:val="center"/>
            <w:shd w:fill="1F4E79"/>
          </w:tcPr>
          <w:p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pred_positive</w:t>
            </w:r>
          </w:p>
        </w:tc>
        <w:tc>
          <w:tcPr>
            <w:tcW w:type="dxa" w:w="1728"/>
            <w:vAlign w:val="center"/>
            <w:shd w:fill="1F4E79"/>
          </w:tcPr>
          <w:p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pred_neutral</w:t>
            </w:r>
          </w:p>
        </w:tc>
        <w:tc>
          <w:tcPr>
            <w:tcW w:type="dxa" w:w="1728"/>
            <w:vAlign w:val="center"/>
            <w:shd w:fill="1F4E79"/>
          </w:tcPr>
          <w:p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pred_negative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true_positive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8408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66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433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true_neutral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1192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38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891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true_negative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2161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168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6643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3F8"/>
          </w:tcPr>
          <w:p>
            <w:r>
              <w:rPr>
                <w:rFonts w:ascii="Noto Sans CJK TC" w:hAnsi="Noto Sans CJK TC" w:eastAsia="Noto Sans CJK TC"/>
                <w:b/>
                <w:sz w:val="21"/>
              </w:rPr>
              <w:t>混淆矩陣解讀</w:t>
            </w:r>
            <w:r>
              <w:br/>
            </w:r>
            <w:r>
              <w:rPr>
                <w:rFonts w:ascii="Noto Sans CJK TC" w:hAnsi="Noto Sans CJK TC" w:eastAsia="Noto Sans CJK TC"/>
                <w:sz w:val="20"/>
              </w:rPr>
              <w:t>高信心 proxy 中，true_positive 有 8,346 筆被 VADER 判為 positive，true_negative 有 6,541 筆被判為 negative。較多錯誤來自 negative 被判為 positive，這和航空評論常有「描述事件但文字中也含有 positive words」或 VADER 對長篇抱怨語境不完全敏感有關。</w:t>
            </w:r>
          </w:p>
        </w:tc>
      </w:tr>
    </w:tbl>
    <w:p/>
    <w:p>
      <w:pPr>
        <w:pStyle w:val="Heading1"/>
      </w:pPr>
      <w:r>
        <w:rPr>
          <w:rFonts w:ascii="Noto Sans CJK TC" w:hAnsi="Noto Sans CJK TC" w:eastAsia="Noto Sans CJK TC"/>
        </w:rPr>
        <w:t>十、資料本身的 Recommended / Rating 衝突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880"/>
            <w:vAlign w:val="center"/>
            <w:shd w:fill="1F4E79"/>
          </w:tcPr>
          <w:p>
            <w:r/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一致性類型</w:t>
            </w:r>
          </w:p>
        </w:tc>
        <w:tc>
          <w:tcPr>
            <w:tcW w:type="dxa" w:w="1728"/>
            <w:vAlign w:val="center"/>
            <w:shd w:fill="1F4E79"/>
          </w:tcPr>
          <w:p>
            <w:r/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數量</w:t>
            </w:r>
          </w:p>
        </w:tc>
        <w:tc>
          <w:tcPr>
            <w:tcW w:type="dxa" w:w="7488"/>
            <w:vAlign w:val="center"/>
            <w:shd w:fill="1F4E79"/>
          </w:tcPr>
          <w:p>
            <w:r/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解釋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consistent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17567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Recommended 與 Rating 方向一致，例如高分推薦或低分不推薦。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medium_rating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2121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OverallScore 5–6，屬於中間評分，較不適合直接當正負情緒標籤。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conflict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312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Recommended 與 Rating 方向衝突，例如推薦但低分，或不推薦但高分。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2CC"/>
          </w:tcPr>
          <w:p>
            <w:r>
              <w:rPr>
                <w:rFonts w:ascii="Noto Sans CJK TC" w:hAnsi="Noto Sans CJK TC" w:eastAsia="Noto Sans CJK TC"/>
                <w:b/>
                <w:sz w:val="21"/>
              </w:rPr>
              <w:t>方法學提醒</w:t>
            </w:r>
            <w:r>
              <w:br/>
            </w:r>
            <w:r>
              <w:rPr>
                <w:rFonts w:ascii="Noto Sans CJK TC" w:hAnsi="Noto Sans CJK TC" w:eastAsia="Noto Sans CJK TC"/>
                <w:sz w:val="20"/>
              </w:rPr>
              <w:t>全部 20k 的 Recommended proxy 與 rating proxy 是補充佐證，不是主要標準答案。因為資料本身可能存在中間分數或欄位衝突，所以最嚴格、最適合作為主要驗證的仍是 high-confidence proxy label。</w:t>
            </w:r>
          </w:p>
        </w:tc>
      </w:tr>
    </w:tbl>
    <w:p/>
    <w:p>
      <w:r>
        <w:rPr>
          <w:rFonts w:ascii="Noto Sans CJK TC" w:hAnsi="Noto Sans CJK TC" w:eastAsia="Noto Sans CJK TC"/>
        </w:rPr>
        <w:br w:type="page"/>
      </w:r>
    </w:p>
    <w:p>
      <w:pPr>
        <w:pStyle w:val="Heading1"/>
      </w:pPr>
      <w:r>
        <w:rPr>
          <w:rFonts w:ascii="Noto Sans CJK TC" w:hAnsi="Noto Sans CJK TC" w:eastAsia="Noto Sans CJK TC"/>
        </w:rPr>
        <w:t>十一、重要輸出檔案與用途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4608"/>
            <w:vAlign w:val="center"/>
            <w:shd w:fill="1F4E79"/>
          </w:tcPr>
          <w:p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資料夾 / 檔案</w:t>
            </w:r>
          </w:p>
        </w:tc>
        <w:tc>
          <w:tcPr>
            <w:tcW w:type="dxa" w:w="4608"/>
            <w:vAlign w:val="center"/>
            <w:shd w:fill="1F4E79"/>
          </w:tcPr>
          <w:p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用途</w:t>
            </w:r>
          </w:p>
        </w:tc>
        <w:tc>
          <w:tcPr>
            <w:tcW w:type="dxa" w:w="3456"/>
            <w:vAlign w:val="center"/>
            <w:shd w:fill="1F4E79"/>
          </w:tcPr>
          <w:p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建議用途</w:t>
            </w:r>
          </w:p>
        </w:tc>
      </w:tr>
      <w:tr>
        <w:tc>
          <w:tcPr>
            <w:tcW w:type="dxa" w:w="4608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output_vader_full/vader_validation_summary.txt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第一階段 VADER 嚴謹驗證摘要。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報告方法與結果主要文字來源。</w:t>
            </w:r>
          </w:p>
        </w:tc>
      </w:tr>
      <w:tr>
        <w:tc>
          <w:tcPr>
            <w:tcW w:type="dxa" w:w="4608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output_vader_full/vader_threshold_method_comparison_all_proxy.csv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四種 VADER 方法 × 三種 threshold 的完整比較。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放報告表格或附錄。</w:t>
            </w:r>
          </w:p>
        </w:tc>
      </w:tr>
      <w:tr>
        <w:tc>
          <w:tcPr>
            <w:tcW w:type="dxa" w:w="4608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output_vader_full/vader_best_config.json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最終最佳 VADER 設定。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確認最後採用 original_full + ±0.05。</w:t>
            </w:r>
          </w:p>
        </w:tc>
      </w:tr>
      <w:tr>
        <w:tc>
          <w:tcPr>
            <w:tcW w:type="dxa" w:w="4608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output_vader_full/vader_final_sentiment_results.csv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完整 20k 最終 VADER 分數與標籤。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給 dashboard 或後續分析使用。</w:t>
            </w:r>
          </w:p>
        </w:tc>
      </w:tr>
      <w:tr>
        <w:tc>
          <w:tcPr>
            <w:tcW w:type="dxa" w:w="4608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output_vader_full/sentiment_summary_by_recommended_vader_validated.csv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最終 yes/no sentiment summary。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建議更新 dashboard sentiment 頁面。</w:t>
            </w:r>
          </w:p>
        </w:tc>
      </w:tr>
      <w:tr>
        <w:tc>
          <w:tcPr>
            <w:tcW w:type="dxa" w:w="4608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output_vader_label_audit/vader_dataset_label_alignment_metrics.csv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VADER 與資料自帶 proxy labels 的一致性結果。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佐證 VADER 結果有效。</w:t>
            </w:r>
          </w:p>
        </w:tc>
      </w:tr>
      <w:tr>
        <w:tc>
          <w:tcPr>
            <w:tcW w:type="dxa" w:w="4608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output_vader_label_audit/vader_final_with_dataset_proxy_labels.csv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完整 20k 加上 dataset proxy labels。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備查與進一步分析。</w:t>
            </w:r>
          </w:p>
        </w:tc>
      </w:tr>
      <w:tr>
        <w:tc>
          <w:tcPr>
            <w:tcW w:type="dxa" w:w="4608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output_vader_label_audit/fig_vader_dataset_label_alignment.png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資料標籤一致性圖。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可放簡報。</w:t>
            </w:r>
          </w:p>
        </w:tc>
      </w:tr>
    </w:tbl>
    <w:p/>
    <w:p>
      <w:pPr>
        <w:pStyle w:val="Heading1"/>
      </w:pPr>
      <w:r>
        <w:rPr>
          <w:rFonts w:ascii="Noto Sans CJK TC" w:hAnsi="Noto Sans CJK TC" w:eastAsia="Noto Sans CJK TC"/>
        </w:rPr>
        <w:t>十二、可直接放進報告的中文段落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3F8"/>
          </w:tcPr>
          <w:p>
            <w:r>
              <w:rPr>
                <w:rFonts w:ascii="Noto Sans CJK TC" w:hAnsi="Noto Sans CJK TC" w:eastAsia="Noto Sans CJK TC"/>
                <w:b/>
                <w:sz w:val="21"/>
              </w:rPr>
              <w:t>VADER 方法驗證段落</w:t>
            </w:r>
            <w:r>
              <w:br/>
            </w:r>
            <w:r>
              <w:rPr>
                <w:rFonts w:ascii="Noto Sans CJK TC" w:hAnsi="Noto Sans CJK TC" w:eastAsia="Noto Sans CJK TC"/>
                <w:sz w:val="20"/>
              </w:rPr>
              <w:t>本研究原先使用原生 VADER 對 Review 原文進行情緒分析。為了提高方法嚴謹性，後續進一步比較原生 VADER 與航空領域詞彙調整版 VADER，並比較整段評論輸入與依句點切分後逐句平均輸入，同時測試 ±0.05、±0.10、±0.30 三種情緒分類門檻。完整 20,000 筆評論皆重新計算 VADER 分數，並以 OverallScore 與 Recommended 共同建立的 high-confidence proxy labels 作為主要驗證依據。結果顯示，原生 VADER、整段 Review 輸入與預設門檻 ±0.05 取得最佳表現，accuracy 為 0.8474，macro F1 為 0.8512。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3F8"/>
          </w:tcPr>
          <w:p>
            <w:r>
              <w:rPr>
                <w:rFonts w:ascii="Noto Sans CJK TC" w:hAnsi="Noto Sans CJK TC" w:eastAsia="Noto Sans CJK TC"/>
                <w:b/>
                <w:sz w:val="21"/>
              </w:rPr>
              <w:t>資料標籤佐證段落</w:t>
            </w:r>
            <w:r>
              <w:br/>
            </w:r>
            <w:r>
              <w:rPr>
                <w:rFonts w:ascii="Noto Sans CJK TC" w:hAnsi="Noto Sans CJK TC" w:eastAsia="Noto Sans CJK TC"/>
                <w:sz w:val="20"/>
              </w:rPr>
              <w:t>為了進一步確認 VADER 結果是否與資料自帶欄位一致，本研究額外使用 Recommended 與 OverallScore 自動建立 proxy labels 進行 dataset-label audit。結果顯示，VADER final labels 與 high-confidence rating-recommendation proxy 的一致性 accuracy 為 0.8585，與完整 Recommended proxy 的一致性 accuracy 為 0.8289，與完整 rating three-class proxy 的一致性 accuracy 為 0.7544。此結果支持 VADER 情緒分析與資料中的推薦標籤及評分方向大致一致。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2CC"/>
          </w:tcPr>
          <w:p>
            <w:r>
              <w:rPr>
                <w:rFonts w:ascii="Noto Sans CJK TC" w:hAnsi="Noto Sans CJK TC" w:eastAsia="Noto Sans CJK TC"/>
                <w:b/>
                <w:sz w:val="21"/>
              </w:rPr>
              <w:t>限制說明段落</w:t>
            </w:r>
            <w:r>
              <w:br/>
            </w:r>
            <w:r>
              <w:rPr>
                <w:rFonts w:ascii="Noto Sans CJK TC" w:hAnsi="Noto Sans CJK TC" w:eastAsia="Noto Sans CJK TC"/>
                <w:sz w:val="20"/>
              </w:rPr>
              <w:t>VADER 屬於 lexicon-based sentiment analysis 方法，雖然適合快速估計英文評論的整體情緒傾向，但仍可能受到諷刺語氣、長篇複雜評論、上下文依賴詞彙與中間評分資料的影響。因此本研究將 VADER 作為情緒趨勢分析工具，而非逐句人工標註的完全替代。</w:t>
            </w:r>
          </w:p>
        </w:tc>
      </w:tr>
    </w:tbl>
    <w:p/>
    <w:p>
      <w:pPr>
        <w:pStyle w:val="Heading1"/>
      </w:pPr>
      <w:r>
        <w:rPr>
          <w:rFonts w:ascii="Noto Sans CJK TC" w:hAnsi="Noto Sans CJK TC" w:eastAsia="Noto Sans CJK TC"/>
        </w:rPr>
        <w:t>十三、最終結論</w:t>
      </w:r>
    </w:p>
    <w:p>
      <w:pPr>
        <w:pStyle w:val="ListBullet"/>
      </w:pPr>
      <w:r>
        <w:rPr>
          <w:rFonts w:ascii="Noto Sans CJK TC" w:hAnsi="Noto Sans CJK TC" w:eastAsia="Noto Sans CJK TC"/>
          <w:sz w:val="20"/>
        </w:rPr>
        <w:t>member_b_vader_full_validation.py 已完整重新計算 20,000 筆資料的 VADER 分數，不是只跑 100 筆。</w:t>
      </w:r>
    </w:p>
    <w:p>
      <w:pPr>
        <w:pStyle w:val="ListBullet"/>
      </w:pPr>
      <w:r>
        <w:rPr>
          <w:rFonts w:ascii="Noto Sans CJK TC" w:hAnsi="Noto Sans CJK TC" w:eastAsia="Noto Sans CJK TC"/>
          <w:sz w:val="20"/>
        </w:rPr>
        <w:t>主要驗證使用 17,567 筆 high-confidence proxy reviews，這比只抽 100 筆更穩定。</w:t>
      </w:r>
    </w:p>
    <w:p>
      <w:pPr>
        <w:pStyle w:val="ListBullet"/>
      </w:pPr>
      <w:r>
        <w:rPr>
          <w:rFonts w:ascii="Noto Sans CJK TC" w:hAnsi="Noto Sans CJK TC" w:eastAsia="Noto Sans CJK TC"/>
          <w:sz w:val="20"/>
        </w:rPr>
        <w:t>最佳設定是原生 VADER + 整段 Review + threshold ±0.05。</w:t>
      </w:r>
    </w:p>
    <w:p>
      <w:pPr>
        <w:pStyle w:val="ListBullet"/>
      </w:pPr>
      <w:r>
        <w:rPr>
          <w:rFonts w:ascii="Noto Sans CJK TC" w:hAnsi="Noto Sans CJK TC" w:eastAsia="Noto Sans CJK TC"/>
          <w:sz w:val="20"/>
        </w:rPr>
        <w:t>逐句平均沒有比整段 Review 更好，且 threshold 越保守，accuracy 下降越明顯。</w:t>
      </w:r>
    </w:p>
    <w:p>
      <w:pPr>
        <w:pStyle w:val="ListBullet"/>
      </w:pPr>
      <w:r>
        <w:rPr>
          <w:rFonts w:ascii="Noto Sans CJK TC" w:hAnsi="Noto Sans CJK TC" w:eastAsia="Noto Sans CJK TC"/>
          <w:sz w:val="20"/>
        </w:rPr>
        <w:t>航空詞彙調整沒有明顯提升結果，表示航空評論情緒更多來自完整語境，而非單一詞彙。</w:t>
      </w:r>
    </w:p>
    <w:p>
      <w:pPr>
        <w:pStyle w:val="ListBullet"/>
      </w:pPr>
      <w:r>
        <w:rPr>
          <w:rFonts w:ascii="Noto Sans CJK TC" w:hAnsi="Noto Sans CJK TC" w:eastAsia="Noto Sans CJK TC"/>
          <w:sz w:val="20"/>
        </w:rPr>
        <w:t>新增的 dataset-label audit 進一步用 Recommended 與 OverallScore 佐證，結果支持 VADER 與資料標籤方向大致一致。</w:t>
      </w:r>
    </w:p>
    <w:p>
      <w:pPr>
        <w:pStyle w:val="ListBullet"/>
      </w:pPr>
      <w:r>
        <w:rPr>
          <w:rFonts w:ascii="Noto Sans CJK TC" w:hAnsi="Noto Sans CJK TC" w:eastAsia="Noto Sans CJK TC"/>
          <w:sz w:val="20"/>
        </w:rPr>
        <w:t>這些更新只影響 sentiment analysis，不會動到 LDA、BERTopic、TF-IDF 或資料抽樣。</w:t>
      </w:r>
    </w:p>
    <w:sectPr w:rsidR="00FC693F" w:rsidRPr="0006063C" w:rsidSect="00034616">
      <w:footerReference w:type="default" r:id="rId14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TC" w:hAnsi="Noto Sans CJK TC" w:eastAsia="Noto Sans CJK TC"/>
        <w:sz w:val="16"/>
      </w:rPr>
      <w:t>Member B VADER 嚴謹驗證報告｜林冠妤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TC" w:hAnsi="Noto Sans CJK TC" w:eastAsia="Noto Sans CJK T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TC" w:hAnsi="Noto Sans CJK TC" w:eastAsia="Noto Sans CJK T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TC" w:hAnsi="Noto Sans CJK TC" w:eastAsia="Noto Sans CJK TC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