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0089A" w14:textId="77777777" w:rsidR="000C5155" w:rsidRPr="007F7E93" w:rsidRDefault="00A734AE" w:rsidP="00A57D02">
      <w:pPr>
        <w:pStyle w:val="Title"/>
        <w:spacing w:after="0"/>
        <w:jc w:val="center"/>
        <w:rPr>
          <w:rFonts w:ascii="Andale Mono" w:hAnsi="Andale Mono" w:cs="Courier New"/>
          <w:b/>
          <w:color w:val="E62465"/>
          <w:sz w:val="48"/>
          <w:szCs w:val="48"/>
        </w:rPr>
      </w:pPr>
      <w:r w:rsidRPr="007F7E93">
        <w:rPr>
          <w:rFonts w:ascii="Andale Mono" w:hAnsi="Andale Mono" w:cs="Courier New"/>
          <w:b/>
          <w:color w:val="E62465"/>
          <w:sz w:val="48"/>
          <w:szCs w:val="48"/>
        </w:rPr>
        <w:t>Lin Chen</w:t>
      </w:r>
    </w:p>
    <w:p w14:paraId="1F56D7A9" w14:textId="77777777" w:rsidR="005308E7" w:rsidRPr="005308E7" w:rsidRDefault="005308E7" w:rsidP="00A57D02">
      <w:pPr>
        <w:pStyle w:val="ContactInfo"/>
        <w:spacing w:line="240" w:lineRule="auto"/>
        <w:jc w:val="center"/>
        <w:rPr>
          <w:rFonts w:ascii="Andale Mono" w:hAnsi="Andale Mono" w:cs="Courier New"/>
        </w:rPr>
      </w:pPr>
      <w:r w:rsidRPr="00A734AE">
        <w:rPr>
          <w:rFonts w:ascii="Andale Mono" w:hAnsi="Andale Mono" w:cs="Courier New"/>
        </w:rPr>
        <w:t>126 Orizaba Ave, San Francisco, CA 94132</w:t>
      </w:r>
    </w:p>
    <w:p w14:paraId="3FAF23F5" w14:textId="638F4C8F" w:rsidR="005308E7" w:rsidRDefault="00A734AE" w:rsidP="00A57D02">
      <w:pPr>
        <w:pStyle w:val="ContactInfo"/>
        <w:spacing w:line="240" w:lineRule="auto"/>
        <w:jc w:val="center"/>
        <w:rPr>
          <w:rFonts w:ascii="Andale Mono" w:hAnsi="Andale Mono" w:cs="Courier New"/>
        </w:rPr>
      </w:pPr>
      <w:r w:rsidRPr="00A734AE">
        <w:rPr>
          <w:rFonts w:ascii="Andale Mono" w:hAnsi="Andale Mono" w:cs="Courier New"/>
        </w:rPr>
        <w:t>(415)</w:t>
      </w:r>
      <w:r>
        <w:rPr>
          <w:rFonts w:ascii="Andale Mono" w:hAnsi="Andale Mono" w:cs="Courier New"/>
        </w:rPr>
        <w:t xml:space="preserve"> </w:t>
      </w:r>
      <w:r w:rsidRPr="00A734AE">
        <w:rPr>
          <w:rFonts w:ascii="Andale Mono" w:hAnsi="Andale Mono" w:cs="Courier New"/>
        </w:rPr>
        <w:t>980-9768</w:t>
      </w:r>
      <w:r w:rsidR="008E1F80" w:rsidRPr="00A734AE">
        <w:rPr>
          <w:rFonts w:ascii="Andale Mono" w:hAnsi="Andale Mono" w:cs="Courier New"/>
        </w:rPr>
        <w:t> </w:t>
      </w:r>
      <w:r w:rsidRPr="00A734AE">
        <w:rPr>
          <w:rFonts w:ascii="Andale Mono" w:hAnsi="Andale Mono" w:cs="Courier New"/>
        </w:rPr>
        <w:t>| </w:t>
      </w:r>
      <w:hyperlink r:id="rId8" w:history="1">
        <w:r w:rsidR="005308E7" w:rsidRPr="005308E7">
          <w:rPr>
            <w:rStyle w:val="Hyperlink"/>
            <w:rFonts w:ascii="Andale Mono" w:hAnsi="Andale Mono" w:cs="Courier New"/>
          </w:rPr>
          <w:t>lichen9@vt.edu</w:t>
        </w:r>
      </w:hyperlink>
      <w:r w:rsidRPr="00A734AE">
        <w:rPr>
          <w:rFonts w:ascii="Andale Mono" w:hAnsi="Andale Mono" w:cs="Courier New"/>
        </w:rPr>
        <w:t> </w:t>
      </w:r>
    </w:p>
    <w:sdt>
      <w:sdtPr>
        <w:rPr>
          <w:rFonts w:ascii="Andale Mono" w:hAnsi="Andale Mono" w:cs="Courier New"/>
          <w:b/>
          <w:color w:val="000000" w:themeColor="text1"/>
        </w:rPr>
        <w:alias w:val="Skills &amp; Abilities heading:"/>
        <w:tag w:val="Skills &amp; Abilities heading:"/>
        <w:id w:val="1904716257"/>
        <w:placeholder>
          <w:docPart w:val="02F7DA6A16FB2540B1D56F20CE70256F"/>
        </w:placeholder>
        <w:temporary/>
        <w:showingPlcHdr/>
        <w15:appearance w15:val="hidden"/>
      </w:sdtPr>
      <w:sdtEndPr/>
      <w:sdtContent>
        <w:p w14:paraId="3D034598" w14:textId="77777777" w:rsidR="00C056DC" w:rsidRPr="00E4337D" w:rsidRDefault="00C056DC" w:rsidP="00A57D02">
          <w:pPr>
            <w:pStyle w:val="Heading1"/>
            <w:spacing w:before="0" w:after="0"/>
            <w:rPr>
              <w:rFonts w:ascii="Andale Mono" w:hAnsi="Andale Mono" w:cs="Courier New"/>
              <w:b/>
              <w:color w:val="000000" w:themeColor="text1"/>
            </w:rPr>
          </w:pPr>
          <w:r w:rsidRPr="00E4337D">
            <w:rPr>
              <w:rFonts w:ascii="Andale Mono" w:hAnsi="Andale Mono" w:cs="Courier New"/>
              <w:b/>
              <w:color w:val="000000" w:themeColor="text1"/>
            </w:rPr>
            <w:t>Skills &amp; Abilities</w:t>
          </w:r>
        </w:p>
      </w:sdtContent>
    </w:sdt>
    <w:p w14:paraId="4191BF05" w14:textId="0445C6CA" w:rsidR="00365DCD" w:rsidRDefault="00B45D4C" w:rsidP="00A57D02">
      <w:pPr>
        <w:spacing w:line="240" w:lineRule="auto"/>
        <w:rPr>
          <w:rFonts w:ascii="Andale Mono" w:hAnsi="Andale Mono" w:cs="Courier New"/>
        </w:rPr>
      </w:pPr>
      <w:r>
        <w:rPr>
          <w:rFonts w:ascii="Andale Mono" w:hAnsi="Andale Mono" w:cs="Courier New"/>
          <w:b/>
        </w:rPr>
        <w:t>Programming languages:</w:t>
      </w:r>
      <w:r>
        <w:rPr>
          <w:rFonts w:ascii="Andale Mono" w:hAnsi="Andale Mono" w:cs="Courier New"/>
        </w:rPr>
        <w:t xml:space="preserve"> Java, JavaScript, C, </w:t>
      </w:r>
      <w:r w:rsidR="00365DCD">
        <w:rPr>
          <w:rFonts w:ascii="Andale Mono" w:hAnsi="Andale Mono" w:cs="Courier New"/>
        </w:rPr>
        <w:t>Ruby, HTML/CSS,</w:t>
      </w:r>
      <w:r w:rsidR="00E4337D">
        <w:rPr>
          <w:rFonts w:ascii="Andale Mono" w:hAnsi="Andale Mono" w:cs="Courier New"/>
        </w:rPr>
        <w:t xml:space="preserve"> </w:t>
      </w:r>
      <w:r w:rsidR="00E4337D">
        <w:rPr>
          <w:rFonts w:ascii="Andale Mono" w:hAnsi="Andale Mono" w:cs="Courier New"/>
        </w:rPr>
        <w:t>SQL</w:t>
      </w:r>
      <w:r w:rsidR="00E4337D">
        <w:rPr>
          <w:rFonts w:ascii="Andale Mono" w:hAnsi="Andale Mono" w:cs="Courier New"/>
        </w:rPr>
        <w:t>,</w:t>
      </w:r>
      <w:r w:rsidR="00365DCD">
        <w:rPr>
          <w:rFonts w:ascii="Andale Mono" w:hAnsi="Andale Mono" w:cs="Courier New"/>
        </w:rPr>
        <w:t xml:space="preserve"> Python</w:t>
      </w:r>
    </w:p>
    <w:p w14:paraId="0F5A04C0" w14:textId="0DCF4C9E" w:rsidR="00365DCD" w:rsidRDefault="00365DCD" w:rsidP="00A57D02">
      <w:pPr>
        <w:spacing w:line="240" w:lineRule="auto"/>
        <w:rPr>
          <w:rFonts w:ascii="Andale Mono" w:hAnsi="Andale Mono" w:cs="Courier New"/>
        </w:rPr>
      </w:pPr>
      <w:r>
        <w:rPr>
          <w:rFonts w:ascii="Andale Mono" w:hAnsi="Andale Mono" w:cs="Courier New"/>
          <w:b/>
        </w:rPr>
        <w:t>Relevant libraries:</w:t>
      </w:r>
      <w:r w:rsidR="00E4337D">
        <w:rPr>
          <w:rFonts w:ascii="Andale Mono" w:hAnsi="Andale Mono" w:cs="Courier New"/>
        </w:rPr>
        <w:t xml:space="preserve"> React.js, Angular.js, </w:t>
      </w:r>
      <w:proofErr w:type="spellStart"/>
      <w:r w:rsidR="00E4337D">
        <w:rPr>
          <w:rFonts w:ascii="Andale Mono" w:hAnsi="Andale Mono" w:cs="Courier New"/>
        </w:rPr>
        <w:t>Springboot</w:t>
      </w:r>
      <w:proofErr w:type="spellEnd"/>
      <w:r>
        <w:rPr>
          <w:rFonts w:ascii="Andale Mono" w:hAnsi="Andale Mono" w:cs="Courier New"/>
        </w:rPr>
        <w:t>, SCSS</w:t>
      </w:r>
    </w:p>
    <w:p w14:paraId="318F4B8C" w14:textId="0B1956CA" w:rsidR="00E4337D" w:rsidRDefault="00945E8E" w:rsidP="00A57D02">
      <w:pPr>
        <w:pStyle w:val="Heading1"/>
        <w:spacing w:before="240" w:after="0"/>
        <w:rPr>
          <w:rFonts w:ascii="Andale Mono" w:hAnsi="Andale Mono" w:cs="Courier New"/>
          <w:b/>
          <w:color w:val="000000" w:themeColor="text1"/>
        </w:rPr>
      </w:pPr>
      <w:r w:rsidRPr="00E4337D">
        <w:rPr>
          <w:rFonts w:ascii="Andale Mono" w:hAnsi="Andale Mono" w:cs="Courier New"/>
          <w:b/>
          <w:color w:val="000000" w:themeColor="text1"/>
        </w:rPr>
        <w:t xml:space="preserve">Professional </w:t>
      </w:r>
      <w:sdt>
        <w:sdtPr>
          <w:rPr>
            <w:rFonts w:ascii="Andale Mono" w:hAnsi="Andale Mono" w:cs="Courier New"/>
            <w:b/>
            <w:color w:val="000000" w:themeColor="text1"/>
          </w:rPr>
          <w:alias w:val="Experience heading:"/>
          <w:tag w:val="Experience heading:"/>
          <w:id w:val="69094262"/>
          <w:placeholder>
            <w:docPart w:val="DEA06AC8D7B1ED44908D720F0AF8F16C"/>
          </w:placeholder>
          <w:temporary/>
          <w:showingPlcHdr/>
          <w15:appearance w15:val="hidden"/>
        </w:sdtPr>
        <w:sdtEndPr/>
        <w:sdtContent>
          <w:r w:rsidRPr="00E4337D">
            <w:rPr>
              <w:rFonts w:ascii="Andale Mono" w:hAnsi="Andale Mono" w:cs="Courier New"/>
              <w:b/>
              <w:color w:val="000000" w:themeColor="text1"/>
            </w:rPr>
            <w:t>Experience</w:t>
          </w:r>
        </w:sdtContent>
      </w:sdt>
    </w:p>
    <w:tbl>
      <w:tblPr>
        <w:tblW w:w="5037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Experience layout table"/>
      </w:tblPr>
      <w:tblGrid>
        <w:gridCol w:w="8180"/>
        <w:gridCol w:w="2700"/>
      </w:tblGrid>
      <w:tr w:rsidR="00A57D02" w:rsidRPr="00A734AE" w14:paraId="31A2E9FC" w14:textId="77777777" w:rsidTr="00A57D02">
        <w:trPr>
          <w:trHeight w:val="477"/>
        </w:trPr>
        <w:tc>
          <w:tcPr>
            <w:tcW w:w="8180" w:type="dxa"/>
          </w:tcPr>
          <w:p w14:paraId="62CD4A10" w14:textId="5DCA9F92" w:rsidR="00E4337D" w:rsidRDefault="00A57D02" w:rsidP="00A57D02">
            <w:pPr>
              <w:pStyle w:val="Heading2"/>
              <w:spacing w:line="240" w:lineRule="auto"/>
              <w:rPr>
                <w:rFonts w:ascii="Andale Mono" w:hAnsi="Andale Mono" w:cs="Courier New"/>
                <w:i/>
                <w:color w:val="000000" w:themeColor="text1"/>
                <w:sz w:val="21"/>
                <w:szCs w:val="22"/>
              </w:rPr>
            </w:pPr>
            <w:r>
              <w:rPr>
                <w:rFonts w:ascii="Andale Mono" w:hAnsi="Andale Mono" w:cs="Courier New"/>
                <w:b/>
                <w:color w:val="E62465"/>
              </w:rPr>
              <w:t xml:space="preserve">Service Now </w:t>
            </w:r>
            <w:r>
              <w:rPr>
                <w:rFonts w:ascii="Andale Mono" w:hAnsi="Andale Mono" w:cs="Courier New"/>
                <w:b/>
                <w:color w:val="E62465"/>
              </w:rPr>
              <w:t xml:space="preserve">Developer </w:t>
            </w:r>
            <w:r>
              <w:rPr>
                <w:rFonts w:ascii="Andale Mono" w:hAnsi="Andale Mono" w:cs="Courier New"/>
                <w:b/>
                <w:color w:val="E62465"/>
              </w:rPr>
              <w:t>Intern</w:t>
            </w:r>
            <w:r w:rsidRPr="007327F9">
              <w:rPr>
                <w:rFonts w:ascii="Andale Mono" w:hAnsi="Andale Mono" w:cs="Courier New"/>
                <w:color w:val="E62465"/>
              </w:rPr>
              <w:t xml:space="preserve"> </w:t>
            </w:r>
            <w:r>
              <w:rPr>
                <w:rFonts w:ascii="Andale Mono" w:hAnsi="Andale Mono" w:cs="Courier New"/>
                <w:i/>
                <w:color w:val="000000" w:themeColor="text1"/>
                <w:sz w:val="21"/>
                <w:szCs w:val="22"/>
              </w:rPr>
              <w:t>Virginia Tech, Blacksburg V</w:t>
            </w:r>
            <w:r w:rsidRPr="007651FC">
              <w:rPr>
                <w:rFonts w:ascii="Andale Mono" w:hAnsi="Andale Mono" w:cs="Courier New"/>
                <w:i/>
                <w:color w:val="000000" w:themeColor="text1"/>
                <w:sz w:val="21"/>
                <w:szCs w:val="22"/>
              </w:rPr>
              <w:t>A</w:t>
            </w:r>
          </w:p>
          <w:p w14:paraId="33FF2210" w14:textId="242D3376" w:rsidR="00A57D02" w:rsidRDefault="00A57D02" w:rsidP="00A57D02">
            <w:pPr>
              <w:spacing w:line="240" w:lineRule="auto"/>
              <w:ind w:firstLine="270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 Create new services for university wide usage.</w:t>
            </w:r>
          </w:p>
          <w:p w14:paraId="35B82B32" w14:textId="0264334D" w:rsidR="00A57D02" w:rsidRPr="00A57D02" w:rsidRDefault="00A57D02" w:rsidP="00A57D02">
            <w:pPr>
              <w:spacing w:line="240" w:lineRule="auto"/>
              <w:ind w:left="540" w:hanging="270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 xml:space="preserve">- Manage and improve old services used for </w:t>
            </w:r>
            <w:r w:rsidRPr="00A57D02">
              <w:rPr>
                <w:rFonts w:ascii="Andale Mono" w:hAnsi="Andale Mono"/>
              </w:rPr>
              <w:t xml:space="preserve">user management, database management, automation, </w:t>
            </w:r>
            <w:r>
              <w:rPr>
                <w:rFonts w:ascii="Andale Mono" w:hAnsi="Andale Mono"/>
              </w:rPr>
              <w:t xml:space="preserve">and </w:t>
            </w:r>
            <w:r w:rsidRPr="00A57D02">
              <w:rPr>
                <w:rFonts w:ascii="Andale Mono" w:hAnsi="Andale Mono"/>
              </w:rPr>
              <w:t>reporting</w:t>
            </w:r>
            <w:r>
              <w:rPr>
                <w:rFonts w:ascii="Andale Mono" w:hAnsi="Andale Mono"/>
              </w:rPr>
              <w:t>.</w:t>
            </w:r>
          </w:p>
        </w:tc>
        <w:tc>
          <w:tcPr>
            <w:tcW w:w="2700" w:type="dxa"/>
          </w:tcPr>
          <w:p w14:paraId="755DFC3F" w14:textId="2ABB510A" w:rsidR="00E4337D" w:rsidRPr="00A57D02" w:rsidRDefault="00A57D02" w:rsidP="00A57D02">
            <w:pPr>
              <w:pStyle w:val="Date"/>
              <w:spacing w:line="240" w:lineRule="auto"/>
              <w:ind w:firstLine="160"/>
              <w:jc w:val="left"/>
              <w:rPr>
                <w:rFonts w:ascii="Andale Mono" w:hAnsi="Andale Mono" w:cs="Courier New"/>
                <w:sz w:val="24"/>
                <w:szCs w:val="24"/>
              </w:rPr>
            </w:pPr>
            <w:r>
              <w:rPr>
                <w:rFonts w:ascii="Andale Mono" w:hAnsi="Andale Mono" w:cs="Courier New"/>
                <w:sz w:val="20"/>
                <w:szCs w:val="24"/>
              </w:rPr>
              <w:t xml:space="preserve">  </w:t>
            </w:r>
            <w:r w:rsidRPr="00A57D02">
              <w:rPr>
                <w:rFonts w:ascii="Andale Mono" w:hAnsi="Andale Mono" w:cs="Courier New"/>
                <w:sz w:val="20"/>
                <w:szCs w:val="24"/>
              </w:rPr>
              <w:t>August 2018-Present</w:t>
            </w:r>
          </w:p>
        </w:tc>
      </w:tr>
      <w:tr w:rsidR="00945E8E" w:rsidRPr="00A734AE" w14:paraId="37C5BD5C" w14:textId="77777777" w:rsidTr="00A57D02">
        <w:trPr>
          <w:trHeight w:val="549"/>
        </w:trPr>
        <w:tc>
          <w:tcPr>
            <w:tcW w:w="8180" w:type="dxa"/>
          </w:tcPr>
          <w:p w14:paraId="07612A77" w14:textId="77777777" w:rsidR="00945E8E" w:rsidRDefault="007651FC" w:rsidP="00A57D02">
            <w:pPr>
              <w:pStyle w:val="Heading2"/>
              <w:spacing w:line="240" w:lineRule="auto"/>
              <w:rPr>
                <w:rFonts w:ascii="Andale Mono" w:hAnsi="Andale Mono" w:cs="Courier New"/>
                <w:i/>
                <w:color w:val="000000" w:themeColor="text1"/>
                <w:sz w:val="21"/>
                <w:szCs w:val="22"/>
              </w:rPr>
            </w:pPr>
            <w:r>
              <w:rPr>
                <w:rFonts w:ascii="Andale Mono" w:hAnsi="Andale Mono" w:cs="Courier New"/>
                <w:b/>
                <w:color w:val="E62465"/>
              </w:rPr>
              <w:t xml:space="preserve">Full Stack </w:t>
            </w:r>
            <w:bookmarkStart w:id="0" w:name="_GoBack"/>
            <w:bookmarkEnd w:id="0"/>
            <w:r>
              <w:rPr>
                <w:rFonts w:ascii="Andale Mono" w:hAnsi="Andale Mono" w:cs="Courier New"/>
                <w:b/>
                <w:color w:val="E62465"/>
              </w:rPr>
              <w:t xml:space="preserve">Engineer Intern </w:t>
            </w:r>
            <w:r w:rsidRPr="007651FC">
              <w:rPr>
                <w:rFonts w:ascii="Andale Mono" w:hAnsi="Andale Mono" w:cs="Courier New"/>
                <w:i/>
                <w:color w:val="000000" w:themeColor="text1"/>
                <w:sz w:val="21"/>
                <w:szCs w:val="22"/>
              </w:rPr>
              <w:t>SimonComputing, A</w:t>
            </w:r>
            <w:r w:rsidR="00945E8E" w:rsidRPr="007651FC">
              <w:rPr>
                <w:rFonts w:ascii="Andale Mono" w:hAnsi="Andale Mono" w:cs="Courier New"/>
                <w:i/>
                <w:color w:val="000000" w:themeColor="text1"/>
                <w:sz w:val="21"/>
                <w:szCs w:val="22"/>
              </w:rPr>
              <w:t>lexandria VA</w:t>
            </w:r>
          </w:p>
          <w:p w14:paraId="5682DB40" w14:textId="1222B986" w:rsidR="001147BF" w:rsidRPr="001147BF" w:rsidRDefault="001147BF" w:rsidP="00A57D02">
            <w:pPr>
              <w:spacing w:line="240" w:lineRule="auto"/>
              <w:ind w:left="540" w:hanging="270"/>
              <w:rPr>
                <w:rFonts w:ascii="Andale Mono" w:hAnsi="Andale Mono"/>
              </w:rPr>
            </w:pPr>
            <w:r w:rsidRPr="001147BF">
              <w:rPr>
                <w:rFonts w:ascii="Andale Mono" w:hAnsi="Andale Mono"/>
              </w:rPr>
              <w:t>-</w:t>
            </w:r>
            <w:r w:rsidR="00E4337D">
              <w:rPr>
                <w:rFonts w:ascii="Andale Mono" w:hAnsi="Andale Mono"/>
              </w:rPr>
              <w:t xml:space="preserve"> Created a tutorials repository website from scratch with React for front end and </w:t>
            </w:r>
            <w:proofErr w:type="spellStart"/>
            <w:r w:rsidR="00E4337D">
              <w:rPr>
                <w:rFonts w:ascii="Andale Mono" w:hAnsi="Andale Mono"/>
              </w:rPr>
              <w:t>Springboot</w:t>
            </w:r>
            <w:proofErr w:type="spellEnd"/>
            <w:r w:rsidR="00E4337D">
              <w:rPr>
                <w:rFonts w:ascii="Andale Mono" w:hAnsi="Andale Mono"/>
              </w:rPr>
              <w:t xml:space="preserve"> for backend</w:t>
            </w:r>
          </w:p>
        </w:tc>
        <w:tc>
          <w:tcPr>
            <w:tcW w:w="2700" w:type="dxa"/>
          </w:tcPr>
          <w:p w14:paraId="7522167D" w14:textId="31D9D0E4" w:rsidR="00945E8E" w:rsidRPr="00A57D02" w:rsidRDefault="00A57D02" w:rsidP="00A57D02">
            <w:pPr>
              <w:pStyle w:val="Date"/>
              <w:spacing w:line="240" w:lineRule="auto"/>
              <w:ind w:firstLine="160"/>
              <w:jc w:val="left"/>
              <w:rPr>
                <w:rFonts w:ascii="Andale Mono" w:hAnsi="Andale Mono" w:cs="Courier New"/>
                <w:sz w:val="20"/>
              </w:rPr>
            </w:pPr>
            <w:r>
              <w:rPr>
                <w:rFonts w:ascii="Andale Mono" w:hAnsi="Andale Mono" w:cs="Courier New"/>
                <w:sz w:val="20"/>
              </w:rPr>
              <w:t xml:space="preserve">  </w:t>
            </w:r>
            <w:r w:rsidR="00945E8E" w:rsidRPr="00A57D02">
              <w:rPr>
                <w:rFonts w:ascii="Andale Mono" w:hAnsi="Andale Mono" w:cs="Courier New"/>
                <w:sz w:val="20"/>
              </w:rPr>
              <w:t>J</w:t>
            </w:r>
            <w:r w:rsidR="00B755B5" w:rsidRPr="00A57D02">
              <w:rPr>
                <w:rFonts w:ascii="Andale Mono" w:hAnsi="Andale Mono" w:cs="Courier New"/>
                <w:sz w:val="20"/>
              </w:rPr>
              <w:t>une 2018-July 2018</w:t>
            </w:r>
          </w:p>
        </w:tc>
      </w:tr>
      <w:tr w:rsidR="00945E8E" w:rsidRPr="00A734AE" w14:paraId="3F456387" w14:textId="77777777" w:rsidTr="00A57D02">
        <w:trPr>
          <w:trHeight w:val="1023"/>
        </w:trPr>
        <w:tc>
          <w:tcPr>
            <w:tcW w:w="8180" w:type="dxa"/>
          </w:tcPr>
          <w:p w14:paraId="37FE4751" w14:textId="6390D2CD" w:rsidR="00945E8E" w:rsidRPr="007327F9" w:rsidRDefault="007651FC" w:rsidP="00A57D02">
            <w:pPr>
              <w:pStyle w:val="Heading2"/>
              <w:spacing w:line="240" w:lineRule="auto"/>
              <w:rPr>
                <w:rFonts w:ascii="Andale Mono" w:hAnsi="Andale Mono" w:cs="Courier New"/>
                <w:color w:val="E62465"/>
              </w:rPr>
            </w:pPr>
            <w:r>
              <w:rPr>
                <w:rFonts w:ascii="Andale Mono" w:hAnsi="Andale Mono" w:cs="Courier New"/>
                <w:b/>
                <w:color w:val="E62465"/>
              </w:rPr>
              <w:t>Software Engineer Intern</w:t>
            </w:r>
            <w:r w:rsidR="00945E8E" w:rsidRPr="007327F9">
              <w:rPr>
                <w:rFonts w:ascii="Andale Mono" w:hAnsi="Andale Mono" w:cs="Courier New"/>
                <w:color w:val="E62465"/>
              </w:rPr>
              <w:t xml:space="preserve"> </w:t>
            </w:r>
            <w:r w:rsidRPr="007651FC">
              <w:rPr>
                <w:rFonts w:ascii="Andale Mono" w:hAnsi="Andale Mono" w:cs="Courier New"/>
                <w:i/>
                <w:color w:val="000000" w:themeColor="text1"/>
                <w:sz w:val="21"/>
                <w:szCs w:val="22"/>
              </w:rPr>
              <w:t>Fig, S</w:t>
            </w:r>
            <w:r w:rsidR="00945E8E" w:rsidRPr="007651FC">
              <w:rPr>
                <w:rFonts w:ascii="Andale Mono" w:hAnsi="Andale Mono" w:cs="Courier New"/>
                <w:i/>
                <w:color w:val="000000" w:themeColor="text1"/>
                <w:sz w:val="21"/>
                <w:szCs w:val="22"/>
              </w:rPr>
              <w:t>an Francisco CA</w:t>
            </w:r>
          </w:p>
          <w:p w14:paraId="5FF9931C" w14:textId="708C9CA7" w:rsidR="001147BF" w:rsidRDefault="001147BF" w:rsidP="00A57D02">
            <w:pPr>
              <w:spacing w:line="240" w:lineRule="auto"/>
              <w:ind w:left="540" w:hanging="270"/>
              <w:rPr>
                <w:rFonts w:ascii="Andale Mono" w:hAnsi="Andale Mono" w:cs="Courier New"/>
              </w:rPr>
            </w:pPr>
            <w:r>
              <w:rPr>
                <w:rFonts w:ascii="Andale Mono" w:hAnsi="Andale Mono" w:cs="Courier New"/>
              </w:rPr>
              <w:t xml:space="preserve">- </w:t>
            </w:r>
            <w:r w:rsidR="00945E8E">
              <w:rPr>
                <w:rFonts w:ascii="Andale Mono" w:hAnsi="Andale Mono" w:cs="Courier New"/>
              </w:rPr>
              <w:t xml:space="preserve">Designed and implemented a new homepage and games library page with React, tested with Docker. </w:t>
            </w:r>
          </w:p>
          <w:p w14:paraId="6E7DBE7D" w14:textId="77777777" w:rsidR="001147BF" w:rsidRDefault="001147BF" w:rsidP="00A57D02">
            <w:pPr>
              <w:spacing w:line="240" w:lineRule="auto"/>
              <w:ind w:left="540" w:hanging="270"/>
              <w:rPr>
                <w:rFonts w:ascii="Andale Mono" w:hAnsi="Andale Mono" w:cs="Courier New"/>
              </w:rPr>
            </w:pPr>
            <w:r>
              <w:rPr>
                <w:rFonts w:ascii="Andale Mono" w:hAnsi="Andale Mono" w:cs="Courier New"/>
              </w:rPr>
              <w:t xml:space="preserve">- </w:t>
            </w:r>
            <w:r w:rsidR="00945E8E">
              <w:rPr>
                <w:rFonts w:ascii="Andale Mono" w:hAnsi="Andale Mono" w:cs="Courier New"/>
              </w:rPr>
              <w:t xml:space="preserve">Integrated new forum tool (Vanilla Forums) for community management. </w:t>
            </w:r>
          </w:p>
          <w:p w14:paraId="3102C08C" w14:textId="2195E65E" w:rsidR="00945E8E" w:rsidRPr="00A734AE" w:rsidRDefault="001147BF" w:rsidP="00A57D02">
            <w:pPr>
              <w:spacing w:after="120" w:line="240" w:lineRule="auto"/>
              <w:ind w:left="540" w:hanging="270"/>
              <w:rPr>
                <w:rFonts w:ascii="Andale Mono" w:hAnsi="Andale Mono" w:cs="Courier New"/>
              </w:rPr>
            </w:pPr>
            <w:r>
              <w:rPr>
                <w:rFonts w:ascii="Andale Mono" w:hAnsi="Andale Mono" w:cs="Courier New"/>
              </w:rPr>
              <w:t xml:space="preserve">- </w:t>
            </w:r>
            <w:r w:rsidR="00945E8E">
              <w:rPr>
                <w:rFonts w:ascii="Andale Mono" w:hAnsi="Andale Mono" w:cs="Courier New"/>
              </w:rPr>
              <w:t>Created new administrative tools for products team (e.g. promotional code tool).</w:t>
            </w:r>
          </w:p>
        </w:tc>
        <w:tc>
          <w:tcPr>
            <w:tcW w:w="2700" w:type="dxa"/>
          </w:tcPr>
          <w:p w14:paraId="51A197B2" w14:textId="77777777" w:rsidR="00945E8E" w:rsidRPr="00A57D02" w:rsidRDefault="00945E8E" w:rsidP="00A57D02">
            <w:pPr>
              <w:pStyle w:val="Date"/>
              <w:spacing w:line="240" w:lineRule="auto"/>
              <w:rPr>
                <w:rFonts w:ascii="Andale Mono" w:hAnsi="Andale Mono" w:cs="Courier New"/>
                <w:sz w:val="21"/>
              </w:rPr>
            </w:pPr>
            <w:r w:rsidRPr="00A57D02">
              <w:rPr>
                <w:rFonts w:ascii="Andale Mono" w:hAnsi="Andale Mono" w:cs="Courier New"/>
                <w:sz w:val="21"/>
              </w:rPr>
              <w:t>June 2017-Aug 2017</w:t>
            </w:r>
          </w:p>
        </w:tc>
      </w:tr>
      <w:tr w:rsidR="00945E8E" w:rsidRPr="00A734AE" w14:paraId="6DCA86FA" w14:textId="77777777" w:rsidTr="00A57D02">
        <w:trPr>
          <w:trHeight w:val="963"/>
        </w:trPr>
        <w:tc>
          <w:tcPr>
            <w:tcW w:w="8180" w:type="dxa"/>
          </w:tcPr>
          <w:p w14:paraId="38858D28" w14:textId="77777777" w:rsidR="007651FC" w:rsidRPr="007327F9" w:rsidRDefault="007651FC" w:rsidP="00A57D02">
            <w:pPr>
              <w:pStyle w:val="Heading2"/>
              <w:spacing w:line="240" w:lineRule="auto"/>
              <w:rPr>
                <w:rFonts w:ascii="Andale Mono" w:hAnsi="Andale Mono" w:cs="Courier New"/>
                <w:color w:val="E62465"/>
              </w:rPr>
            </w:pPr>
            <w:r>
              <w:rPr>
                <w:rFonts w:ascii="Andale Mono" w:hAnsi="Andale Mono" w:cs="Courier New"/>
                <w:b/>
                <w:color w:val="E62465"/>
              </w:rPr>
              <w:t>Software Engineer Intern</w:t>
            </w:r>
            <w:r w:rsidRPr="007327F9">
              <w:rPr>
                <w:rFonts w:ascii="Andale Mono" w:hAnsi="Andale Mono" w:cs="Courier New"/>
                <w:color w:val="E62465"/>
              </w:rPr>
              <w:t xml:space="preserve"> </w:t>
            </w:r>
            <w:r w:rsidRPr="007651FC">
              <w:rPr>
                <w:rFonts w:ascii="Andale Mono" w:hAnsi="Andale Mono" w:cs="Courier New"/>
                <w:i/>
                <w:color w:val="000000" w:themeColor="text1"/>
                <w:sz w:val="21"/>
                <w:szCs w:val="22"/>
              </w:rPr>
              <w:t>Fig, San Francisco CA</w:t>
            </w:r>
          </w:p>
          <w:p w14:paraId="0804E866" w14:textId="77777777" w:rsidR="00E4337D" w:rsidRDefault="00E4337D" w:rsidP="00A57D02">
            <w:pPr>
              <w:spacing w:line="240" w:lineRule="auto"/>
              <w:ind w:left="540" w:hanging="270"/>
              <w:rPr>
                <w:rFonts w:ascii="Andale Mono" w:hAnsi="Andale Mono" w:cs="Courier New"/>
              </w:rPr>
            </w:pPr>
            <w:r w:rsidRPr="00E4337D">
              <w:rPr>
                <w:rFonts w:ascii="Andale Mono" w:hAnsi="Andale Mono" w:cs="Courier New"/>
              </w:rPr>
              <w:t>-</w:t>
            </w:r>
            <w:r>
              <w:rPr>
                <w:rFonts w:ascii="Andale Mono" w:hAnsi="Andale Mono" w:cs="Courier New"/>
              </w:rPr>
              <w:t xml:space="preserve"> </w:t>
            </w:r>
            <w:r w:rsidR="00945E8E" w:rsidRPr="00E4337D">
              <w:rPr>
                <w:rFonts w:ascii="Andale Mono" w:hAnsi="Andale Mono" w:cs="Courier New"/>
              </w:rPr>
              <w:t>Implemented new sign in/signup pop up mo</w:t>
            </w:r>
            <w:r>
              <w:rPr>
                <w:rFonts w:ascii="Andale Mono" w:hAnsi="Andale Mono" w:cs="Courier New"/>
              </w:rPr>
              <w:t>dal to improve user experience.</w:t>
            </w:r>
          </w:p>
          <w:p w14:paraId="21F68336" w14:textId="77A0815A" w:rsidR="00945E8E" w:rsidRPr="00E4337D" w:rsidRDefault="00E4337D" w:rsidP="00A57D02">
            <w:pPr>
              <w:spacing w:line="240" w:lineRule="auto"/>
              <w:ind w:left="540" w:hanging="270"/>
              <w:rPr>
                <w:rFonts w:ascii="Andale Mono" w:hAnsi="Andale Mono" w:cs="Courier New"/>
              </w:rPr>
            </w:pPr>
            <w:r>
              <w:rPr>
                <w:rFonts w:ascii="Andale Mono" w:hAnsi="Andale Mono" w:cs="Courier New"/>
              </w:rPr>
              <w:t xml:space="preserve">- </w:t>
            </w:r>
            <w:r w:rsidR="00945E8E" w:rsidRPr="00E4337D">
              <w:rPr>
                <w:rFonts w:ascii="Andale Mono" w:hAnsi="Andale Mono" w:cs="Courier New"/>
              </w:rPr>
              <w:t>Designed and implemented a new survey widget for data analytics.</w:t>
            </w:r>
          </w:p>
        </w:tc>
        <w:tc>
          <w:tcPr>
            <w:tcW w:w="2700" w:type="dxa"/>
          </w:tcPr>
          <w:p w14:paraId="09146099" w14:textId="77777777" w:rsidR="00945E8E" w:rsidRPr="00A57D02" w:rsidRDefault="00945E8E" w:rsidP="00A57D02">
            <w:pPr>
              <w:pStyle w:val="Date"/>
              <w:spacing w:line="240" w:lineRule="auto"/>
              <w:ind w:hanging="12"/>
              <w:rPr>
                <w:rFonts w:ascii="Andale Mono" w:hAnsi="Andale Mono" w:cs="Courier New"/>
                <w:sz w:val="21"/>
              </w:rPr>
            </w:pPr>
            <w:r w:rsidRPr="00A57D02">
              <w:rPr>
                <w:rFonts w:ascii="Andale Mono" w:hAnsi="Andale Mono" w:cs="Courier New"/>
                <w:sz w:val="21"/>
              </w:rPr>
              <w:t>June 2016-July 2016</w:t>
            </w:r>
          </w:p>
        </w:tc>
      </w:tr>
    </w:tbl>
    <w:p w14:paraId="2210A0F9" w14:textId="77777777" w:rsidR="005A4C22" w:rsidRPr="00E4337D" w:rsidRDefault="004A4D04" w:rsidP="00A57D02">
      <w:pPr>
        <w:pStyle w:val="Heading1"/>
        <w:spacing w:before="240" w:after="0"/>
        <w:rPr>
          <w:rFonts w:ascii="Andale Mono" w:hAnsi="Andale Mono" w:cs="Courier New"/>
          <w:b/>
          <w:color w:val="000000" w:themeColor="text1"/>
        </w:rPr>
      </w:pPr>
      <w:r w:rsidRPr="00E4337D">
        <w:rPr>
          <w:rFonts w:ascii="Andale Mono" w:hAnsi="Andale Mono" w:cs="Courier New"/>
          <w:b/>
          <w:color w:val="000000" w:themeColor="text1"/>
        </w:rPr>
        <w:t>Personal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552A0" w14:paraId="168A7682" w14:textId="77777777" w:rsidTr="00156ABE">
        <w:trPr>
          <w:trHeight w:val="1017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72FC40C7" w14:textId="77777777" w:rsidR="00C552A0" w:rsidRPr="00C552A0" w:rsidRDefault="00C552A0" w:rsidP="00A57D02">
            <w:pPr>
              <w:ind w:left="-9" w:hanging="90"/>
              <w:rPr>
                <w:rFonts w:ascii="Andale Mono" w:hAnsi="Andale Mono" w:cs="Courier New"/>
                <w:i/>
                <w:color w:val="000000" w:themeColor="text1"/>
              </w:rPr>
            </w:pPr>
            <w:r w:rsidRPr="00156ABE">
              <w:rPr>
                <w:rFonts w:ascii="Andale Mono" w:hAnsi="Andale Mono" w:cs="Courier New"/>
                <w:b/>
                <w:color w:val="E62465"/>
                <w:sz w:val="24"/>
                <w:szCs w:val="24"/>
              </w:rPr>
              <w:t>Portfolio Website</w:t>
            </w:r>
            <w:r>
              <w:rPr>
                <w:rFonts w:ascii="Andale Mono" w:hAnsi="Andale Mono" w:cs="Courier New"/>
                <w:color w:val="E62465"/>
                <w:sz w:val="24"/>
                <w:szCs w:val="24"/>
              </w:rPr>
              <w:t xml:space="preserve"> </w:t>
            </w:r>
            <w:r>
              <w:rPr>
                <w:rFonts w:ascii="Andale Mono" w:hAnsi="Andale Mono" w:cs="Courier New"/>
                <w:i/>
                <w:color w:val="000000" w:themeColor="text1"/>
              </w:rPr>
              <w:t>lin00.github.io</w:t>
            </w:r>
          </w:p>
          <w:p w14:paraId="524E07B4" w14:textId="77777777" w:rsidR="00C552A0" w:rsidRPr="00C552A0" w:rsidRDefault="00C552A0" w:rsidP="00A57D02">
            <w:pPr>
              <w:ind w:left="171"/>
              <w:rPr>
                <w:rFonts w:ascii="Andale Mono" w:hAnsi="Andale Mono" w:cs="Courier New"/>
                <w:color w:val="000000" w:themeColor="text1"/>
              </w:rPr>
            </w:pPr>
            <w:r>
              <w:rPr>
                <w:rFonts w:ascii="Andale Mono" w:hAnsi="Andale Mono" w:cs="Courier New"/>
                <w:color w:val="000000" w:themeColor="text1"/>
              </w:rPr>
              <w:t xml:space="preserve">Personal website created from scratch using HTML/CSS and JavaScript </w:t>
            </w:r>
            <w:r w:rsidR="00822BE4">
              <w:rPr>
                <w:rFonts w:ascii="Andale Mono" w:hAnsi="Andale Mono" w:cs="Courier New"/>
                <w:color w:val="000000" w:themeColor="text1"/>
              </w:rPr>
              <w:t>that mimics</w:t>
            </w:r>
            <w:r>
              <w:rPr>
                <w:rFonts w:ascii="Andale Mono" w:hAnsi="Andale Mono" w:cs="Courier New"/>
                <w:color w:val="000000" w:themeColor="text1"/>
              </w:rPr>
              <w:t xml:space="preserve"> a </w:t>
            </w:r>
            <w:r w:rsidR="00822BE4">
              <w:rPr>
                <w:rFonts w:ascii="Andale Mono" w:hAnsi="Andale Mono" w:cs="Courier New"/>
                <w:color w:val="000000" w:themeColor="text1"/>
              </w:rPr>
              <w:t>terminal.</w:t>
            </w:r>
          </w:p>
        </w:tc>
      </w:tr>
      <w:tr w:rsidR="00C552A0" w14:paraId="7BB5AC72" w14:textId="77777777" w:rsidTr="001D65DB">
        <w:trPr>
          <w:trHeight w:val="819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58F12534" w14:textId="77777777" w:rsidR="00C552A0" w:rsidRPr="00822BE4" w:rsidRDefault="00C552A0" w:rsidP="00A57D02">
            <w:pPr>
              <w:ind w:left="-99"/>
              <w:rPr>
                <w:rFonts w:ascii="Andale Mono" w:hAnsi="Andale Mono" w:cs="Courier New"/>
                <w:color w:val="000000" w:themeColor="text1"/>
              </w:rPr>
            </w:pPr>
            <w:r w:rsidRPr="00156ABE">
              <w:rPr>
                <w:rFonts w:ascii="Andale Mono" w:hAnsi="Andale Mono" w:cs="Courier New"/>
                <w:b/>
                <w:color w:val="E62465"/>
                <w:sz w:val="24"/>
                <w:szCs w:val="24"/>
              </w:rPr>
              <w:t>LLJ</w:t>
            </w:r>
            <w:r w:rsidR="00822BE4">
              <w:rPr>
                <w:rFonts w:ascii="Andale Mono" w:hAnsi="Andale Mono" w:cs="Courier New"/>
                <w:color w:val="E62465"/>
                <w:sz w:val="24"/>
                <w:szCs w:val="24"/>
              </w:rPr>
              <w:t xml:space="preserve"> </w:t>
            </w:r>
            <w:r w:rsidR="00822BE4">
              <w:rPr>
                <w:rFonts w:ascii="Andale Mono" w:hAnsi="Andale Mono" w:cs="Courier New"/>
                <w:color w:val="000000" w:themeColor="text1"/>
              </w:rPr>
              <w:t>(in progress)</w:t>
            </w:r>
          </w:p>
          <w:p w14:paraId="362D1CC6" w14:textId="2FC5E55C" w:rsidR="00C552A0" w:rsidRPr="00C552A0" w:rsidRDefault="00C552A0" w:rsidP="00A57D02">
            <w:pPr>
              <w:ind w:left="171"/>
              <w:rPr>
                <w:rFonts w:ascii="Andale Mono" w:hAnsi="Andale Mono" w:cs="Courier New"/>
                <w:color w:val="000000" w:themeColor="text1"/>
              </w:rPr>
            </w:pPr>
            <w:r>
              <w:rPr>
                <w:rFonts w:ascii="Andale Mono" w:hAnsi="Andale Mono" w:cs="Courier New"/>
                <w:color w:val="000000" w:themeColor="text1"/>
              </w:rPr>
              <w:t xml:space="preserve">Mobile app </w:t>
            </w:r>
            <w:r w:rsidR="00822BE4">
              <w:rPr>
                <w:rFonts w:ascii="Andale Mono" w:hAnsi="Andale Mono" w:cs="Courier New"/>
                <w:color w:val="000000" w:themeColor="text1"/>
              </w:rPr>
              <w:t>that encourages local restaurant exploration to help out small businesses</w:t>
            </w:r>
            <w:r w:rsidR="001D65DB">
              <w:rPr>
                <w:rFonts w:ascii="Andale Mono" w:hAnsi="Andale Mono" w:cs="Courier New"/>
                <w:color w:val="000000" w:themeColor="text1"/>
              </w:rPr>
              <w:t>. Created using C++ and Visual Studio.</w:t>
            </w:r>
          </w:p>
        </w:tc>
      </w:tr>
    </w:tbl>
    <w:p w14:paraId="5C209A9E" w14:textId="77777777" w:rsidR="000C5155" w:rsidRPr="00E4337D" w:rsidRDefault="00357B4D" w:rsidP="00A57D02">
      <w:pPr>
        <w:pStyle w:val="Heading1"/>
        <w:spacing w:before="240" w:after="0"/>
        <w:rPr>
          <w:rFonts w:ascii="Andale Mono" w:hAnsi="Andale Mono" w:cs="Courier New"/>
          <w:b/>
        </w:rPr>
      </w:pPr>
      <w:sdt>
        <w:sdtPr>
          <w:rPr>
            <w:rFonts w:ascii="Andale Mono" w:hAnsi="Andale Mono" w:cs="Courier New"/>
            <w:b/>
          </w:rPr>
          <w:alias w:val="Education heading:"/>
          <w:tag w:val="Education heading:"/>
          <w:id w:val="1265042256"/>
          <w:placeholder>
            <w:docPart w:val="DEC0985B3DFD2048AAD887389DD98936"/>
          </w:placeholder>
          <w:temporary/>
          <w:showingPlcHdr/>
          <w15:appearance w15:val="hidden"/>
        </w:sdtPr>
        <w:sdtEndPr/>
        <w:sdtContent>
          <w:r w:rsidR="001764A6" w:rsidRPr="00E4337D">
            <w:rPr>
              <w:rFonts w:ascii="Andale Mono" w:hAnsi="Andale Mono" w:cs="Courier New"/>
              <w:b/>
              <w:color w:val="000000" w:themeColor="text1"/>
            </w:rPr>
            <w:t>Education</w:t>
          </w:r>
        </w:sdtContent>
      </w:sdt>
    </w:p>
    <w:tbl>
      <w:tblPr>
        <w:tblW w:w="5037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Education layout table"/>
      </w:tblPr>
      <w:tblGrid>
        <w:gridCol w:w="8330"/>
        <w:gridCol w:w="2550"/>
      </w:tblGrid>
      <w:tr w:rsidR="009E0CB3" w:rsidRPr="00A734AE" w14:paraId="3665421C" w14:textId="77777777" w:rsidTr="00A57D02">
        <w:trPr>
          <w:trHeight w:val="883"/>
        </w:trPr>
        <w:tc>
          <w:tcPr>
            <w:tcW w:w="8330" w:type="dxa"/>
          </w:tcPr>
          <w:p w14:paraId="69D895B5" w14:textId="03DAFA63" w:rsidR="001764A6" w:rsidRPr="007327F9" w:rsidRDefault="00506977" w:rsidP="00A57D02">
            <w:pPr>
              <w:pStyle w:val="Heading2"/>
              <w:spacing w:line="240" w:lineRule="auto"/>
              <w:rPr>
                <w:rFonts w:ascii="Andale Mono" w:hAnsi="Andale Mono" w:cs="Courier New"/>
                <w:color w:val="E62465"/>
              </w:rPr>
            </w:pPr>
            <w:r>
              <w:rPr>
                <w:rFonts w:ascii="Andale Mono" w:hAnsi="Andale Mono" w:cs="Courier New"/>
                <w:color w:val="E62465"/>
              </w:rPr>
              <w:t>Virginia Tech,</w:t>
            </w:r>
            <w:r w:rsidR="007F7E93" w:rsidRPr="007327F9">
              <w:rPr>
                <w:rFonts w:ascii="Andale Mono" w:hAnsi="Andale Mono" w:cs="Courier New"/>
                <w:color w:val="E62465"/>
              </w:rPr>
              <w:t xml:space="preserve"> BS Computer Science</w:t>
            </w:r>
          </w:p>
          <w:p w14:paraId="34F439B0" w14:textId="77777777" w:rsidR="007327F9" w:rsidRDefault="007327F9" w:rsidP="00A57D02">
            <w:pPr>
              <w:spacing w:line="240" w:lineRule="auto"/>
              <w:rPr>
                <w:rFonts w:ascii="Andale Mono" w:hAnsi="Andale Mono" w:cs="Courier New"/>
                <w:b/>
                <w:bCs/>
              </w:rPr>
            </w:pPr>
            <w:r>
              <w:rPr>
                <w:rFonts w:ascii="Andale Mono" w:hAnsi="Andale Mono" w:cs="Courier New"/>
                <w:b/>
                <w:bCs/>
              </w:rPr>
              <w:t>Relevant Courses</w:t>
            </w:r>
          </w:p>
          <w:tbl>
            <w:tblPr>
              <w:tblStyle w:val="TableGrid"/>
              <w:tblW w:w="8704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987"/>
              <w:gridCol w:w="3717"/>
            </w:tblGrid>
            <w:tr w:rsidR="00A30B25" w14:paraId="77B684B7" w14:textId="77777777" w:rsidTr="00A57D02">
              <w:trPr>
                <w:trHeight w:val="67"/>
              </w:trPr>
              <w:tc>
                <w:tcPr>
                  <w:tcW w:w="49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5F539" w14:textId="77777777" w:rsidR="00A30B25" w:rsidRPr="00A30B25" w:rsidRDefault="00A30B25" w:rsidP="00A57D02">
                  <w:pPr>
                    <w:ind w:left="171"/>
                    <w:rPr>
                      <w:rFonts w:ascii="Andale Mono" w:hAnsi="Andale Mono" w:cs="Courier New"/>
                      <w:bCs/>
                    </w:rPr>
                  </w:pPr>
                  <w:r w:rsidRPr="00A30B25">
                    <w:rPr>
                      <w:rFonts w:ascii="Andale Mono" w:hAnsi="Andale Mono" w:cs="Courier New"/>
                      <w:bCs/>
                    </w:rPr>
                    <w:t>Software Design &amp; Data Structure</w:t>
                  </w:r>
                  <w:r w:rsidR="009E0CB3">
                    <w:rPr>
                      <w:rFonts w:ascii="Andale Mono" w:hAnsi="Andale Mono" w:cs="Courier New"/>
                      <w:bCs/>
                    </w:rPr>
                    <w:t>s</w:t>
                  </w:r>
                </w:p>
              </w:tc>
              <w:tc>
                <w:tcPr>
                  <w:tcW w:w="37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D4ED8" w14:textId="77777777" w:rsidR="00A30B25" w:rsidRPr="00A30B25" w:rsidRDefault="00A30B25" w:rsidP="00A57D02">
                  <w:pPr>
                    <w:rPr>
                      <w:rFonts w:ascii="Andale Mono" w:hAnsi="Andale Mono" w:cs="Courier New"/>
                      <w:bCs/>
                    </w:rPr>
                  </w:pPr>
                  <w:r w:rsidRPr="00A30B25">
                    <w:rPr>
                      <w:rFonts w:ascii="Andale Mono" w:hAnsi="Andale Mono" w:cs="Courier New"/>
                      <w:bCs/>
                    </w:rPr>
                    <w:t>Computer Organization I</w:t>
                  </w:r>
                </w:p>
              </w:tc>
            </w:tr>
            <w:tr w:rsidR="00A30B25" w14:paraId="24E660EF" w14:textId="77777777" w:rsidTr="00A57D02">
              <w:trPr>
                <w:trHeight w:val="73"/>
              </w:trPr>
              <w:tc>
                <w:tcPr>
                  <w:tcW w:w="49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0E4EED" w14:textId="77777777" w:rsidR="00A30B25" w:rsidRPr="00A30B25" w:rsidRDefault="00A30B25" w:rsidP="00A57D02">
                  <w:pPr>
                    <w:ind w:left="-99" w:firstLine="270"/>
                    <w:rPr>
                      <w:rFonts w:ascii="Andale Mono" w:hAnsi="Andale Mono" w:cs="Courier New"/>
                      <w:bCs/>
                    </w:rPr>
                  </w:pPr>
                  <w:r w:rsidRPr="00A30B25">
                    <w:rPr>
                      <w:rFonts w:ascii="Andale Mono" w:hAnsi="Andale Mono" w:cs="Courier New"/>
                      <w:bCs/>
                    </w:rPr>
                    <w:t>Data Structures &amp; Algorithms</w:t>
                  </w:r>
                </w:p>
              </w:tc>
              <w:tc>
                <w:tcPr>
                  <w:tcW w:w="37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F6AA0C" w14:textId="77777777" w:rsidR="00A30B25" w:rsidRPr="00A30B25" w:rsidRDefault="00A30B25" w:rsidP="00A57D02">
                  <w:pPr>
                    <w:ind w:right="81"/>
                    <w:rPr>
                      <w:rFonts w:ascii="Andale Mono" w:hAnsi="Andale Mono" w:cs="Courier New"/>
                      <w:bCs/>
                    </w:rPr>
                  </w:pPr>
                  <w:r w:rsidRPr="00A30B25">
                    <w:rPr>
                      <w:rFonts w:ascii="Andale Mono" w:hAnsi="Andale Mono" w:cs="Courier New"/>
                      <w:bCs/>
                    </w:rPr>
                    <w:t>Computer Organization II</w:t>
                  </w:r>
                </w:p>
              </w:tc>
            </w:tr>
          </w:tbl>
          <w:p w14:paraId="594A4A8A" w14:textId="77777777" w:rsidR="007327F9" w:rsidRPr="007327F9" w:rsidRDefault="007327F9" w:rsidP="00A57D02">
            <w:pPr>
              <w:spacing w:line="240" w:lineRule="auto"/>
              <w:rPr>
                <w:rFonts w:ascii="Andale Mono" w:hAnsi="Andale Mono" w:cs="Courier New"/>
                <w:b/>
                <w:bCs/>
              </w:rPr>
            </w:pPr>
          </w:p>
        </w:tc>
        <w:tc>
          <w:tcPr>
            <w:tcW w:w="2550" w:type="dxa"/>
          </w:tcPr>
          <w:p w14:paraId="121A864C" w14:textId="77777777" w:rsidR="007327F9" w:rsidRDefault="009E0CB3" w:rsidP="00A57D02">
            <w:pPr>
              <w:pStyle w:val="Date"/>
              <w:spacing w:line="240" w:lineRule="auto"/>
              <w:ind w:left="-360" w:hanging="450"/>
              <w:rPr>
                <w:rFonts w:ascii="Andale Mono" w:hAnsi="Andale Mono" w:cs="Courier New"/>
              </w:rPr>
            </w:pPr>
            <w:r>
              <w:rPr>
                <w:rFonts w:ascii="Andale Mono" w:hAnsi="Andale Mono" w:cs="Courier New"/>
              </w:rPr>
              <w:t>Expected: Fall 2019</w:t>
            </w:r>
          </w:p>
          <w:p w14:paraId="1E9ED63F" w14:textId="77777777" w:rsidR="007327F9" w:rsidRDefault="007327F9" w:rsidP="00A57D02">
            <w:pPr>
              <w:pStyle w:val="Date"/>
              <w:spacing w:line="240" w:lineRule="auto"/>
              <w:ind w:left="-99" w:hanging="90"/>
              <w:rPr>
                <w:rFonts w:ascii="Andale Mono" w:hAnsi="Andale Mono" w:cs="Courier New"/>
              </w:rPr>
            </w:pPr>
            <w:r>
              <w:rPr>
                <w:rFonts w:ascii="Andale Mono" w:hAnsi="Andale Mono" w:cs="Courier New"/>
              </w:rPr>
              <w:t>Overall GPA: 3.8</w:t>
            </w:r>
          </w:p>
          <w:p w14:paraId="4E8DF10C" w14:textId="77777777" w:rsidR="007327F9" w:rsidRPr="007327F9" w:rsidRDefault="007327F9" w:rsidP="00A57D02">
            <w:pPr>
              <w:spacing w:line="240" w:lineRule="auto"/>
              <w:ind w:left="-99" w:hanging="298"/>
            </w:pPr>
          </w:p>
        </w:tc>
      </w:tr>
    </w:tbl>
    <w:p w14:paraId="65A60376" w14:textId="77777777" w:rsidR="000C5155" w:rsidRPr="00E4337D" w:rsidRDefault="00357B4D" w:rsidP="00A57D02">
      <w:pPr>
        <w:pStyle w:val="Heading1"/>
        <w:spacing w:before="240" w:after="0"/>
        <w:rPr>
          <w:rFonts w:ascii="Andale Mono" w:hAnsi="Andale Mono" w:cs="Courier New"/>
          <w:b/>
          <w:color w:val="000000" w:themeColor="text1"/>
        </w:rPr>
      </w:pPr>
      <w:sdt>
        <w:sdtPr>
          <w:rPr>
            <w:rFonts w:ascii="Andale Mono" w:hAnsi="Andale Mono" w:cs="Courier New"/>
            <w:b/>
            <w:color w:val="000000" w:themeColor="text1"/>
          </w:rPr>
          <w:alias w:val="Leadership heading:"/>
          <w:tag w:val="Leadership heading:"/>
          <w:id w:val="-374465639"/>
          <w:placeholder>
            <w:docPart w:val="EF72AF5389C414498303382BA81190B8"/>
          </w:placeholder>
          <w:temporary/>
          <w:showingPlcHdr/>
          <w15:appearance w15:val="hidden"/>
        </w:sdtPr>
        <w:sdtEndPr/>
        <w:sdtContent>
          <w:r w:rsidR="001764A6" w:rsidRPr="00E4337D">
            <w:rPr>
              <w:rFonts w:ascii="Andale Mono" w:hAnsi="Andale Mono" w:cs="Courier New"/>
              <w:b/>
              <w:color w:val="000000" w:themeColor="text1"/>
            </w:rPr>
            <w:t>Leadership</w:t>
          </w:r>
        </w:sdtContent>
      </w:sdt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7920"/>
        <w:gridCol w:w="2880"/>
      </w:tblGrid>
      <w:tr w:rsidR="004A4D04" w14:paraId="2F740AC4" w14:textId="77777777" w:rsidTr="004A4D04">
        <w:trPr>
          <w:trHeight w:val="315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2CDFB729" w14:textId="77777777" w:rsidR="005A4C22" w:rsidRPr="005A4C22" w:rsidRDefault="005A4C22" w:rsidP="00A57D02">
            <w:pPr>
              <w:ind w:left="-99"/>
              <w:rPr>
                <w:rFonts w:ascii="Andale Mono" w:hAnsi="Andale Mono" w:cs="Courier New"/>
                <w:b/>
                <w:i/>
              </w:rPr>
            </w:pPr>
            <w:r w:rsidRPr="004A4D04">
              <w:rPr>
                <w:rFonts w:ascii="Andale Mono" w:hAnsi="Andale Mono" w:cs="Courier New"/>
                <w:b/>
                <w:color w:val="E62465"/>
              </w:rPr>
              <w:t>Treasurer of Exodus</w:t>
            </w:r>
            <w:r w:rsidRPr="005A4C22">
              <w:rPr>
                <w:rFonts w:ascii="Andale Mono" w:hAnsi="Andale Mono" w:cs="Courier New"/>
                <w:b/>
              </w:rPr>
              <w:t xml:space="preserve">, </w:t>
            </w:r>
            <w:r w:rsidRPr="00156ABE">
              <w:rPr>
                <w:rFonts w:ascii="Andale Mono" w:hAnsi="Andale Mono" w:cs="Courier New"/>
              </w:rPr>
              <w:t>Virginia Tech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D826BF3" w14:textId="77777777" w:rsidR="005A4C22" w:rsidRDefault="005A4C22" w:rsidP="00A57D02">
            <w:pPr>
              <w:ind w:left="62" w:right="-197" w:hanging="62"/>
              <w:rPr>
                <w:rFonts w:ascii="Andale Mono" w:hAnsi="Andale Mono" w:cs="Courier New"/>
                <w:i/>
              </w:rPr>
            </w:pPr>
            <w:r>
              <w:rPr>
                <w:rFonts w:ascii="Andale Mono" w:hAnsi="Andale Mono" w:cs="Courier New"/>
              </w:rPr>
              <w:t>Spring 2018-Fall 20</w:t>
            </w:r>
            <w:r w:rsidR="004A4D04">
              <w:rPr>
                <w:rFonts w:ascii="Andale Mono" w:hAnsi="Andale Mono" w:cs="Courier New"/>
              </w:rPr>
              <w:t>18</w:t>
            </w:r>
          </w:p>
        </w:tc>
      </w:tr>
      <w:tr w:rsidR="004A4D04" w14:paraId="28B9894A" w14:textId="77777777" w:rsidTr="00C552A0">
        <w:trPr>
          <w:trHeight w:val="225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1CDD19B" w14:textId="77777777" w:rsidR="005A4C22" w:rsidRPr="004A4D04" w:rsidRDefault="004A4D04" w:rsidP="00A57D02">
            <w:pPr>
              <w:tabs>
                <w:tab w:val="left" w:pos="81"/>
              </w:tabs>
              <w:ind w:left="171"/>
              <w:rPr>
                <w:rFonts w:ascii="Andale Mono" w:hAnsi="Andale Mono" w:cs="Courier New"/>
              </w:rPr>
            </w:pPr>
            <w:r>
              <w:rPr>
                <w:rFonts w:ascii="Andale Mono" w:hAnsi="Andale Mono" w:cs="Courier New"/>
              </w:rPr>
              <w:t>Managed all finances with funds up to $3000</w:t>
            </w:r>
            <w:r w:rsidR="00C552A0">
              <w:rPr>
                <w:rFonts w:ascii="Andale Mono" w:hAnsi="Andale Mono" w:cs="Courier New"/>
              </w:rPr>
              <w:t>.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FEED6F7" w14:textId="77777777" w:rsidR="005A4C22" w:rsidRDefault="005A4C22" w:rsidP="00A57D02">
            <w:pPr>
              <w:ind w:right="-197"/>
              <w:rPr>
                <w:rFonts w:ascii="Andale Mono" w:hAnsi="Andale Mono" w:cs="Courier New"/>
              </w:rPr>
            </w:pPr>
          </w:p>
        </w:tc>
      </w:tr>
    </w:tbl>
    <w:p w14:paraId="70D4A144" w14:textId="77777777" w:rsidR="004A4D04" w:rsidRPr="00E4337D" w:rsidRDefault="005A4C22" w:rsidP="00A57D02">
      <w:pPr>
        <w:pStyle w:val="Heading1"/>
        <w:spacing w:before="240" w:after="0"/>
        <w:rPr>
          <w:rFonts w:ascii="Andale Mono" w:hAnsi="Andale Mono" w:cs="Courier New"/>
          <w:b/>
          <w:color w:val="000000" w:themeColor="text1"/>
        </w:rPr>
      </w:pPr>
      <w:r w:rsidRPr="00E4337D">
        <w:rPr>
          <w:rFonts w:ascii="Andale Mono" w:hAnsi="Andale Mono" w:cs="Courier New"/>
          <w:b/>
          <w:color w:val="000000" w:themeColor="text1"/>
        </w:rPr>
        <w:t>Awards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9895"/>
        <w:gridCol w:w="1080"/>
      </w:tblGrid>
      <w:tr w:rsidR="004A4D04" w14:paraId="2769A8BB" w14:textId="77777777" w:rsidTr="004A4D04">
        <w:tc>
          <w:tcPr>
            <w:tcW w:w="9895" w:type="dxa"/>
            <w:tcBorders>
              <w:top w:val="nil"/>
              <w:left w:val="nil"/>
              <w:bottom w:val="nil"/>
              <w:right w:val="nil"/>
            </w:tcBorders>
          </w:tcPr>
          <w:p w14:paraId="283B8F30" w14:textId="77777777" w:rsidR="004A4D04" w:rsidRDefault="004A4D04" w:rsidP="00A57D02">
            <w:pPr>
              <w:ind w:left="-99"/>
              <w:rPr>
                <w:rFonts w:ascii="Andale Mono" w:hAnsi="Andale Mono" w:cs="Courier New"/>
              </w:rPr>
            </w:pPr>
            <w:r w:rsidRPr="005A4C22">
              <w:rPr>
                <w:rFonts w:ascii="Andale Mono" w:hAnsi="Andale Mono" w:cs="Courier New"/>
              </w:rPr>
              <w:t>San Franc</w:t>
            </w:r>
            <w:r>
              <w:rPr>
                <w:rFonts w:ascii="Andale Mono" w:hAnsi="Andale Mono" w:cs="Courier New"/>
              </w:rPr>
              <w:t xml:space="preserve">isco Bay Area Affiliate Award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FF0E40E" w14:textId="77777777" w:rsidR="004A4D04" w:rsidRDefault="004A4D04" w:rsidP="00A57D02">
            <w:pPr>
              <w:ind w:left="248" w:right="-247"/>
              <w:rPr>
                <w:rFonts w:ascii="Andale Mono" w:hAnsi="Andale Mono" w:cs="Courier New"/>
              </w:rPr>
            </w:pPr>
            <w:r>
              <w:rPr>
                <w:rFonts w:ascii="Andale Mono" w:hAnsi="Andale Mono" w:cs="Courier New"/>
              </w:rPr>
              <w:t>2017</w:t>
            </w:r>
          </w:p>
        </w:tc>
      </w:tr>
      <w:tr w:rsidR="004A4D04" w14:paraId="1EDC0484" w14:textId="77777777" w:rsidTr="00C552A0">
        <w:trPr>
          <w:trHeight w:val="243"/>
        </w:trPr>
        <w:tc>
          <w:tcPr>
            <w:tcW w:w="9895" w:type="dxa"/>
            <w:tcBorders>
              <w:top w:val="nil"/>
              <w:left w:val="nil"/>
              <w:bottom w:val="nil"/>
              <w:right w:val="nil"/>
            </w:tcBorders>
          </w:tcPr>
          <w:p w14:paraId="1B7AD7E4" w14:textId="77777777" w:rsidR="004A4D04" w:rsidRPr="004A4D04" w:rsidRDefault="004A4D04" w:rsidP="00A57D02">
            <w:pPr>
              <w:ind w:left="-99"/>
              <w:rPr>
                <w:rFonts w:ascii="Andale Mono" w:hAnsi="Andale Mono" w:cs="Courier New"/>
                <w:i/>
              </w:rPr>
            </w:pPr>
            <w:r w:rsidRPr="004A4D04">
              <w:rPr>
                <w:rFonts w:ascii="Andale Mono" w:hAnsi="Andale Mono" w:cs="Courier New"/>
                <w:i/>
              </w:rPr>
              <w:t>National Center for Women &amp; Information Technology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2B90405" w14:textId="77777777" w:rsidR="004A4D04" w:rsidRDefault="004A4D04" w:rsidP="00A57D02">
            <w:pPr>
              <w:ind w:left="248" w:right="-247"/>
              <w:rPr>
                <w:rFonts w:ascii="Andale Mono" w:hAnsi="Andale Mono" w:cs="Courier New"/>
              </w:rPr>
            </w:pPr>
          </w:p>
        </w:tc>
      </w:tr>
    </w:tbl>
    <w:p w14:paraId="79A6077A" w14:textId="77777777" w:rsidR="005A4C22" w:rsidRPr="00A734AE" w:rsidRDefault="005A4C22" w:rsidP="00A57D02">
      <w:pPr>
        <w:spacing w:line="240" w:lineRule="auto"/>
        <w:rPr>
          <w:rFonts w:ascii="Andale Mono" w:hAnsi="Andale Mono" w:cs="Courier New"/>
        </w:rPr>
      </w:pPr>
    </w:p>
    <w:sectPr w:rsidR="005A4C22" w:rsidRPr="00A734AE" w:rsidSect="00365DCD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CED7F" w14:textId="77777777" w:rsidR="00357B4D" w:rsidRDefault="00357B4D">
      <w:pPr>
        <w:spacing w:line="240" w:lineRule="auto"/>
      </w:pPr>
      <w:r>
        <w:separator/>
      </w:r>
    </w:p>
  </w:endnote>
  <w:endnote w:type="continuationSeparator" w:id="0">
    <w:p w14:paraId="0E46D2E2" w14:textId="77777777" w:rsidR="00357B4D" w:rsidRDefault="00357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AD0C7" w14:textId="77777777"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A57D0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9D0BF" w14:textId="77777777" w:rsidR="00357B4D" w:rsidRDefault="00357B4D">
      <w:pPr>
        <w:spacing w:line="240" w:lineRule="auto"/>
      </w:pPr>
      <w:r>
        <w:separator/>
      </w:r>
    </w:p>
  </w:footnote>
  <w:footnote w:type="continuationSeparator" w:id="0">
    <w:p w14:paraId="4577F85E" w14:textId="77777777" w:rsidR="00357B4D" w:rsidRDefault="00357B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922989"/>
    <w:multiLevelType w:val="hybridMultilevel"/>
    <w:tmpl w:val="D6E81066"/>
    <w:lvl w:ilvl="0" w:tplc="FF24A9A0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B717F"/>
    <w:multiLevelType w:val="hybridMultilevel"/>
    <w:tmpl w:val="5734BD34"/>
    <w:lvl w:ilvl="0" w:tplc="80886D88">
      <w:numFmt w:val="bullet"/>
      <w:lvlText w:val="-"/>
      <w:lvlJc w:val="left"/>
      <w:pPr>
        <w:ind w:left="720" w:hanging="360"/>
      </w:pPr>
      <w:rPr>
        <w:rFonts w:ascii="Andale Mono" w:eastAsiaTheme="minorEastAsia" w:hAnsi="Andale Mono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B39588F"/>
    <w:multiLevelType w:val="hybridMultilevel"/>
    <w:tmpl w:val="116819F4"/>
    <w:lvl w:ilvl="0" w:tplc="FC20EC0C">
      <w:numFmt w:val="bullet"/>
      <w:lvlText w:val="-"/>
      <w:lvlJc w:val="left"/>
      <w:pPr>
        <w:ind w:left="63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70042A78"/>
    <w:multiLevelType w:val="hybridMultilevel"/>
    <w:tmpl w:val="C2748E5C"/>
    <w:lvl w:ilvl="0" w:tplc="58EE2B9E">
      <w:numFmt w:val="bullet"/>
      <w:lvlText w:val="-"/>
      <w:lvlJc w:val="left"/>
      <w:pPr>
        <w:ind w:left="630" w:hanging="360"/>
      </w:pPr>
      <w:rPr>
        <w:rFonts w:ascii="Andale Mono" w:eastAsiaTheme="minorEastAsia" w:hAnsi="Andale Mono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5"/>
  </w:num>
  <w:num w:numId="14">
    <w:abstractNumId w:val="14"/>
  </w:num>
  <w:num w:numId="15">
    <w:abstractNumId w:val="1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AE"/>
    <w:rsid w:val="000425C6"/>
    <w:rsid w:val="000C5155"/>
    <w:rsid w:val="000F1DC7"/>
    <w:rsid w:val="001147BF"/>
    <w:rsid w:val="00156ABE"/>
    <w:rsid w:val="00160D71"/>
    <w:rsid w:val="001764A6"/>
    <w:rsid w:val="001D65DB"/>
    <w:rsid w:val="002F47D4"/>
    <w:rsid w:val="00337C64"/>
    <w:rsid w:val="00357B4D"/>
    <w:rsid w:val="00365DCD"/>
    <w:rsid w:val="003703AA"/>
    <w:rsid w:val="003E7996"/>
    <w:rsid w:val="003F3B40"/>
    <w:rsid w:val="00490268"/>
    <w:rsid w:val="004A4D04"/>
    <w:rsid w:val="004C3892"/>
    <w:rsid w:val="00506977"/>
    <w:rsid w:val="005308E7"/>
    <w:rsid w:val="005648FD"/>
    <w:rsid w:val="00592E82"/>
    <w:rsid w:val="005A4C22"/>
    <w:rsid w:val="005B7925"/>
    <w:rsid w:val="006D3B8E"/>
    <w:rsid w:val="006E61DE"/>
    <w:rsid w:val="00712145"/>
    <w:rsid w:val="007143C3"/>
    <w:rsid w:val="00726583"/>
    <w:rsid w:val="007327F9"/>
    <w:rsid w:val="0073379B"/>
    <w:rsid w:val="007651FC"/>
    <w:rsid w:val="00767D1E"/>
    <w:rsid w:val="007C51D0"/>
    <w:rsid w:val="007C6D48"/>
    <w:rsid w:val="007F7E93"/>
    <w:rsid w:val="00822BE4"/>
    <w:rsid w:val="008B2D0D"/>
    <w:rsid w:val="008E1F80"/>
    <w:rsid w:val="00945E8E"/>
    <w:rsid w:val="00971A48"/>
    <w:rsid w:val="009E0CB3"/>
    <w:rsid w:val="009E12EC"/>
    <w:rsid w:val="00A30B25"/>
    <w:rsid w:val="00A43536"/>
    <w:rsid w:val="00A57D02"/>
    <w:rsid w:val="00A734AE"/>
    <w:rsid w:val="00AD2781"/>
    <w:rsid w:val="00B0548E"/>
    <w:rsid w:val="00B06F91"/>
    <w:rsid w:val="00B45D4C"/>
    <w:rsid w:val="00B550F6"/>
    <w:rsid w:val="00B66459"/>
    <w:rsid w:val="00B755B5"/>
    <w:rsid w:val="00BD5B36"/>
    <w:rsid w:val="00BE5218"/>
    <w:rsid w:val="00C056DC"/>
    <w:rsid w:val="00C552A0"/>
    <w:rsid w:val="00C74AEB"/>
    <w:rsid w:val="00C773C5"/>
    <w:rsid w:val="00D136AC"/>
    <w:rsid w:val="00D54540"/>
    <w:rsid w:val="00D77989"/>
    <w:rsid w:val="00D92FDC"/>
    <w:rsid w:val="00DB7951"/>
    <w:rsid w:val="00DE55F0"/>
    <w:rsid w:val="00E10969"/>
    <w:rsid w:val="00E4337D"/>
    <w:rsid w:val="00EF0CB5"/>
    <w:rsid w:val="00EF5D7C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66A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0096CE" w:themeColor="accent1"/>
        <w:bottom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6ABBE0" w:themeColor="accent4"/>
        <w:bottom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2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chen9@vt.edu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n/Library/Containers/com.microsoft.Word/Data/Library/Caches/1033/TM16392939/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F7DA6A16FB2540B1D56F20CE702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E242D-AC21-E740-8E64-4B34F4C40B6F}"/>
      </w:docPartPr>
      <w:docPartBody>
        <w:p w:rsidR="003367B2" w:rsidRDefault="001132BD">
          <w:pPr>
            <w:pStyle w:val="02F7DA6A16FB2540B1D56F20CE70256F"/>
          </w:pPr>
          <w:r>
            <w:t>Skills &amp; Abilities</w:t>
          </w:r>
        </w:p>
      </w:docPartBody>
    </w:docPart>
    <w:docPart>
      <w:docPartPr>
        <w:name w:val="DEC0985B3DFD2048AAD887389DD98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BACBC-EA50-904E-A001-F0B72C966A56}"/>
      </w:docPartPr>
      <w:docPartBody>
        <w:p w:rsidR="003367B2" w:rsidRDefault="001132BD">
          <w:pPr>
            <w:pStyle w:val="DEC0985B3DFD2048AAD887389DD98936"/>
          </w:pPr>
          <w:r>
            <w:t>Education</w:t>
          </w:r>
        </w:p>
      </w:docPartBody>
    </w:docPart>
    <w:docPart>
      <w:docPartPr>
        <w:name w:val="EF72AF5389C414498303382BA8119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32F0-4B94-6547-B813-96DE78ABA3AB}"/>
      </w:docPartPr>
      <w:docPartBody>
        <w:p w:rsidR="003367B2" w:rsidRDefault="001132BD">
          <w:pPr>
            <w:pStyle w:val="EF72AF5389C414498303382BA81190B8"/>
          </w:pPr>
          <w:r>
            <w:t>Leadership</w:t>
          </w:r>
        </w:p>
      </w:docPartBody>
    </w:docPart>
    <w:docPart>
      <w:docPartPr>
        <w:name w:val="DEA06AC8D7B1ED44908D720F0AF8F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0C111-8AC3-7D4F-BF2F-BF12EBF551E1}"/>
      </w:docPartPr>
      <w:docPartBody>
        <w:p w:rsidR="003367B2" w:rsidRDefault="00B4489C" w:rsidP="00B4489C">
          <w:pPr>
            <w:pStyle w:val="DEA06AC8D7B1ED44908D720F0AF8F16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9C"/>
    <w:rsid w:val="001132BD"/>
    <w:rsid w:val="00141035"/>
    <w:rsid w:val="003367B2"/>
    <w:rsid w:val="00B4489C"/>
    <w:rsid w:val="00CA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EF25AF4B639A408FCDDE20ED1BDD14">
    <w:name w:val="82EF25AF4B639A408FCDDE20ED1BDD14"/>
  </w:style>
  <w:style w:type="paragraph" w:customStyle="1" w:styleId="FED2260F3D709B4293BFD5CE0E9F0FDD">
    <w:name w:val="FED2260F3D709B4293BFD5CE0E9F0FDD"/>
  </w:style>
  <w:style w:type="paragraph" w:customStyle="1" w:styleId="74402640F1EFCD499B8D6B12D6A07EFD">
    <w:name w:val="74402640F1EFCD499B8D6B12D6A07EFD"/>
  </w:style>
  <w:style w:type="paragraph" w:customStyle="1" w:styleId="A1FDA7F7FDBE954AAC3D8370C6AA7E87">
    <w:name w:val="A1FDA7F7FDBE954AAC3D8370C6AA7E87"/>
  </w:style>
  <w:style w:type="paragraph" w:customStyle="1" w:styleId="04C4298E5F7BE244B2CC49A2F0DCAA43">
    <w:name w:val="04C4298E5F7BE244B2CC49A2F0DCAA43"/>
  </w:style>
  <w:style w:type="paragraph" w:customStyle="1" w:styleId="298DCD3A41A2084D9D34283741D52716">
    <w:name w:val="298DCD3A41A2084D9D34283741D52716"/>
  </w:style>
  <w:style w:type="paragraph" w:customStyle="1" w:styleId="C7B5B0EAC1E79E4C9A12453D79936E24">
    <w:name w:val="C7B5B0EAC1E79E4C9A12453D79936E24"/>
  </w:style>
  <w:style w:type="paragraph" w:customStyle="1" w:styleId="02F7DA6A16FB2540B1D56F20CE70256F">
    <w:name w:val="02F7DA6A16FB2540B1D56F20CE70256F"/>
  </w:style>
  <w:style w:type="paragraph" w:customStyle="1" w:styleId="08101EFA55AD5A4AA0F4823677975859">
    <w:name w:val="08101EFA55AD5A4AA0F4823677975859"/>
  </w:style>
  <w:style w:type="paragraph" w:customStyle="1" w:styleId="FE677BFD941CCF47954A5DE2DD7CEF67">
    <w:name w:val="FE677BFD941CCF47954A5DE2DD7CEF67"/>
  </w:style>
  <w:style w:type="paragraph" w:customStyle="1" w:styleId="5DE2E734C652404FB1103530BBDAB50D">
    <w:name w:val="5DE2E734C652404FB1103530BBDAB50D"/>
  </w:style>
  <w:style w:type="paragraph" w:customStyle="1" w:styleId="2D435C2D634E5B4FBC1F69D2FC98EA5C">
    <w:name w:val="2D435C2D634E5B4FBC1F69D2FC98EA5C"/>
  </w:style>
  <w:style w:type="paragraph" w:customStyle="1" w:styleId="6F67755D5C400946A57A857FA4AD0409">
    <w:name w:val="6F67755D5C400946A57A857FA4AD0409"/>
  </w:style>
  <w:style w:type="paragraph" w:customStyle="1" w:styleId="FB29CB66FBDD984B903C56527F31DDCA">
    <w:name w:val="FB29CB66FBDD984B903C56527F31DDCA"/>
  </w:style>
  <w:style w:type="paragraph" w:customStyle="1" w:styleId="BB340718C153A14595B2311647B3397C">
    <w:name w:val="BB340718C153A14595B2311647B3397C"/>
  </w:style>
  <w:style w:type="paragraph" w:customStyle="1" w:styleId="CC7CE9AF7D7E40498A31123C87081AF2">
    <w:name w:val="CC7CE9AF7D7E40498A31123C87081AF2"/>
  </w:style>
  <w:style w:type="paragraph" w:customStyle="1" w:styleId="0553222DF533AB4A90AFBBB9D0506F63">
    <w:name w:val="0553222DF533AB4A90AFBBB9D0506F63"/>
  </w:style>
  <w:style w:type="paragraph" w:customStyle="1" w:styleId="C70A5796550EA44AAB3B31B7AD8C103E">
    <w:name w:val="C70A5796550EA44AAB3B31B7AD8C103E"/>
  </w:style>
  <w:style w:type="paragraph" w:customStyle="1" w:styleId="DEC0985B3DFD2048AAD887389DD98936">
    <w:name w:val="DEC0985B3DFD2048AAD887389DD98936"/>
  </w:style>
  <w:style w:type="paragraph" w:customStyle="1" w:styleId="0B06E47733FFFE42B934B55029E9C29E">
    <w:name w:val="0B06E47733FFFE42B934B55029E9C29E"/>
  </w:style>
  <w:style w:type="paragraph" w:customStyle="1" w:styleId="E33BA08CAD59D04DB6FC66DDE880EA94">
    <w:name w:val="E33BA08CAD59D04DB6FC66DDE880EA94"/>
  </w:style>
  <w:style w:type="paragraph" w:customStyle="1" w:styleId="7206061AD43FF049960B76AB021AEA3E">
    <w:name w:val="7206061AD43FF049960B76AB021AEA3E"/>
  </w:style>
  <w:style w:type="paragraph" w:customStyle="1" w:styleId="AC5EC8FC86259849832F5616F77BE5B1">
    <w:name w:val="AC5EC8FC86259849832F5616F77BE5B1"/>
  </w:style>
  <w:style w:type="paragraph" w:customStyle="1" w:styleId="0A943792CED7DE418DEC30442E8F2741">
    <w:name w:val="0A943792CED7DE418DEC30442E8F2741"/>
  </w:style>
  <w:style w:type="paragraph" w:customStyle="1" w:styleId="EF72AF5389C414498303382BA81190B8">
    <w:name w:val="EF72AF5389C414498303382BA81190B8"/>
  </w:style>
  <w:style w:type="paragraph" w:customStyle="1" w:styleId="DE9DA9FDFC5A2C468249D8FCDC56C6FB">
    <w:name w:val="DE9DA9FDFC5A2C468249D8FCDC56C6FB"/>
  </w:style>
  <w:style w:type="paragraph" w:customStyle="1" w:styleId="5258B86969383B4589CDB19BD72ACCBE">
    <w:name w:val="5258B86969383B4589CDB19BD72ACCBE"/>
    <w:rsid w:val="00B4489C"/>
  </w:style>
  <w:style w:type="paragraph" w:customStyle="1" w:styleId="AF98C0B7ED385C4AB71367C08D209855">
    <w:name w:val="AF98C0B7ED385C4AB71367C08D209855"/>
    <w:rsid w:val="00B4489C"/>
  </w:style>
  <w:style w:type="paragraph" w:customStyle="1" w:styleId="F1379279D2024147890CB5C2FF07E841">
    <w:name w:val="F1379279D2024147890CB5C2FF07E841"/>
    <w:rsid w:val="00B4489C"/>
  </w:style>
  <w:style w:type="paragraph" w:customStyle="1" w:styleId="ECEEE6FBBC3CDE4BBA6B96DD08F6EB4E">
    <w:name w:val="ECEEE6FBBC3CDE4BBA6B96DD08F6EB4E"/>
    <w:rsid w:val="00B4489C"/>
  </w:style>
  <w:style w:type="paragraph" w:customStyle="1" w:styleId="77469508064675469144ADE371ECFDCA">
    <w:name w:val="77469508064675469144ADE371ECFDCA"/>
    <w:rsid w:val="00B4489C"/>
  </w:style>
  <w:style w:type="paragraph" w:customStyle="1" w:styleId="EF33EFB59AD1CC43BD8FC3FAC8BF2B2F">
    <w:name w:val="EF33EFB59AD1CC43BD8FC3FAC8BF2B2F"/>
    <w:rsid w:val="00B4489C"/>
  </w:style>
  <w:style w:type="paragraph" w:customStyle="1" w:styleId="030C55693878B74ABF6F602393CE21D4">
    <w:name w:val="030C55693878B74ABF6F602393CE21D4"/>
    <w:rsid w:val="00B4489C"/>
  </w:style>
  <w:style w:type="paragraph" w:customStyle="1" w:styleId="DEA06AC8D7B1ED44908D720F0AF8F16C">
    <w:name w:val="DEA06AC8D7B1ED44908D720F0AF8F16C"/>
    <w:rsid w:val="00B44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E6081E-38B0-6F4A-8D6A-9F0489936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25</TotalTime>
  <Pages>1</Pages>
  <Words>295</Words>
  <Characters>1687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Lin</dc:creator>
  <cp:keywords/>
  <dc:description/>
  <cp:lastModifiedBy>Chen, Lin</cp:lastModifiedBy>
  <cp:revision>5</cp:revision>
  <cp:lastPrinted>2018-05-21T07:19:00Z</cp:lastPrinted>
  <dcterms:created xsi:type="dcterms:W3CDTF">2018-05-21T07:19:00Z</dcterms:created>
  <dcterms:modified xsi:type="dcterms:W3CDTF">2018-08-16T13:49:00Z</dcterms:modified>
</cp:coreProperties>
</file>