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EF" w:rsidRDefault="00CD2C97">
      <w:pPr>
        <w:pStyle w:val="20"/>
        <w:shd w:val="clear" w:color="auto" w:fill="auto"/>
        <w:tabs>
          <w:tab w:val="left" w:pos="3154"/>
          <w:tab w:val="left" w:pos="8170"/>
        </w:tabs>
      </w:pPr>
      <w:r>
        <w:rPr>
          <w:rStyle w:val="23pt"/>
        </w:rPr>
        <w:t>第</w:t>
      </w:r>
      <w:r>
        <w:rPr>
          <w:rStyle w:val="23pt"/>
          <w:lang w:val="en-US" w:eastAsia="en-US" w:bidi="en-US"/>
        </w:rPr>
        <w:t>33</w:t>
      </w:r>
      <w:r>
        <w:rPr>
          <w:rStyle w:val="23pt"/>
        </w:rPr>
        <w:t>卷第</w:t>
      </w:r>
      <w:r>
        <w:rPr>
          <w:rStyle w:val="23pt"/>
          <w:lang w:val="en-US" w:eastAsia="en-US" w:bidi="en-US"/>
        </w:rPr>
        <w:t>5</w:t>
      </w:r>
      <w:r>
        <w:rPr>
          <w:rStyle w:val="23pt"/>
        </w:rPr>
        <w:t>期</w:t>
      </w:r>
      <w:r>
        <w:rPr>
          <w:rStyle w:val="23pt"/>
        </w:rPr>
        <w:tab/>
      </w:r>
      <w:r>
        <w:rPr>
          <w:rStyle w:val="211pt"/>
        </w:rPr>
        <w:t>技术与创新管理</w:t>
      </w:r>
      <w:r>
        <w:rPr>
          <w:rStyle w:val="211pt"/>
        </w:rPr>
        <w:tab/>
      </w:r>
      <w:r>
        <w:rPr>
          <w:rStyle w:val="2TimesNewRoman"/>
          <w:rFonts w:eastAsia="MingLiU"/>
        </w:rPr>
        <w:t>Vol</w:t>
      </w:r>
      <w:r>
        <w:rPr>
          <w:rStyle w:val="211pt"/>
          <w:lang w:val="en-US" w:eastAsia="en-US" w:bidi="en-US"/>
        </w:rPr>
        <w:t xml:space="preserve">. </w:t>
      </w:r>
      <w:r>
        <w:rPr>
          <w:rStyle w:val="211pt"/>
        </w:rPr>
        <w:t xml:space="preserve">33 </w:t>
      </w:r>
      <w:r>
        <w:rPr>
          <w:rStyle w:val="2TimesNewRoman"/>
          <w:rFonts w:eastAsia="MingLiU"/>
        </w:rPr>
        <w:t>No</w:t>
      </w:r>
      <w:r>
        <w:rPr>
          <w:rStyle w:val="211pt"/>
          <w:lang w:val="en-US" w:eastAsia="en-US" w:bidi="en-US"/>
        </w:rPr>
        <w:t xml:space="preserve">. </w:t>
      </w:r>
      <w:r>
        <w:rPr>
          <w:rStyle w:val="211pt"/>
        </w:rPr>
        <w:t>5</w:t>
      </w:r>
    </w:p>
    <w:p w:rsidR="000A5EEF" w:rsidRDefault="00CD2C97">
      <w:pPr>
        <w:pStyle w:val="30"/>
        <w:shd w:val="clear" w:color="auto" w:fill="auto"/>
        <w:tabs>
          <w:tab w:val="left" w:leader="underscore" w:pos="2171"/>
          <w:tab w:val="left" w:leader="underscore" w:pos="8426"/>
        </w:tabs>
        <w:spacing w:after="97"/>
        <w:ind w:left="280"/>
      </w:pPr>
      <w:r>
        <w:rPr>
          <w:rStyle w:val="3MingLiU"/>
        </w:rPr>
        <w:t xml:space="preserve">2012 </w:t>
      </w:r>
      <w:r>
        <w:rPr>
          <w:rStyle w:val="3MingLiU"/>
        </w:rPr>
        <w:t>年</w:t>
      </w:r>
      <w:r>
        <w:rPr>
          <w:rStyle w:val="3MingLiU"/>
        </w:rPr>
        <w:t xml:space="preserve"> 9 </w:t>
      </w:r>
      <w:r>
        <w:rPr>
          <w:rStyle w:val="3MingLiU"/>
        </w:rPr>
        <w:t>月</w:t>
      </w:r>
      <w:r>
        <w:rPr>
          <w:rStyle w:val="3MingLiU0"/>
          <w:lang w:val="zh-CN" w:eastAsia="zh-CN" w:bidi="zh-CN"/>
        </w:rPr>
        <w:tab/>
      </w:r>
      <w:r>
        <w:t>TECHNOLOGY</w:t>
      </w:r>
      <w:r>
        <w:rPr>
          <w:rStyle w:val="3MingLiU0"/>
        </w:rPr>
        <w:t xml:space="preserve"> </w:t>
      </w:r>
      <w:r>
        <w:t>AND</w:t>
      </w:r>
      <w:r>
        <w:rPr>
          <w:rStyle w:val="3MingLiU0"/>
        </w:rPr>
        <w:t xml:space="preserve"> </w:t>
      </w:r>
      <w:r>
        <w:t>INNOVATION</w:t>
      </w:r>
      <w:r>
        <w:rPr>
          <w:rStyle w:val="3MingLiU0"/>
        </w:rPr>
        <w:t xml:space="preserve"> </w:t>
      </w:r>
      <w:r>
        <w:t>MANAGEMENT</w:t>
      </w:r>
      <w:r>
        <w:rPr>
          <w:rStyle w:val="3MingLiU0"/>
        </w:rPr>
        <w:tab/>
      </w:r>
      <w:r>
        <w:t>Sept</w:t>
      </w:r>
      <w:r>
        <w:rPr>
          <w:rStyle w:val="3MingLiU0"/>
        </w:rPr>
        <w:t>. 2012</w:t>
      </w:r>
    </w:p>
    <w:p w:rsidR="000A5EEF" w:rsidRDefault="00CD2C97">
      <w:pPr>
        <w:pStyle w:val="40"/>
        <w:shd w:val="clear" w:color="auto" w:fill="auto"/>
        <w:spacing w:before="0" w:after="563" w:line="520" w:lineRule="exact"/>
        <w:jc w:val="both"/>
      </w:pPr>
      <w:r>
        <w:rPr>
          <w:rStyle w:val="4TimesNewRoman"/>
          <w:rFonts w:eastAsia="MingLiU"/>
          <w:b w:val="0"/>
          <w:bCs w:val="0"/>
        </w:rPr>
        <w:t>u</w:t>
      </w:r>
      <w:r>
        <w:t>才培养】</w:t>
      </w:r>
    </w:p>
    <w:p w:rsidR="000A5EEF" w:rsidRDefault="00CD2C97">
      <w:pPr>
        <w:pStyle w:val="10"/>
        <w:keepNext/>
        <w:keepLines/>
        <w:shd w:val="clear" w:color="auto" w:fill="auto"/>
        <w:spacing w:before="0" w:after="604" w:line="150" w:lineRule="exact"/>
        <w:ind w:left="80"/>
      </w:pPr>
      <w:bookmarkStart w:id="0" w:name="bookmark0"/>
      <w:r>
        <w:rPr>
          <w:rStyle w:val="13pt"/>
        </w:rPr>
        <w:t>大学生学习动力研究综述</w:t>
      </w:r>
      <w:r>
        <w:rPr>
          <w:rStyle w:val="13pt"/>
        </w:rPr>
        <w:footnoteReference w:id="1"/>
      </w:r>
      <w:bookmarkEnd w:id="0"/>
    </w:p>
    <w:p w:rsidR="000A5EEF" w:rsidRDefault="00CD2C97">
      <w:pPr>
        <w:pStyle w:val="32"/>
        <w:keepNext/>
        <w:keepLines/>
        <w:shd w:val="clear" w:color="auto" w:fill="auto"/>
        <w:spacing w:before="0" w:after="85" w:line="240" w:lineRule="exact"/>
        <w:ind w:left="80"/>
      </w:pPr>
      <w:bookmarkStart w:id="1" w:name="bookmark1"/>
      <w:r>
        <w:t>万燕花、李林波</w:t>
      </w:r>
      <w:r>
        <w:rPr>
          <w:vertAlign w:val="superscript"/>
        </w:rPr>
        <w:t>2</w:t>
      </w:r>
      <w:r>
        <w:t>,</w:t>
      </w:r>
      <w:r>
        <w:t>吴兵</w:t>
      </w:r>
      <w:r>
        <w:rPr>
          <w:vertAlign w:val="superscript"/>
        </w:rPr>
        <w:t>2</w:t>
      </w:r>
      <w:bookmarkEnd w:id="1"/>
    </w:p>
    <w:p w:rsidR="000A5EEF" w:rsidRDefault="00CD2C97">
      <w:pPr>
        <w:pStyle w:val="50"/>
        <w:shd w:val="clear" w:color="auto" w:fill="auto"/>
        <w:spacing w:before="0" w:after="379" w:line="170" w:lineRule="exact"/>
        <w:ind w:left="80" w:firstLine="0"/>
      </w:pPr>
      <w:r>
        <w:rPr>
          <w:lang w:val="en-US" w:bidi="en-US"/>
        </w:rPr>
        <w:t>(1.</w:t>
      </w:r>
      <w:r>
        <w:t>上海理工大学管理学院，上海</w:t>
      </w:r>
      <w:r>
        <w:t>200093;2.</w:t>
      </w:r>
      <w:r>
        <w:t>同济大学交通运输工程学院，上海</w:t>
      </w:r>
      <w:r>
        <w:rPr>
          <w:lang w:val="en-US" w:bidi="en-US"/>
        </w:rPr>
        <w:t>201804)</w:t>
      </w:r>
    </w:p>
    <w:p w:rsidR="000A5EEF" w:rsidRDefault="00CD2C97">
      <w:pPr>
        <w:pStyle w:val="50"/>
        <w:shd w:val="clear" w:color="auto" w:fill="auto"/>
        <w:spacing w:before="0" w:after="0" w:line="288" w:lineRule="exact"/>
        <w:ind w:left="380" w:right="440" w:firstLine="0"/>
        <w:jc w:val="both"/>
      </w:pPr>
      <w:r>
        <w:t>摘要：学习动力是目前大学生普遍出现的一个重要问题</w:t>
      </w:r>
      <w:r>
        <w:t>,</w:t>
      </w:r>
      <w:r>
        <w:t>对大学生的学习造成了深刻的影响，并引起很多学者的</w:t>
      </w:r>
      <w:r>
        <w:t xml:space="preserve"> </w:t>
      </w:r>
      <w:r>
        <w:t>关注，为更好的推进对于该问题的认识与研究，文章通过对现有文献的分析，简述了大学生学习动力的变化规律</w:t>
      </w:r>
      <w:r>
        <w:t xml:space="preserve">, </w:t>
      </w:r>
      <w:r>
        <w:t>大学生学习动力不足的表现，以及很多学者对大学生学习动力不足原因的分析，归纳出了诸多文献中针对大学生</w:t>
      </w:r>
      <w:r>
        <w:t xml:space="preserve"> </w:t>
      </w:r>
      <w:r>
        <w:t>学习动力不足问题的改善措施和现有研究中的研究方法，并对其进行了简要的评述，为进</w:t>
      </w:r>
      <w:r>
        <w:t>_</w:t>
      </w:r>
      <w:r>
        <w:t>步的研究提出了相应</w:t>
      </w:r>
      <w:r>
        <w:t xml:space="preserve"> </w:t>
      </w:r>
      <w:r>
        <w:t>的参考依据。</w:t>
      </w:r>
    </w:p>
    <w:p w:rsidR="000A5EEF" w:rsidRDefault="00CD2C97">
      <w:pPr>
        <w:pStyle w:val="50"/>
        <w:shd w:val="clear" w:color="auto" w:fill="auto"/>
        <w:spacing w:before="0" w:after="0" w:line="288" w:lineRule="exact"/>
        <w:ind w:firstLine="380"/>
        <w:jc w:val="both"/>
      </w:pPr>
      <w:r>
        <w:t>关键词：大学生；学习动力；研究方法</w:t>
      </w:r>
      <w:r>
        <w:t>;</w:t>
      </w:r>
      <w:r>
        <w:t>研究综述</w:t>
      </w:r>
    </w:p>
    <w:p w:rsidR="000A5EEF" w:rsidRDefault="00CD2C97">
      <w:pPr>
        <w:pStyle w:val="50"/>
        <w:shd w:val="clear" w:color="auto" w:fill="auto"/>
        <w:tabs>
          <w:tab w:val="left" w:pos="4215"/>
        </w:tabs>
        <w:spacing w:before="0" w:after="486" w:line="288" w:lineRule="exact"/>
        <w:ind w:firstLine="380"/>
        <w:jc w:val="both"/>
      </w:pPr>
      <w:r>
        <w:t>中图分类号：</w:t>
      </w:r>
      <w:r>
        <w:rPr>
          <w:rStyle w:val="5TimesNewRoman"/>
          <w:rFonts w:eastAsia="MingLiU"/>
          <w:lang w:eastAsia="zh-CN"/>
        </w:rPr>
        <w:t>G</w:t>
      </w:r>
      <w:r>
        <w:rPr>
          <w:lang w:val="en-US" w:bidi="en-US"/>
        </w:rPr>
        <w:t xml:space="preserve">40 -03 </w:t>
      </w:r>
      <w:r>
        <w:t>文献标识码：</w:t>
      </w:r>
      <w:r>
        <w:rPr>
          <w:rStyle w:val="5TimesNewRoman"/>
          <w:rFonts w:eastAsia="MingLiU"/>
          <w:lang w:eastAsia="zh-CN"/>
        </w:rPr>
        <w:t>A</w:t>
      </w:r>
      <w:r>
        <w:rPr>
          <w:lang w:val="en-US" w:bidi="en-US"/>
        </w:rPr>
        <w:tab/>
      </w:r>
      <w:r>
        <w:t>文章编号：</w:t>
      </w:r>
      <w:r>
        <w:t xml:space="preserve">1672 </w:t>
      </w:r>
      <w:r>
        <w:rPr>
          <w:lang w:val="en-US" w:bidi="en-US"/>
        </w:rPr>
        <w:t>-7312(2012)05 -0558 -04</w:t>
      </w:r>
    </w:p>
    <w:p w:rsidR="000A5EEF" w:rsidRDefault="00CD2C97">
      <w:pPr>
        <w:pStyle w:val="22"/>
        <w:keepNext/>
        <w:keepLines/>
        <w:shd w:val="clear" w:color="auto" w:fill="auto"/>
        <w:spacing w:before="0" w:after="570" w:line="280" w:lineRule="exact"/>
        <w:ind w:left="80"/>
      </w:pPr>
      <w:bookmarkStart w:id="2" w:name="bookmark2"/>
      <w:r>
        <w:t>Learning Motivation</w:t>
      </w:r>
      <w:r>
        <w:t xml:space="preserve"> of Undergraduates</w:t>
      </w:r>
      <w:bookmarkEnd w:id="2"/>
    </w:p>
    <w:p w:rsidR="000A5EEF" w:rsidRDefault="00CD2C97">
      <w:pPr>
        <w:pStyle w:val="60"/>
        <w:shd w:val="clear" w:color="auto" w:fill="auto"/>
        <w:spacing w:before="0" w:after="73" w:line="220" w:lineRule="exact"/>
        <w:ind w:left="80"/>
      </w:pPr>
      <w:r>
        <w:t>WAN Yan-hua</w:t>
      </w:r>
      <w:r>
        <w:rPr>
          <w:vertAlign w:val="superscript"/>
        </w:rPr>
        <w:t>1</w:t>
      </w:r>
      <w:r>
        <w:t>, LI Lin-bo</w:t>
      </w:r>
      <w:r>
        <w:rPr>
          <w:vertAlign w:val="superscript"/>
        </w:rPr>
        <w:t>2</w:t>
      </w:r>
      <w:r>
        <w:t>, WU Bing</w:t>
      </w:r>
      <w:r>
        <w:rPr>
          <w:vertAlign w:val="superscript"/>
        </w:rPr>
        <w:t>2</w:t>
      </w:r>
    </w:p>
    <w:p w:rsidR="000A5EEF" w:rsidRDefault="00CD2C97">
      <w:pPr>
        <w:pStyle w:val="70"/>
        <w:shd w:val="clear" w:color="auto" w:fill="auto"/>
        <w:spacing w:before="0" w:after="79" w:line="190" w:lineRule="exact"/>
        <w:ind w:left="80"/>
      </w:pPr>
      <w:r>
        <w:rPr>
          <w:rStyle w:val="7MingLiU"/>
        </w:rPr>
        <w:t xml:space="preserve">(1. </w:t>
      </w:r>
      <w:r>
        <w:t>Business</w:t>
      </w:r>
      <w:r>
        <w:rPr>
          <w:rStyle w:val="7MingLiU0"/>
          <w:i/>
          <w:iCs/>
        </w:rPr>
        <w:t xml:space="preserve"> </w:t>
      </w:r>
      <w:r>
        <w:t>School</w:t>
      </w:r>
      <w:r>
        <w:rPr>
          <w:rStyle w:val="7MingLiU0"/>
          <w:i/>
          <w:iCs/>
        </w:rPr>
        <w:t xml:space="preserve">, </w:t>
      </w:r>
      <w:r>
        <w:t>University</w:t>
      </w:r>
      <w:r>
        <w:rPr>
          <w:rStyle w:val="7MingLiU0"/>
          <w:i/>
          <w:iCs/>
        </w:rPr>
        <w:t xml:space="preserve"> </w:t>
      </w:r>
      <w:r>
        <w:t>of</w:t>
      </w:r>
      <w:r>
        <w:rPr>
          <w:rStyle w:val="7MingLiU0"/>
          <w:i/>
          <w:iCs/>
        </w:rPr>
        <w:t xml:space="preserve"> </w:t>
      </w:r>
      <w:r>
        <w:t>Shanghai</w:t>
      </w:r>
      <w:r>
        <w:rPr>
          <w:rStyle w:val="7MingLiU0"/>
          <w:i/>
          <w:iCs/>
        </w:rPr>
        <w:t xml:space="preserve"> </w:t>
      </w:r>
      <w:r>
        <w:t>for</w:t>
      </w:r>
      <w:r>
        <w:rPr>
          <w:rStyle w:val="7MingLiU0"/>
          <w:i/>
          <w:iCs/>
        </w:rPr>
        <w:t xml:space="preserve"> </w:t>
      </w:r>
      <w:r>
        <w:t>Science</w:t>
      </w:r>
      <w:r>
        <w:rPr>
          <w:rStyle w:val="7MingLiU0"/>
          <w:i/>
          <w:iCs/>
        </w:rPr>
        <w:t xml:space="preserve"> </w:t>
      </w:r>
      <w:r>
        <w:t>and</w:t>
      </w:r>
      <w:r>
        <w:rPr>
          <w:rStyle w:val="7MingLiU0"/>
          <w:i/>
          <w:iCs/>
        </w:rPr>
        <w:t xml:space="preserve"> </w:t>
      </w:r>
      <w:r>
        <w:t>Technology</w:t>
      </w:r>
      <w:r>
        <w:rPr>
          <w:rStyle w:val="7MingLiU0"/>
          <w:i/>
          <w:iCs/>
        </w:rPr>
        <w:t xml:space="preserve">, </w:t>
      </w:r>
      <w:r>
        <w:t>Shanghai</w:t>
      </w:r>
      <w:r>
        <w:rPr>
          <w:rStyle w:val="7MingLiU"/>
        </w:rPr>
        <w:t xml:space="preserve"> 200093, </w:t>
      </w:r>
      <w:r>
        <w:t>China</w:t>
      </w:r>
      <w:r>
        <w:rPr>
          <w:rStyle w:val="7MingLiU0"/>
          <w:i/>
          <w:iCs/>
        </w:rPr>
        <w:t>；</w:t>
      </w:r>
    </w:p>
    <w:p w:rsidR="000A5EEF" w:rsidRDefault="00CD2C97">
      <w:pPr>
        <w:pStyle w:val="70"/>
        <w:shd w:val="clear" w:color="auto" w:fill="auto"/>
        <w:spacing w:before="0" w:after="0" w:line="190" w:lineRule="exact"/>
        <w:ind w:left="80"/>
      </w:pPr>
      <w:r>
        <w:rPr>
          <w:rStyle w:val="7MingLiU"/>
        </w:rPr>
        <w:t xml:space="preserve">2. </w:t>
      </w:r>
      <w:r>
        <w:t>School</w:t>
      </w:r>
      <w:r>
        <w:rPr>
          <w:rStyle w:val="7MingLiU0"/>
          <w:i/>
          <w:iCs/>
        </w:rPr>
        <w:t xml:space="preserve"> </w:t>
      </w:r>
      <w:r>
        <w:t>of</w:t>
      </w:r>
      <w:r>
        <w:rPr>
          <w:rStyle w:val="7MingLiU0"/>
          <w:i/>
          <w:iCs/>
        </w:rPr>
        <w:t xml:space="preserve"> </w:t>
      </w:r>
      <w:r>
        <w:t>Transportation</w:t>
      </w:r>
      <w:r>
        <w:rPr>
          <w:rStyle w:val="7MingLiU0"/>
          <w:i/>
          <w:iCs/>
        </w:rPr>
        <w:t xml:space="preserve"> </w:t>
      </w:r>
      <w:r>
        <w:t>Engineering</w:t>
      </w:r>
      <w:r>
        <w:rPr>
          <w:rStyle w:val="7MingLiU0"/>
          <w:i/>
          <w:iCs/>
        </w:rPr>
        <w:t xml:space="preserve">, </w:t>
      </w:r>
      <w:r>
        <w:t>Tongi</w:t>
      </w:r>
      <w:r>
        <w:rPr>
          <w:rStyle w:val="7MingLiU0"/>
          <w:i/>
          <w:iCs/>
        </w:rPr>
        <w:t xml:space="preserve"> </w:t>
      </w:r>
      <w:r>
        <w:t>University</w:t>
      </w:r>
      <w:r>
        <w:rPr>
          <w:rStyle w:val="7MingLiU0"/>
          <w:i/>
          <w:iCs/>
        </w:rPr>
        <w:t xml:space="preserve">, </w:t>
      </w:r>
      <w:r>
        <w:t>Shanghai</w:t>
      </w:r>
      <w:r>
        <w:rPr>
          <w:rStyle w:val="7MingLiU"/>
        </w:rPr>
        <w:t xml:space="preserve"> 201804, </w:t>
      </w:r>
      <w:r>
        <w:t>China</w:t>
      </w:r>
      <w:r>
        <w:rPr>
          <w:rStyle w:val="7MingLiU0"/>
          <w:i/>
          <w:iCs/>
        </w:rPr>
        <w:t>)</w:t>
      </w:r>
    </w:p>
    <w:p w:rsidR="000A5EEF" w:rsidRDefault="00CD2C97">
      <w:pPr>
        <w:pStyle w:val="80"/>
        <w:shd w:val="clear" w:color="auto" w:fill="auto"/>
        <w:spacing w:before="0"/>
        <w:ind w:left="380" w:right="440"/>
      </w:pPr>
      <w:r>
        <w:rPr>
          <w:rStyle w:val="89pt"/>
        </w:rPr>
        <w:t xml:space="preserve">Abstract I </w:t>
      </w:r>
      <w:r>
        <w:t>Learning</w:t>
      </w:r>
      <w:r>
        <w:rPr>
          <w:rStyle w:val="8MingLiU"/>
        </w:rPr>
        <w:t xml:space="preserve"> </w:t>
      </w:r>
      <w:r>
        <w:t>motivation</w:t>
      </w:r>
      <w:r>
        <w:rPr>
          <w:rStyle w:val="8MingLiU"/>
        </w:rPr>
        <w:t xml:space="preserve"> </w:t>
      </w:r>
      <w:r>
        <w:t>of</w:t>
      </w:r>
      <w:r>
        <w:rPr>
          <w:rStyle w:val="8MingLiU"/>
        </w:rPr>
        <w:t xml:space="preserve"> </w:t>
      </w:r>
      <w:r>
        <w:t>undergraduates</w:t>
      </w:r>
      <w:r>
        <w:rPr>
          <w:rStyle w:val="8MingLiU"/>
        </w:rPr>
        <w:t xml:space="preserve"> </w:t>
      </w:r>
      <w:r>
        <w:t>is</w:t>
      </w:r>
      <w:r>
        <w:rPr>
          <w:rStyle w:val="8MingLiU"/>
        </w:rPr>
        <w:t xml:space="preserve"> </w:t>
      </w:r>
      <w:r>
        <w:t>a</w:t>
      </w:r>
      <w:r>
        <w:rPr>
          <w:rStyle w:val="8MingLiU"/>
        </w:rPr>
        <w:t xml:space="preserve"> </w:t>
      </w:r>
      <w:r>
        <w:t>key</w:t>
      </w:r>
      <w:r>
        <w:rPr>
          <w:rStyle w:val="8MingLiU"/>
        </w:rPr>
        <w:t xml:space="preserve"> </w:t>
      </w:r>
      <w:r>
        <w:t>problem</w:t>
      </w:r>
      <w:r>
        <w:rPr>
          <w:rStyle w:val="8MingLiU"/>
        </w:rPr>
        <w:t xml:space="preserve"> </w:t>
      </w:r>
      <w:r>
        <w:t>in</w:t>
      </w:r>
      <w:r>
        <w:rPr>
          <w:rStyle w:val="8MingLiU"/>
        </w:rPr>
        <w:t xml:space="preserve"> </w:t>
      </w:r>
      <w:r>
        <w:t>universities</w:t>
      </w:r>
      <w:r>
        <w:rPr>
          <w:rStyle w:val="8MingLiU"/>
        </w:rPr>
        <w:t xml:space="preserve"> </w:t>
      </w:r>
      <w:r>
        <w:t>which</w:t>
      </w:r>
      <w:r>
        <w:rPr>
          <w:rStyle w:val="8MingLiU"/>
        </w:rPr>
        <w:t xml:space="preserve"> </w:t>
      </w:r>
      <w:r>
        <w:t>has</w:t>
      </w:r>
      <w:r>
        <w:rPr>
          <w:rStyle w:val="8MingLiU"/>
        </w:rPr>
        <w:t xml:space="preserve"> </w:t>
      </w:r>
      <w:r>
        <w:t>a</w:t>
      </w:r>
      <w:r>
        <w:rPr>
          <w:rStyle w:val="8MingLiU"/>
        </w:rPr>
        <w:t xml:space="preserve"> </w:t>
      </w:r>
      <w:r>
        <w:t>great</w:t>
      </w:r>
      <w:r>
        <w:rPr>
          <w:rStyle w:val="8MingLiU"/>
        </w:rPr>
        <w:t xml:space="preserve"> </w:t>
      </w:r>
      <w:r>
        <w:t>impact</w:t>
      </w:r>
      <w:r>
        <w:rPr>
          <w:rStyle w:val="8MingLiU"/>
        </w:rPr>
        <w:t xml:space="preserve"> </w:t>
      </w:r>
      <w:r>
        <w:t>on</w:t>
      </w:r>
      <w:r>
        <w:rPr>
          <w:rStyle w:val="8MingLiU"/>
        </w:rPr>
        <w:t xml:space="preserve"> </w:t>
      </w:r>
      <w:r>
        <w:t>the</w:t>
      </w:r>
      <w:r>
        <w:rPr>
          <w:rStyle w:val="8MingLiU"/>
        </w:rPr>
        <w:t xml:space="preserve"> </w:t>
      </w:r>
      <w:r>
        <w:t>undergrad</w:t>
      </w:r>
      <w:r>
        <w:rPr>
          <w:rStyle w:val="8MingLiU"/>
        </w:rPr>
        <w:softHyphen/>
      </w:r>
      <w:r>
        <w:t>uates</w:t>
      </w:r>
      <w:r>
        <w:rPr>
          <w:rStyle w:val="8MingLiU"/>
        </w:rPr>
        <w:t xml:space="preserve"> ^ </w:t>
      </w:r>
      <w:r>
        <w:t>study</w:t>
      </w:r>
      <w:r>
        <w:rPr>
          <w:rStyle w:val="8MingLiU"/>
        </w:rPr>
        <w:t xml:space="preserve"> </w:t>
      </w:r>
      <w:r>
        <w:t>and</w:t>
      </w:r>
      <w:r>
        <w:rPr>
          <w:rStyle w:val="8MingLiU"/>
        </w:rPr>
        <w:t xml:space="preserve"> </w:t>
      </w:r>
      <w:r>
        <w:t>attracts</w:t>
      </w:r>
      <w:r>
        <w:rPr>
          <w:rStyle w:val="8MingLiU"/>
        </w:rPr>
        <w:t xml:space="preserve"> </w:t>
      </w:r>
      <w:r>
        <w:t>many</w:t>
      </w:r>
      <w:r>
        <w:rPr>
          <w:rStyle w:val="8MingLiU"/>
        </w:rPr>
        <w:t xml:space="preserve"> </w:t>
      </w:r>
      <w:r>
        <w:t>scholars</w:t>
      </w:r>
      <w:r>
        <w:rPr>
          <w:rStyle w:val="8MingLiU"/>
        </w:rPr>
        <w:t xml:space="preserve"> ’ </w:t>
      </w:r>
      <w:r>
        <w:t>attention</w:t>
      </w:r>
      <w:r>
        <w:rPr>
          <w:rStyle w:val="8MingLiU"/>
        </w:rPr>
        <w:t xml:space="preserve">. </w:t>
      </w:r>
      <w:r>
        <w:t>In</w:t>
      </w:r>
      <w:r>
        <w:rPr>
          <w:rStyle w:val="8MingLiU"/>
        </w:rPr>
        <w:t xml:space="preserve"> </w:t>
      </w:r>
      <w:r>
        <w:t>order</w:t>
      </w:r>
      <w:r>
        <w:rPr>
          <w:rStyle w:val="8MingLiU"/>
        </w:rPr>
        <w:t xml:space="preserve"> </w:t>
      </w:r>
      <w:r>
        <w:t>to</w:t>
      </w:r>
      <w:r>
        <w:rPr>
          <w:rStyle w:val="8MingLiU"/>
        </w:rPr>
        <w:t xml:space="preserve"> </w:t>
      </w:r>
      <w:r>
        <w:t>better</w:t>
      </w:r>
      <w:r>
        <w:rPr>
          <w:rStyle w:val="8MingLiU"/>
        </w:rPr>
        <w:t xml:space="preserve"> </w:t>
      </w:r>
      <w:r>
        <w:t>recognize</w:t>
      </w:r>
      <w:r>
        <w:rPr>
          <w:rStyle w:val="8MingLiU"/>
        </w:rPr>
        <w:t xml:space="preserve"> </w:t>
      </w:r>
      <w:r>
        <w:t>and</w:t>
      </w:r>
      <w:r>
        <w:rPr>
          <w:rStyle w:val="8MingLiU"/>
        </w:rPr>
        <w:t xml:space="preserve"> </w:t>
      </w:r>
      <w:r>
        <w:t>understand</w:t>
      </w:r>
      <w:r>
        <w:rPr>
          <w:rStyle w:val="8MingLiU"/>
        </w:rPr>
        <w:t xml:space="preserve"> </w:t>
      </w:r>
      <w:r>
        <w:t>the</w:t>
      </w:r>
      <w:r>
        <w:rPr>
          <w:rStyle w:val="8MingLiU"/>
        </w:rPr>
        <w:t xml:space="preserve"> </w:t>
      </w:r>
      <w:r>
        <w:t>problem</w:t>
      </w:r>
      <w:r>
        <w:rPr>
          <w:rStyle w:val="8MingLiU"/>
        </w:rPr>
        <w:t xml:space="preserve">, </w:t>
      </w:r>
      <w:r>
        <w:t>this</w:t>
      </w:r>
      <w:r>
        <w:rPr>
          <w:rStyle w:val="8MingLiU"/>
        </w:rPr>
        <w:t xml:space="preserve"> </w:t>
      </w:r>
      <w:r>
        <w:t>paper</w:t>
      </w:r>
      <w:r>
        <w:rPr>
          <w:rStyle w:val="8MingLiU"/>
        </w:rPr>
        <w:t xml:space="preserve"> </w:t>
      </w:r>
      <w:r>
        <w:t>ana</w:t>
      </w:r>
      <w:r>
        <w:rPr>
          <w:rStyle w:val="8MingLiU"/>
        </w:rPr>
        <w:softHyphen/>
      </w:r>
      <w:r>
        <w:t>lyzes</w:t>
      </w:r>
      <w:r>
        <w:rPr>
          <w:rStyle w:val="8MingLiU"/>
        </w:rPr>
        <w:t xml:space="preserve"> </w:t>
      </w:r>
      <w:r>
        <w:t>the</w:t>
      </w:r>
      <w:r>
        <w:rPr>
          <w:rStyle w:val="8MingLiU"/>
        </w:rPr>
        <w:t xml:space="preserve"> </w:t>
      </w:r>
      <w:r>
        <w:t>existing</w:t>
      </w:r>
      <w:r>
        <w:rPr>
          <w:rStyle w:val="8MingLiU"/>
        </w:rPr>
        <w:t xml:space="preserve"> </w:t>
      </w:r>
      <w:r>
        <w:t>literat</w:t>
      </w:r>
      <w:r>
        <w:t>ures</w:t>
      </w:r>
      <w:r>
        <w:rPr>
          <w:rStyle w:val="8MingLiU"/>
        </w:rPr>
        <w:t xml:space="preserve">, </w:t>
      </w:r>
      <w:r>
        <w:t>and</w:t>
      </w:r>
      <w:r>
        <w:rPr>
          <w:rStyle w:val="8MingLiU"/>
        </w:rPr>
        <w:t xml:space="preserve"> </w:t>
      </w:r>
      <w:r>
        <w:t>discusses</w:t>
      </w:r>
      <w:r>
        <w:rPr>
          <w:rStyle w:val="8MingLiU"/>
        </w:rPr>
        <w:t xml:space="preserve"> </w:t>
      </w:r>
      <w:r>
        <w:t>the</w:t>
      </w:r>
      <w:r>
        <w:rPr>
          <w:rStyle w:val="8MingLiU"/>
        </w:rPr>
        <w:t xml:space="preserve"> </w:t>
      </w:r>
      <w:r>
        <w:t>changing</w:t>
      </w:r>
      <w:r>
        <w:rPr>
          <w:rStyle w:val="8MingLiU"/>
        </w:rPr>
        <w:t xml:space="preserve"> </w:t>
      </w:r>
      <w:r>
        <w:t>pattern</w:t>
      </w:r>
      <w:r>
        <w:rPr>
          <w:rStyle w:val="8MingLiU"/>
        </w:rPr>
        <w:t xml:space="preserve"> </w:t>
      </w:r>
      <w:r>
        <w:t>of</w:t>
      </w:r>
      <w:r>
        <w:rPr>
          <w:rStyle w:val="8MingLiU"/>
        </w:rPr>
        <w:t xml:space="preserve"> </w:t>
      </w:r>
      <w:r>
        <w:t>students</w:t>
      </w:r>
      <w:r>
        <w:rPr>
          <w:rStyle w:val="8MingLiU"/>
        </w:rPr>
        <w:t xml:space="preserve"> ^ </w:t>
      </w:r>
      <w:r>
        <w:t>learning</w:t>
      </w:r>
      <w:r>
        <w:rPr>
          <w:rStyle w:val="8MingLiU"/>
        </w:rPr>
        <w:t xml:space="preserve"> </w:t>
      </w:r>
      <w:r>
        <w:t>motivation</w:t>
      </w:r>
      <w:r>
        <w:rPr>
          <w:rStyle w:val="8MingLiU"/>
        </w:rPr>
        <w:t xml:space="preserve">, </w:t>
      </w:r>
      <w:r>
        <w:t>and</w:t>
      </w:r>
      <w:r>
        <w:rPr>
          <w:rStyle w:val="8MingLiU"/>
        </w:rPr>
        <w:t xml:space="preserve"> </w:t>
      </w:r>
      <w:r>
        <w:t>evidences</w:t>
      </w:r>
      <w:r>
        <w:rPr>
          <w:rStyle w:val="8MingLiU"/>
        </w:rPr>
        <w:t xml:space="preserve"> </w:t>
      </w:r>
      <w:r>
        <w:t>which</w:t>
      </w:r>
      <w:r>
        <w:rPr>
          <w:rStyle w:val="8MingLiU"/>
        </w:rPr>
        <w:t xml:space="preserve"> </w:t>
      </w:r>
      <w:r>
        <w:t>show the</w:t>
      </w:r>
      <w:r>
        <w:rPr>
          <w:rStyle w:val="8MingLiU"/>
        </w:rPr>
        <w:t xml:space="preserve"> </w:t>
      </w:r>
      <w:r>
        <w:t>insufficient</w:t>
      </w:r>
      <w:r>
        <w:rPr>
          <w:rStyle w:val="8MingLiU"/>
        </w:rPr>
        <w:t xml:space="preserve"> </w:t>
      </w:r>
      <w:r>
        <w:t>learning</w:t>
      </w:r>
      <w:r>
        <w:rPr>
          <w:rStyle w:val="8MingLiU"/>
        </w:rPr>
        <w:t xml:space="preserve"> </w:t>
      </w:r>
      <w:r>
        <w:t>motivation</w:t>
      </w:r>
      <w:r>
        <w:rPr>
          <w:rStyle w:val="8MingLiU"/>
        </w:rPr>
        <w:t xml:space="preserve"> </w:t>
      </w:r>
      <w:r>
        <w:t>of</w:t>
      </w:r>
      <w:r>
        <w:rPr>
          <w:rStyle w:val="8MingLiU"/>
        </w:rPr>
        <w:t xml:space="preserve"> </w:t>
      </w:r>
      <w:r>
        <w:t>students</w:t>
      </w:r>
      <w:r>
        <w:rPr>
          <w:rStyle w:val="8MingLiU"/>
        </w:rPr>
        <w:t xml:space="preserve"> </w:t>
      </w:r>
      <w:r>
        <w:t>and</w:t>
      </w:r>
      <w:r>
        <w:rPr>
          <w:rStyle w:val="8MingLiU"/>
        </w:rPr>
        <w:t xml:space="preserve"> </w:t>
      </w:r>
      <w:r>
        <w:t>reasons</w:t>
      </w:r>
      <w:r>
        <w:rPr>
          <w:rStyle w:val="8MingLiU"/>
        </w:rPr>
        <w:t xml:space="preserve"> </w:t>
      </w:r>
      <w:r>
        <w:t>of</w:t>
      </w:r>
      <w:r>
        <w:rPr>
          <w:rStyle w:val="8MingLiU"/>
        </w:rPr>
        <w:t xml:space="preserve"> </w:t>
      </w:r>
      <w:r>
        <w:t>the</w:t>
      </w:r>
      <w:r>
        <w:rPr>
          <w:rStyle w:val="8MingLiU"/>
        </w:rPr>
        <w:t xml:space="preserve"> </w:t>
      </w:r>
      <w:r>
        <w:t>insufficiency</w:t>
      </w:r>
      <w:r>
        <w:rPr>
          <w:rStyle w:val="8MingLiU"/>
        </w:rPr>
        <w:t xml:space="preserve">. </w:t>
      </w:r>
      <w:r>
        <w:t>Measures</w:t>
      </w:r>
      <w:r>
        <w:rPr>
          <w:rStyle w:val="8MingLiU"/>
        </w:rPr>
        <w:t xml:space="preserve"> </w:t>
      </w:r>
      <w:r>
        <w:t>to</w:t>
      </w:r>
      <w:r>
        <w:rPr>
          <w:rStyle w:val="8MingLiU"/>
        </w:rPr>
        <w:t xml:space="preserve"> </w:t>
      </w:r>
      <w:r>
        <w:t>deal</w:t>
      </w:r>
      <w:r>
        <w:rPr>
          <w:rStyle w:val="8MingLiU"/>
        </w:rPr>
        <w:t xml:space="preserve"> </w:t>
      </w:r>
      <w:r>
        <w:t>with</w:t>
      </w:r>
      <w:r>
        <w:rPr>
          <w:rStyle w:val="8MingLiU"/>
        </w:rPr>
        <w:t xml:space="preserve"> </w:t>
      </w:r>
      <w:r>
        <w:t>the</w:t>
      </w:r>
      <w:r>
        <w:rPr>
          <w:rStyle w:val="8MingLiU"/>
        </w:rPr>
        <w:t xml:space="preserve"> </w:t>
      </w:r>
      <w:r>
        <w:t>insufficient</w:t>
      </w:r>
      <w:r>
        <w:rPr>
          <w:rStyle w:val="8MingLiU"/>
        </w:rPr>
        <w:t xml:space="preserve"> </w:t>
      </w:r>
      <w:r>
        <w:t>learn</w:t>
      </w:r>
      <w:r>
        <w:rPr>
          <w:rStyle w:val="8MingLiU"/>
        </w:rPr>
        <w:softHyphen/>
      </w:r>
      <w:r>
        <w:t>ing</w:t>
      </w:r>
      <w:r>
        <w:rPr>
          <w:rStyle w:val="8MingLiU"/>
        </w:rPr>
        <w:t xml:space="preserve"> </w:t>
      </w:r>
      <w:r>
        <w:t>motivation</w:t>
      </w:r>
      <w:r>
        <w:rPr>
          <w:rStyle w:val="8MingLiU"/>
        </w:rPr>
        <w:t xml:space="preserve"> </w:t>
      </w:r>
      <w:r>
        <w:t>and</w:t>
      </w:r>
      <w:r>
        <w:rPr>
          <w:rStyle w:val="8MingLiU"/>
        </w:rPr>
        <w:t xml:space="preserve"> </w:t>
      </w:r>
      <w:r>
        <w:t>advise</w:t>
      </w:r>
      <w:r>
        <w:rPr>
          <w:rStyle w:val="8MingLiU"/>
        </w:rPr>
        <w:t xml:space="preserve"> </w:t>
      </w:r>
      <w:r>
        <w:t>on</w:t>
      </w:r>
      <w:r>
        <w:rPr>
          <w:rStyle w:val="8MingLiU"/>
        </w:rPr>
        <w:t xml:space="preserve"> </w:t>
      </w:r>
      <w:r>
        <w:t>reasearch</w:t>
      </w:r>
      <w:r>
        <w:rPr>
          <w:rStyle w:val="8MingLiU"/>
        </w:rPr>
        <w:t xml:space="preserve"> </w:t>
      </w:r>
      <w:r>
        <w:t>methodology</w:t>
      </w:r>
      <w:r>
        <w:rPr>
          <w:rStyle w:val="8MingLiU"/>
        </w:rPr>
        <w:t xml:space="preserve"> </w:t>
      </w:r>
      <w:r>
        <w:t>have</w:t>
      </w:r>
      <w:r>
        <w:rPr>
          <w:rStyle w:val="8MingLiU"/>
        </w:rPr>
        <w:t xml:space="preserve"> </w:t>
      </w:r>
      <w:r>
        <w:t>been</w:t>
      </w:r>
      <w:r>
        <w:rPr>
          <w:rStyle w:val="8MingLiU"/>
        </w:rPr>
        <w:t xml:space="preserve"> </w:t>
      </w:r>
      <w:r>
        <w:t>put</w:t>
      </w:r>
      <w:r>
        <w:rPr>
          <w:rStyle w:val="8MingLiU"/>
        </w:rPr>
        <w:t xml:space="preserve"> </w:t>
      </w:r>
      <w:r>
        <w:t>forward</w:t>
      </w:r>
      <w:r>
        <w:rPr>
          <w:rStyle w:val="8MingLiU"/>
        </w:rPr>
        <w:t xml:space="preserve">, </w:t>
      </w:r>
      <w:r>
        <w:t>which</w:t>
      </w:r>
      <w:r>
        <w:rPr>
          <w:rStyle w:val="8MingLiU"/>
        </w:rPr>
        <w:t xml:space="preserve"> </w:t>
      </w:r>
      <w:r>
        <w:t>should</w:t>
      </w:r>
      <w:r>
        <w:rPr>
          <w:rStyle w:val="8MingLiU"/>
        </w:rPr>
        <w:t xml:space="preserve"> </w:t>
      </w:r>
      <w:r>
        <w:t>provide</w:t>
      </w:r>
      <w:r>
        <w:rPr>
          <w:rStyle w:val="8MingLiU"/>
        </w:rPr>
        <w:t xml:space="preserve"> </w:t>
      </w:r>
      <w:r>
        <w:t>some</w:t>
      </w:r>
      <w:r>
        <w:rPr>
          <w:rStyle w:val="8MingLiU"/>
        </w:rPr>
        <w:t xml:space="preserve"> </w:t>
      </w:r>
      <w:r>
        <w:t>reference</w:t>
      </w:r>
      <w:r>
        <w:rPr>
          <w:rStyle w:val="8MingLiU"/>
        </w:rPr>
        <w:t xml:space="preserve"> </w:t>
      </w:r>
      <w:r>
        <w:t>to</w:t>
      </w:r>
      <w:r>
        <w:rPr>
          <w:rStyle w:val="8MingLiU"/>
        </w:rPr>
        <w:t xml:space="preserve"> </w:t>
      </w:r>
      <w:r>
        <w:t>future study</w:t>
      </w:r>
      <w:r>
        <w:rPr>
          <w:rStyle w:val="8MingLiU"/>
        </w:rPr>
        <w:t>.</w:t>
      </w:r>
    </w:p>
    <w:p w:rsidR="000A5EEF" w:rsidRDefault="00CD2C97">
      <w:pPr>
        <w:pStyle w:val="80"/>
        <w:shd w:val="clear" w:color="auto" w:fill="auto"/>
        <w:spacing w:before="0" w:after="277"/>
        <w:ind w:firstLine="380"/>
      </w:pPr>
      <w:r>
        <w:rPr>
          <w:rStyle w:val="89pt"/>
        </w:rPr>
        <w:t xml:space="preserve">Key words I </w:t>
      </w:r>
      <w:r>
        <w:t>undergraduates</w:t>
      </w:r>
      <w:r>
        <w:rPr>
          <w:rStyle w:val="8MingLiU"/>
        </w:rPr>
        <w:t>；</w:t>
      </w:r>
      <w:r>
        <w:rPr>
          <w:rStyle w:val="8MingLiU"/>
        </w:rPr>
        <w:t xml:space="preserve"> </w:t>
      </w:r>
      <w:r>
        <w:t>learning</w:t>
      </w:r>
      <w:r>
        <w:rPr>
          <w:rStyle w:val="8MingLiU"/>
        </w:rPr>
        <w:t xml:space="preserve"> </w:t>
      </w:r>
      <w:r>
        <w:t>motivation</w:t>
      </w:r>
      <w:r>
        <w:rPr>
          <w:rStyle w:val="8MingLiU"/>
        </w:rPr>
        <w:t>；</w:t>
      </w:r>
      <w:r>
        <w:rPr>
          <w:rStyle w:val="8MingLiU"/>
        </w:rPr>
        <w:t xml:space="preserve"> </w:t>
      </w:r>
      <w:r>
        <w:t>research</w:t>
      </w:r>
      <w:r>
        <w:rPr>
          <w:rStyle w:val="8MingLiU"/>
        </w:rPr>
        <w:t xml:space="preserve"> </w:t>
      </w:r>
      <w:r>
        <w:t>method</w:t>
      </w:r>
      <w:r>
        <w:rPr>
          <w:rStyle w:val="8MingLiU"/>
        </w:rPr>
        <w:t>；</w:t>
      </w:r>
      <w:r>
        <w:rPr>
          <w:rStyle w:val="8MingLiU"/>
        </w:rPr>
        <w:t xml:space="preserve"> </w:t>
      </w:r>
      <w:r>
        <w:t>studies</w:t>
      </w:r>
      <w:r>
        <w:rPr>
          <w:rStyle w:val="8MingLiU"/>
        </w:rPr>
        <w:t xml:space="preserve"> </w:t>
      </w:r>
      <w:r>
        <w:t>review</w:t>
      </w:r>
    </w:p>
    <w:p w:rsidR="000A5EEF" w:rsidRDefault="00CD2C97">
      <w:pPr>
        <w:pStyle w:val="20"/>
        <w:shd w:val="clear" w:color="auto" w:fill="auto"/>
        <w:spacing w:after="185" w:line="322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.3pt;margin-top:6.25pt;width:233.05pt;height:152.95pt;z-index:-251658752;mso-wrap-distance-left:5pt;mso-wrap-distance-top:6.25pt;mso-wrap-distance-right:19.45pt;mso-wrap-distance-bottom:80.2pt;mso-position-horizontal-relative:margin" filled="f" stroked="f">
            <v:textbox style="mso-fit-shape-to-text:t" inset="0,0,0,0">
              <w:txbxContent>
                <w:p w:rsidR="000A5EEF" w:rsidRDefault="00CD2C97">
                  <w:pPr>
                    <w:pStyle w:val="90"/>
                    <w:shd w:val="clear" w:color="auto" w:fill="auto"/>
                    <w:spacing w:after="117" w:line="240" w:lineRule="exact"/>
                  </w:pPr>
                  <w:r>
                    <w:rPr>
                      <w:rStyle w:val="9Exact"/>
                    </w:rPr>
                    <w:t>1</w:t>
                  </w:r>
                  <w:r>
                    <w:rPr>
                      <w:rStyle w:val="9Exact"/>
                    </w:rPr>
                    <w:t>引言</w:t>
                  </w:r>
                </w:p>
                <w:p w:rsidR="000A5EEF" w:rsidRDefault="00CD2C97">
                  <w:pPr>
                    <w:pStyle w:val="20"/>
                    <w:shd w:val="clear" w:color="auto" w:fill="auto"/>
                    <w:spacing w:line="322" w:lineRule="exact"/>
                    <w:ind w:firstLine="480"/>
                  </w:pPr>
                  <w:r>
                    <w:rPr>
                      <w:rStyle w:val="2Exact"/>
                    </w:rPr>
                    <w:t>随着我国大学教育的蓬勃发展</w:t>
                  </w:r>
                  <w:r>
                    <w:rPr>
                      <w:rStyle w:val="2Exact"/>
                    </w:rPr>
                    <w:t>,</w:t>
                  </w:r>
                  <w:r>
                    <w:rPr>
                      <w:rStyle w:val="2Exact"/>
                    </w:rPr>
                    <w:t>很多大学生却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已开始厌学，或迷失在网吧、或寄心于情感，亦或在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希望与绝望中找寻生命的意义，可以说，现在大学生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的生活已不再单纯。进入大学进行深造，几乎是每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个学生的一个梦想，为何还会存在学习动力的问题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呢？其中既有学生内在的动因，也有家庭、学校和社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会的外在影响，由于问题的影响广泛且深远</w:t>
                  </w:r>
                  <w:r>
                    <w:rPr>
                      <w:rStyle w:val="2Exact"/>
                    </w:rPr>
                    <w:t>,</w:t>
                  </w:r>
                  <w:r>
                    <w:rPr>
                      <w:rStyle w:val="2Exact"/>
                    </w:rPr>
                    <w:t>很多学</w:t>
                  </w:r>
                  <w:r>
                    <w:rPr>
                      <w:rStyle w:val="2Exact"/>
                    </w:rPr>
                    <w:t xml:space="preserve"> </w:t>
                  </w:r>
                  <w:r>
                    <w:rPr>
                      <w:rStyle w:val="2Exact"/>
                    </w:rPr>
                    <w:t>者对此展开了研究，这里将对这些研究成果进行梳</w:t>
                  </w:r>
                </w:p>
              </w:txbxContent>
            </v:textbox>
            <w10:wrap type="square" side="right" anchorx="margin"/>
          </v:shape>
        </w:pict>
      </w:r>
      <w:r>
        <w:t>理，以期对现有研究情况进行深入把握来促进该研</w:t>
      </w:r>
      <w:r>
        <w:t xml:space="preserve"> </w:t>
      </w:r>
      <w:r>
        <w:t>究的进</w:t>
      </w:r>
      <w:r>
        <w:t>_</w:t>
      </w:r>
      <w:r>
        <w:t>步发展。</w:t>
      </w:r>
    </w:p>
    <w:p w:rsidR="000A5EEF" w:rsidRDefault="00CD2C97">
      <w:pPr>
        <w:pStyle w:val="32"/>
        <w:keepNext/>
        <w:keepLines/>
        <w:shd w:val="clear" w:color="auto" w:fill="auto"/>
        <w:spacing w:before="0" w:after="79" w:line="240" w:lineRule="exact"/>
        <w:jc w:val="both"/>
      </w:pPr>
      <w:bookmarkStart w:id="3" w:name="bookmark3"/>
      <w:r>
        <w:t>2</w:t>
      </w:r>
      <w:r>
        <w:t>大学生学习动力的变化规律</w:t>
      </w:r>
      <w:bookmarkEnd w:id="3"/>
    </w:p>
    <w:p w:rsidR="000A5EEF" w:rsidRDefault="00CD2C97">
      <w:pPr>
        <w:pStyle w:val="20"/>
        <w:shd w:val="clear" w:color="auto" w:fill="auto"/>
        <w:spacing w:line="322" w:lineRule="exact"/>
        <w:ind w:firstLine="380"/>
        <w:sectPr w:rsidR="000A5EEF">
          <w:headerReference w:type="even" r:id="rId7"/>
          <w:headerReference w:type="default" r:id="rId8"/>
          <w:footnotePr>
            <w:numFmt w:val="chicago"/>
            <w:numRestart w:val="eachPage"/>
          </w:footnotePr>
          <w:pgSz w:w="11900" w:h="16840"/>
          <w:pgMar w:top="960" w:right="1105" w:bottom="960" w:left="1196" w:header="0" w:footer="3" w:gutter="0"/>
          <w:cols w:space="720"/>
          <w:noEndnote/>
          <w:docGrid w:linePitch="360"/>
        </w:sectPr>
      </w:pPr>
      <w:r>
        <w:t>大学生的学习动力发生变化，并不是没有因由</w:t>
      </w:r>
      <w:r>
        <w:t xml:space="preserve"> </w:t>
      </w:r>
      <w:r>
        <w:t>的，通过对文献</w:t>
      </w:r>
      <w:r>
        <w:rPr>
          <w:rStyle w:val="2TimesNewRoman"/>
          <w:rFonts w:eastAsia="MingLiU"/>
          <w:vertAlign w:val="superscript"/>
          <w:lang w:eastAsia="zh-CN"/>
        </w:rPr>
        <w:t>E</w:t>
      </w:r>
      <w:r>
        <w:rPr>
          <w:vertAlign w:val="superscript"/>
          <w:lang w:val="en-US" w:bidi="en-US"/>
        </w:rPr>
        <w:t>-4</w:t>
      </w:r>
      <w:r>
        <w:t>的研究，可以总结出大学生学习</w:t>
      </w:r>
      <w:r>
        <w:t xml:space="preserve"> </w:t>
      </w:r>
      <w:r>
        <w:t>动力在不同年级和不同专业学生之间存在</w:t>
      </w:r>
      <w:r>
        <w:rPr>
          <w:lang w:val="en-US" w:bidi="en-US"/>
        </w:rPr>
        <w:t>一</w:t>
      </w:r>
      <w:r>
        <w:t>定的变</w:t>
      </w:r>
      <w:r>
        <w:t xml:space="preserve"> </w:t>
      </w:r>
      <w:r>
        <w:t>化规律。学习动力高低，从时间上看</w:t>
      </w:r>
      <w:r>
        <w:t>,</w:t>
      </w:r>
      <w:r>
        <w:t>总体变化趋势</w:t>
      </w:r>
      <w:r>
        <w:t xml:space="preserve"> </w:t>
      </w:r>
      <w:r>
        <w:t>为大一和大四学生高于大二和大三学生，具体来说</w:t>
      </w:r>
      <w:r>
        <w:t xml:space="preserve">, </w:t>
      </w:r>
      <w:r>
        <w:t>大一新生学习动力与学习积极性高，大一下学期至</w:t>
      </w:r>
    </w:p>
    <w:p w:rsidR="000A5EEF" w:rsidRDefault="00CD2C97">
      <w:pPr>
        <w:pStyle w:val="20"/>
        <w:shd w:val="clear" w:color="auto" w:fill="auto"/>
        <w:spacing w:line="331" w:lineRule="exact"/>
      </w:pPr>
      <w:r>
        <w:lastRenderedPageBreak/>
        <w:t>大二上学期间学习动力下滑，而大二下学期至大三</w:t>
      </w:r>
      <w:r>
        <w:t xml:space="preserve"> </w:t>
      </w:r>
      <w:r>
        <w:t>上学期学习动力稳定上升，至大四上学期达到最高</w:t>
      </w:r>
      <w:r>
        <w:t xml:space="preserve"> </w:t>
      </w:r>
      <w:r>
        <w:t>点。此外，大一学生热情较高，学习动力处于四年中</w:t>
      </w:r>
      <w:r>
        <w:t xml:space="preserve"> </w:t>
      </w:r>
      <w:r>
        <w:t>最大强度</w:t>
      </w:r>
      <w:r>
        <w:t>;</w:t>
      </w:r>
      <w:r>
        <w:t>大二迷茫躁动，学习兴趣与动力减弱；大</w:t>
      </w:r>
      <w:r>
        <w:t xml:space="preserve"> </w:t>
      </w:r>
      <w:r>
        <w:t>三学生盲动、失落，学习动力进</w:t>
      </w:r>
      <w:r>
        <w:t>_</w:t>
      </w:r>
      <w:r>
        <w:t>步减弱，多数学生</w:t>
      </w:r>
      <w:r>
        <w:t xml:space="preserve"> </w:t>
      </w:r>
      <w:r>
        <w:t>学习动力来源于为了毕业；进入大四后学生感到无</w:t>
      </w:r>
      <w:r>
        <w:t xml:space="preserve"> </w:t>
      </w:r>
      <w:r>
        <w:t>助与悔悟</w:t>
      </w:r>
      <w:r>
        <w:rPr>
          <w:rStyle w:val="275pt"/>
        </w:rPr>
        <w:t>，</w:t>
      </w:r>
      <w:r>
        <w:t>学习动力加强</w:t>
      </w:r>
      <w:r>
        <w:rPr>
          <w:rStyle w:val="275pt"/>
        </w:rPr>
        <w:t>，</w:t>
      </w:r>
      <w:r>
        <w:t>认识到提高自身能力的重</w:t>
      </w:r>
      <w:r>
        <w:t xml:space="preserve"> </w:t>
      </w:r>
      <w:r>
        <w:t>要性。从专业方面来看，基础性较强、应用性较宽的</w:t>
      </w:r>
      <w:r>
        <w:t xml:space="preserve"> </w:t>
      </w:r>
      <w:r>
        <w:t>专业比专业性程度高、实用性强的专业学生更缺少</w:t>
      </w:r>
      <w:r>
        <w:t xml:space="preserve"> </w:t>
      </w:r>
      <w:r>
        <w:t>动力。</w:t>
      </w:r>
    </w:p>
    <w:p w:rsidR="000A5EEF" w:rsidRDefault="00CD2C97">
      <w:pPr>
        <w:pStyle w:val="20"/>
        <w:shd w:val="clear" w:color="auto" w:fill="auto"/>
        <w:spacing w:after="193" w:line="331" w:lineRule="exact"/>
        <w:ind w:firstLine="480"/>
      </w:pPr>
      <w:r>
        <w:t>无论是从时间角度还是专业角度来看大学生的</w:t>
      </w:r>
      <w:r>
        <w:t xml:space="preserve"> </w:t>
      </w:r>
      <w:r>
        <w:t>学习动力，似乎在强烈的暗示这么</w:t>
      </w:r>
      <w:r>
        <w:t>_</w:t>
      </w:r>
      <w:r>
        <w:t>种情况</w:t>
      </w:r>
      <w:r>
        <w:t>,</w:t>
      </w:r>
      <w:r>
        <w:t>即学生</w:t>
      </w:r>
      <w:r>
        <w:t xml:space="preserve"> </w:t>
      </w:r>
      <w:r>
        <w:t>的目的性越明确，那么学习的动力越强，这里学习已</w:t>
      </w:r>
      <w:r>
        <w:t xml:space="preserve"> </w:t>
      </w:r>
      <w:r>
        <w:t>经蜕变成</w:t>
      </w:r>
      <w:r>
        <w:t>_</w:t>
      </w:r>
      <w:r>
        <w:t>种工具，不能不成为高校教育的</w:t>
      </w:r>
      <w:r>
        <w:t>_</w:t>
      </w:r>
      <w:r>
        <w:t>种强</w:t>
      </w:r>
      <w:r>
        <w:t xml:space="preserve"> </w:t>
      </w:r>
      <w:r>
        <w:t>烈反思，毕竟我们在培养学生技术的同时，更需要加</w:t>
      </w:r>
      <w:r>
        <w:t xml:space="preserve"> </w:t>
      </w:r>
      <w:r>
        <w:t>强学生的文人艺术修养，促进学生的可持续发展，因</w:t>
      </w:r>
      <w:r>
        <w:t xml:space="preserve"> </w:t>
      </w:r>
      <w:r>
        <w:t>此如何将学生的学习目的明确化、非功利化和可持</w:t>
      </w:r>
      <w:r>
        <w:t xml:space="preserve"> </w:t>
      </w:r>
      <w:r>
        <w:t>续化</w:t>
      </w:r>
      <w:r>
        <w:t>,</w:t>
      </w:r>
      <w:r>
        <w:t>是当前高校教育面临的重大课题。</w:t>
      </w:r>
    </w:p>
    <w:p w:rsidR="000A5EEF" w:rsidRDefault="00CD2C97">
      <w:pPr>
        <w:pStyle w:val="32"/>
        <w:keepNext/>
        <w:keepLines/>
        <w:shd w:val="clear" w:color="auto" w:fill="auto"/>
        <w:spacing w:before="0" w:after="114" w:line="240" w:lineRule="exact"/>
        <w:jc w:val="both"/>
      </w:pPr>
      <w:bookmarkStart w:id="4" w:name="bookmark4"/>
      <w:r>
        <w:t>3</w:t>
      </w:r>
      <w:r>
        <w:t>大学生学习动力不足的现象</w:t>
      </w:r>
      <w:bookmarkEnd w:id="4"/>
    </w:p>
    <w:p w:rsidR="000A5EEF" w:rsidRDefault="00CD2C97">
      <w:pPr>
        <w:pStyle w:val="20"/>
        <w:shd w:val="clear" w:color="auto" w:fill="auto"/>
        <w:spacing w:after="193" w:line="331" w:lineRule="exact"/>
        <w:ind w:firstLine="480"/>
      </w:pPr>
      <w:r>
        <w:t>根据众多学者的研究，大学生学习动力不足往</w:t>
      </w:r>
      <w:r>
        <w:t xml:space="preserve"> </w:t>
      </w:r>
      <w:r>
        <w:t>往表现为无明确学习目标和学习计划；厌倦学习、逃</w:t>
      </w:r>
      <w:r>
        <w:t xml:space="preserve"> </w:t>
      </w:r>
      <w:r>
        <w:t>避学习；无成就感、无抱负和理想；无求知欲和上进</w:t>
      </w:r>
      <w:r>
        <w:t xml:space="preserve"> </w:t>
      </w:r>
      <w:r>
        <w:t>心</w:t>
      </w:r>
      <w:r>
        <w:t>;</w:t>
      </w:r>
      <w:r>
        <w:t>缺乏适宜的学习方法。具体的一些行为包括无</w:t>
      </w:r>
      <w:r>
        <w:t xml:space="preserve"> </w:t>
      </w:r>
      <w:r>
        <w:t>所事事、沉迷网络</w:t>
      </w:r>
      <w:r>
        <w:t>游戏、整日昏睡、通过恋爱解闷、不</w:t>
      </w:r>
      <w:r>
        <w:t xml:space="preserve"> </w:t>
      </w:r>
      <w:r>
        <w:t>屑参加学校班级活动、缺课、旷课、酗酒。这些行为</w:t>
      </w:r>
      <w:r>
        <w:t xml:space="preserve"> </w:t>
      </w:r>
      <w:r>
        <w:t>在现今</w:t>
      </w:r>
      <w:r w:rsidR="00444FE9">
        <w:object w:dxaOrig="1538" w:dyaOrig="11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7pt;height:55.6pt" o:ole="">
            <v:imagedata r:id="rId9" o:title=""/>
          </v:shape>
          <o:OLEObject Type="Embed" ProgID="Package" ShapeID="_x0000_i1035" DrawAspect="Icon" ObjectID="_1616866835" r:id="rId10"/>
        </w:object>
      </w:r>
      <w:bookmarkStart w:id="5" w:name="_MON_1616866722"/>
      <w:bookmarkEnd w:id="5"/>
      <w:r w:rsidR="00444FE9">
        <w:object w:dxaOrig="1538" w:dyaOrig="1111">
          <v:shape id="_x0000_i1034" type="#_x0000_t75" style="width:76.7pt;height:55.6pt" o:ole="">
            <v:imagedata r:id="rId11" o:title=""/>
          </v:shape>
          <o:OLEObject Type="Embed" ProgID="Word.Document.8" ShapeID="_x0000_i1034" DrawAspect="Icon" ObjectID="_1616866836" r:id="rId12">
            <o:FieldCodes>\s</o:FieldCodes>
          </o:OLEObject>
        </w:object>
      </w:r>
      <w:bookmarkStart w:id="6" w:name="_MON_1616866719"/>
      <w:bookmarkEnd w:id="6"/>
      <w:r w:rsidR="00444FE9">
        <w:object w:dxaOrig="1538" w:dyaOrig="1111">
          <v:shape id="_x0000_i1033" type="#_x0000_t75" style="width:76.7pt;height:55.6pt" o:ole="">
            <v:imagedata r:id="rId13" o:title=""/>
          </v:shape>
          <o:OLEObject Type="Embed" ProgID="Word.Document.12" ShapeID="_x0000_i1033" DrawAspect="Icon" ObjectID="_1616866837" r:id="rId14">
            <o:FieldCodes>\s</o:FieldCodes>
          </o:OLEObject>
        </w:object>
      </w:r>
      <w:bookmarkStart w:id="7" w:name="_MON_1616866715"/>
      <w:bookmarkEnd w:id="7"/>
      <w:r w:rsidR="00444FE9">
        <w:object w:dxaOrig="1538" w:dyaOrig="1111">
          <v:shape id="_x0000_i1032" type="#_x0000_t75" style="width:76.7pt;height:55.6pt" o:ole="">
            <v:imagedata r:id="rId15" o:title=""/>
          </v:shape>
          <o:OLEObject Type="Embed" ProgID="Word.Document.12" ShapeID="_x0000_i1032" DrawAspect="Icon" ObjectID="_1616866838" r:id="rId16">
            <o:FieldCodes>\s</o:FieldCodes>
          </o:OLEObject>
        </w:object>
      </w:r>
      <w:bookmarkStart w:id="8" w:name="_MON_1616866712"/>
      <w:bookmarkEnd w:id="8"/>
      <w:r w:rsidR="00444FE9">
        <w:object w:dxaOrig="1538" w:dyaOrig="1111">
          <v:shape id="_x0000_i1031" type="#_x0000_t75" style="width:76.7pt;height:55.6pt" o:ole="">
            <v:imagedata r:id="rId17" o:title=""/>
          </v:shape>
          <o:OLEObject Type="Embed" ProgID="Word.Document.12" ShapeID="_x0000_i1031" DrawAspect="Icon" ObjectID="_1616866839" r:id="rId18">
            <o:FieldCodes>\s</o:FieldCodes>
          </o:OLEObject>
        </w:object>
      </w:r>
      <w:bookmarkStart w:id="9" w:name="_MON_1616866709"/>
      <w:bookmarkEnd w:id="9"/>
      <w:r w:rsidR="00444FE9">
        <w:object w:dxaOrig="1538" w:dyaOrig="1111">
          <v:shape id="_x0000_i1030" type="#_x0000_t75" style="width:76.7pt;height:55.6pt" o:ole="">
            <v:imagedata r:id="rId19" o:title=""/>
          </v:shape>
          <o:OLEObject Type="Embed" ProgID="Word.Document.12" ShapeID="_x0000_i1030" DrawAspect="Icon" ObjectID="_1616866840" r:id="rId20">
            <o:FieldCodes>\s</o:FieldCodes>
          </o:OLEObject>
        </w:object>
      </w:r>
      <w:bookmarkStart w:id="10" w:name="_MON_1616866706"/>
      <w:bookmarkEnd w:id="10"/>
      <w:r w:rsidR="00444FE9">
        <w:object w:dxaOrig="1538" w:dyaOrig="1111">
          <v:shape id="_x0000_i1029" type="#_x0000_t75" style="width:76.7pt;height:55.6pt" o:ole="">
            <v:imagedata r:id="rId21" o:title=""/>
          </v:shape>
          <o:OLEObject Type="Embed" ProgID="Word.Document.12" ShapeID="_x0000_i1029" DrawAspect="Icon" ObjectID="_1616866841" r:id="rId22">
            <o:FieldCodes>\s</o:FieldCodes>
          </o:OLEObject>
        </w:object>
      </w:r>
      <w:bookmarkStart w:id="11" w:name="_MON_1616866702"/>
      <w:bookmarkEnd w:id="11"/>
      <w:r w:rsidR="00444FE9">
        <w:object w:dxaOrig="1538" w:dyaOrig="1111">
          <v:shape id="_x0000_i1028" type="#_x0000_t75" style="width:76.7pt;height:55.6pt" o:ole="">
            <v:imagedata r:id="rId23" o:title=""/>
          </v:shape>
          <o:OLEObject Type="Embed" ProgID="Word.Document.12" ShapeID="_x0000_i1028" DrawAspect="Icon" ObjectID="_1616866842" r:id="rId24">
            <o:FieldCodes>\s</o:FieldCodes>
          </o:OLEObject>
        </w:object>
      </w:r>
      <w:bookmarkStart w:id="12" w:name="_MON_1616866699"/>
      <w:bookmarkEnd w:id="12"/>
      <w:r w:rsidR="00444FE9">
        <w:object w:dxaOrig="1538" w:dyaOrig="1111">
          <v:shape id="_x0000_i1027" type="#_x0000_t75" style="width:76.7pt;height:55.6pt" o:ole="">
            <v:imagedata r:id="rId25" o:title=""/>
          </v:shape>
          <o:OLEObject Type="Embed" ProgID="Word.Document.12" ShapeID="_x0000_i1027" DrawAspect="Icon" ObjectID="_1616866843" r:id="rId26">
            <o:FieldCodes>\s</o:FieldCodes>
          </o:OLEObject>
        </w:object>
      </w:r>
      <w:bookmarkStart w:id="13" w:name="_MON_1616866696"/>
      <w:bookmarkEnd w:id="13"/>
      <w:r w:rsidR="00444FE9">
        <w:object w:dxaOrig="1538" w:dyaOrig="1111">
          <v:shape id="_x0000_i1026" type="#_x0000_t75" style="width:76.7pt;height:55.6pt" o:ole="">
            <v:imagedata r:id="rId27" o:title=""/>
          </v:shape>
          <o:OLEObject Type="Embed" ProgID="Word.Document.12" ShapeID="_x0000_i1026" DrawAspect="Icon" ObjectID="_1616866844" r:id="rId28">
            <o:FieldCodes>\s</o:FieldCodes>
          </o:OLEObject>
        </w:object>
      </w:r>
      <w:bookmarkStart w:id="14" w:name="_MON_1616866691"/>
      <w:bookmarkEnd w:id="14"/>
      <w:r w:rsidR="00444FE9">
        <w:object w:dxaOrig="1538" w:dyaOrig="1111">
          <v:shape id="_x0000_i1025" type="#_x0000_t75" style="width:76.7pt;height:55.6pt" o:ole="">
            <v:imagedata r:id="rId29" o:title=""/>
          </v:shape>
          <o:OLEObject Type="Embed" ProgID="Word.Document.12" ShapeID="_x0000_i1025" DrawAspect="Icon" ObjectID="_1616866845" r:id="rId30">
            <o:FieldCodes>\s</o:FieldCodes>
          </o:OLEObject>
        </w:object>
      </w:r>
      <w:r>
        <w:t>的大学生中非常普遍，尤其缺课、旷课对于</w:t>
      </w:r>
      <w:r>
        <w:t xml:space="preserve">_ </w:t>
      </w:r>
      <w:r>
        <w:t>部分大学生来说已经算得上家常便饭。</w:t>
      </w:r>
    </w:p>
    <w:p w:rsidR="000A5EEF" w:rsidRDefault="00CD2C97">
      <w:pPr>
        <w:pStyle w:val="32"/>
        <w:keepNext/>
        <w:keepLines/>
        <w:shd w:val="clear" w:color="auto" w:fill="auto"/>
        <w:spacing w:before="0" w:after="109" w:line="240" w:lineRule="exact"/>
        <w:jc w:val="both"/>
      </w:pPr>
      <w:bookmarkStart w:id="15" w:name="bookmark5"/>
      <w:r>
        <w:t>4</w:t>
      </w:r>
      <w:r>
        <w:t>大学生学习动力不足的原因</w:t>
      </w:r>
      <w:bookmarkEnd w:id="15"/>
    </w:p>
    <w:p w:rsidR="000A5EEF" w:rsidRDefault="00CD2C97">
      <w:pPr>
        <w:pStyle w:val="20"/>
        <w:shd w:val="clear" w:color="auto" w:fill="auto"/>
        <w:spacing w:line="331" w:lineRule="exact"/>
        <w:ind w:firstLine="480"/>
      </w:pPr>
      <w:r>
        <w:t>根据大学生学习动力不足的情况，大部分相关</w:t>
      </w:r>
      <w:r>
        <w:t xml:space="preserve"> </w:t>
      </w:r>
      <w:r>
        <w:t>文献都对大学生学习动力不足的原因进行了分析，</w:t>
      </w:r>
      <w:r>
        <w:t xml:space="preserve"> </w:t>
      </w:r>
      <w:r>
        <w:t>主要体现在学习目标的缺失、教学方法的陈旧和教</w:t>
      </w:r>
      <w:r>
        <w:t xml:space="preserve"> </w:t>
      </w:r>
      <w:r>
        <w:t>学模式的单</w:t>
      </w:r>
      <w:r>
        <w:t>_</w:t>
      </w:r>
      <w:r>
        <w:t>等，综合各文献中提出的观点，可将大</w:t>
      </w:r>
      <w:r>
        <w:t xml:space="preserve"> </w:t>
      </w:r>
      <w:r>
        <w:t>学生学习动力不足因素归纳为以下几点：</w:t>
      </w:r>
    </w:p>
    <w:p w:rsidR="000A5EEF" w:rsidRDefault="00CD2C97">
      <w:pPr>
        <w:pStyle w:val="20"/>
        <w:shd w:val="clear" w:color="auto" w:fill="auto"/>
        <w:spacing w:line="331" w:lineRule="exact"/>
      </w:pPr>
      <w:r>
        <w:rPr>
          <w:lang w:val="en-US" w:bidi="en-US"/>
        </w:rPr>
        <w:t>4</w:t>
      </w:r>
      <w:r>
        <w:rPr>
          <w:rStyle w:val="275pt"/>
          <w:lang w:val="en-US" w:bidi="en-US"/>
        </w:rPr>
        <w:t>.</w:t>
      </w:r>
      <w:r>
        <w:rPr>
          <w:lang w:val="en-US" w:bidi="en-US"/>
        </w:rPr>
        <w:t>1</w:t>
      </w:r>
      <w:r>
        <w:t>升学导致的不适应</w:t>
      </w:r>
    </w:p>
    <w:p w:rsidR="000A5EEF" w:rsidRDefault="00CD2C97">
      <w:pPr>
        <w:pStyle w:val="20"/>
        <w:shd w:val="clear" w:color="auto" w:fill="auto"/>
        <w:spacing w:line="331" w:lineRule="exact"/>
        <w:ind w:firstLine="480"/>
      </w:pPr>
      <w:r>
        <w:t>中小学时期的应试教育</w:t>
      </w:r>
      <w:r>
        <w:rPr>
          <w:rStyle w:val="275pt"/>
        </w:rPr>
        <w:t>，</w:t>
      </w:r>
      <w:r>
        <w:t>往往将考上大学作为</w:t>
      </w:r>
      <w:r>
        <w:t xml:space="preserve"> </w:t>
      </w:r>
      <w:r>
        <w:t>学生的学习目标进行鼓励，因此考上</w:t>
      </w:r>
      <w:r>
        <w:t>好的大学甚至</w:t>
      </w:r>
      <w:r>
        <w:t xml:space="preserve"> </w:t>
      </w:r>
      <w:r>
        <w:t>成为了学生的人生终极目标。在老师和家长的压力</w:t>
      </w:r>
      <w:r>
        <w:t xml:space="preserve"> </w:t>
      </w:r>
      <w:r>
        <w:t>之下，</w:t>
      </w:r>
      <w:r>
        <w:t>学生往往学得身心俱疲，</w:t>
      </w:r>
      <w:r>
        <w:t>_</w:t>
      </w:r>
      <w:r>
        <w:t>旦考上大学后，目</w:t>
      </w:r>
      <w:r>
        <w:t xml:space="preserve"> </w:t>
      </w:r>
      <w:r>
        <w:t>标立即消失了，而新的目标还没有产生，但当初老师</w:t>
      </w:r>
      <w:r>
        <w:t xml:space="preserve"> </w:t>
      </w:r>
      <w:r>
        <w:t>家长</w:t>
      </w:r>
      <w:r>
        <w:t xml:space="preserve">“ </w:t>
      </w:r>
      <w:r>
        <w:t>一劳永逸</w:t>
      </w:r>
      <w:r>
        <w:t>”</w:t>
      </w:r>
      <w:r>
        <w:t>的话可依然还在学生的记忆中，既</w:t>
      </w:r>
      <w:r>
        <w:t xml:space="preserve"> </w:t>
      </w:r>
      <w:r>
        <w:t>没有繁重的课业，也没有老师和家长的严格管束，大</w:t>
      </w:r>
      <w:r>
        <w:t xml:space="preserve"> </w:t>
      </w:r>
      <w:r>
        <w:t>学丰富的生活使得学生终于一下子得到了解脱，终</w:t>
      </w:r>
      <w:r>
        <w:t xml:space="preserve"> </w:t>
      </w:r>
      <w:r>
        <w:t>于可以好好放松</w:t>
      </w:r>
      <w:r>
        <w:t>_</w:t>
      </w:r>
      <w:r>
        <w:t>下，于是不再将注意力放在学习</w:t>
      </w:r>
      <w:r>
        <w:t xml:space="preserve"> </w:t>
      </w:r>
      <w:r>
        <w:t>上</w:t>
      </w:r>
      <w:r>
        <w:t>,</w:t>
      </w:r>
      <w:r>
        <w:t>更谈不上什么学习动力了。</w:t>
      </w:r>
    </w:p>
    <w:p w:rsidR="000A5EEF" w:rsidRDefault="00CD2C97">
      <w:pPr>
        <w:pStyle w:val="20"/>
        <w:shd w:val="clear" w:color="auto" w:fill="auto"/>
        <w:spacing w:line="331" w:lineRule="exact"/>
      </w:pPr>
      <w:r>
        <w:rPr>
          <w:lang w:val="en-US" w:bidi="en-US"/>
        </w:rPr>
        <w:t>4.2</w:t>
      </w:r>
      <w:r>
        <w:t>学习目的不明确或趋于功利化</w:t>
      </w:r>
    </w:p>
    <w:p w:rsidR="000A5EEF" w:rsidRDefault="00CD2C97">
      <w:pPr>
        <w:pStyle w:val="20"/>
        <w:shd w:val="clear" w:color="auto" w:fill="auto"/>
        <w:spacing w:line="331" w:lineRule="exact"/>
        <w:ind w:firstLine="480"/>
      </w:pPr>
      <w:r>
        <w:t>当代大学生往往以找到一份理想工作为目标</w:t>
      </w:r>
      <w:r>
        <w:t xml:space="preserve">, </w:t>
      </w:r>
      <w:r>
        <w:t>读大学开始蜕变为</w:t>
      </w:r>
      <w:r>
        <w:t>_</w:t>
      </w:r>
      <w:r>
        <w:t>种谋生的</w:t>
      </w:r>
      <w:r>
        <w:t>“</w:t>
      </w:r>
      <w:r>
        <w:t>手段</w:t>
      </w:r>
      <w:r>
        <w:t>”</w:t>
      </w:r>
      <w:r>
        <w:t>加上日趋严</w:t>
      </w:r>
      <w:r>
        <w:t xml:space="preserve"> </w:t>
      </w:r>
      <w:r>
        <w:t>峻的就业问题、</w:t>
      </w:r>
      <w:r>
        <w:t>高房价的压力以及</w:t>
      </w:r>
      <w:r>
        <w:t>‘‘</w:t>
      </w:r>
      <w:r>
        <w:t>大学生工资不</w:t>
      </w:r>
      <w:r>
        <w:t xml:space="preserve"> </w:t>
      </w:r>
      <w:r>
        <w:t>如民工</w:t>
      </w:r>
      <w:r>
        <w:t>”</w:t>
      </w:r>
      <w:r>
        <w:t>之类的报道增多，</w:t>
      </w:r>
      <w:r>
        <w:t>“</w:t>
      </w:r>
      <w:r>
        <w:t>学习无用论</w:t>
      </w:r>
      <w:r>
        <w:t>”</w:t>
      </w:r>
      <w:r>
        <w:t>开始盛行，</w:t>
      </w:r>
      <w:r>
        <w:t xml:space="preserve"> </w:t>
      </w:r>
      <w:r>
        <w:t>读大学的意义变得更加模糊，连作为一种就业的</w:t>
      </w:r>
      <w:r>
        <w:t xml:space="preserve"> “</w:t>
      </w:r>
      <w:r>
        <w:t>敲门砖</w:t>
      </w:r>
      <w:r>
        <w:t>”</w:t>
      </w:r>
      <w:r>
        <w:t>都存在一定的问题</w:t>
      </w:r>
      <w:r>
        <w:t>,</w:t>
      </w:r>
      <w:r>
        <w:t>特别是所学专业实用</w:t>
      </w:r>
      <w:r>
        <w:t xml:space="preserve"> </w:t>
      </w:r>
      <w:r>
        <w:t>性不强的学生，由于所学知识被认为在工作中用不</w:t>
      </w:r>
      <w:r>
        <w:t xml:space="preserve"> </w:t>
      </w:r>
      <w:r>
        <w:t>到</w:t>
      </w:r>
      <w:r>
        <w:t>,</w:t>
      </w:r>
      <w:r>
        <w:t>就更加觉得学习于发展无益，导致学习动力不</w:t>
      </w:r>
      <w:r>
        <w:t xml:space="preserve"> </w:t>
      </w:r>
      <w:r>
        <w:t>足。</w:t>
      </w:r>
    </w:p>
    <w:p w:rsidR="000A5EEF" w:rsidRDefault="00CD2C97">
      <w:pPr>
        <w:pStyle w:val="20"/>
        <w:shd w:val="clear" w:color="auto" w:fill="auto"/>
        <w:spacing w:line="331" w:lineRule="exact"/>
      </w:pPr>
      <w:r>
        <w:rPr>
          <w:lang w:val="en-US" w:bidi="en-US"/>
        </w:rPr>
        <w:t>4.3</w:t>
      </w:r>
      <w:r>
        <w:t>教育模式问题</w:t>
      </w:r>
    </w:p>
    <w:p w:rsidR="000A5EEF" w:rsidRDefault="00CD2C97">
      <w:pPr>
        <w:pStyle w:val="20"/>
        <w:shd w:val="clear" w:color="auto" w:fill="auto"/>
        <w:spacing w:line="331" w:lineRule="exact"/>
        <w:ind w:firstLine="480"/>
      </w:pPr>
      <w:r>
        <w:t>大学之前的学习以老师讲课为主，在</w:t>
      </w:r>
      <w:r>
        <w:t>‘‘</w:t>
      </w:r>
      <w:r>
        <w:t>唯一性</w:t>
      </w:r>
      <w:r>
        <w:t xml:space="preserve">” </w:t>
      </w:r>
      <w:r>
        <w:t>目标与老师监管的双重作用下已经失去了其本身的</w:t>
      </w:r>
      <w:r>
        <w:t xml:space="preserve"> ‘‘</w:t>
      </w:r>
      <w:r>
        <w:t>教育</w:t>
      </w:r>
      <w:r>
        <w:t>”</w:t>
      </w:r>
      <w:r>
        <w:t>意义，学生完全处于一种培训状态。上了大</w:t>
      </w:r>
      <w:r>
        <w:t xml:space="preserve"> </w:t>
      </w:r>
      <w:r>
        <w:t>学之后，老师不再进行强烈监管，且大学知识比较深</w:t>
      </w:r>
      <w:r>
        <w:t xml:space="preserve"> </w:t>
      </w:r>
      <w:r>
        <w:t>奥，更进一步的研习要靠学生自己的主动，这就造成</w:t>
      </w:r>
      <w:r>
        <w:t xml:space="preserve"> </w:t>
      </w:r>
      <w:r>
        <w:t>了依赖老师的学生进入大学后逐渐发现无法掌握大</w:t>
      </w:r>
      <w:r>
        <w:t xml:space="preserve"> </w:t>
      </w:r>
      <w:r>
        <w:t>学知识，学习没有成就感，渐渐失去了对学习的兴</w:t>
      </w:r>
      <w:r>
        <w:t xml:space="preserve"> </w:t>
      </w:r>
      <w:r>
        <w:t>趣。另外</w:t>
      </w:r>
      <w:r>
        <w:t>,</w:t>
      </w:r>
      <w:r>
        <w:t>大学考试制度不健全，往往考前突击即可</w:t>
      </w:r>
      <w:r>
        <w:t xml:space="preserve"> </w:t>
      </w:r>
      <w:r>
        <w:t>通过</w:t>
      </w:r>
      <w:r>
        <w:t>,</w:t>
      </w:r>
      <w:r>
        <w:t>这样几次成功应对考试之后，学生就不再重视</w:t>
      </w:r>
      <w:r>
        <w:t xml:space="preserve"> </w:t>
      </w:r>
      <w:r>
        <w:t>平时的积累，越发依赖考前突击，也就导致了</w:t>
      </w:r>
      <w:r>
        <w:t xml:space="preserve"> “</w:t>
      </w:r>
      <w:r>
        <w:t>学习</w:t>
      </w:r>
      <w:r>
        <w:t xml:space="preserve"> _</w:t>
      </w:r>
      <w:r>
        <w:t>学期不如考前一星期</w:t>
      </w:r>
      <w:r>
        <w:t>”</w:t>
      </w:r>
      <w:r>
        <w:t>的情况出现，此</w:t>
      </w:r>
      <w:r>
        <w:t>时更遑论</w:t>
      </w:r>
      <w:r>
        <w:t xml:space="preserve"> </w:t>
      </w:r>
      <w:r>
        <w:rPr>
          <w:rStyle w:val="2-1pt"/>
        </w:rPr>
        <w:t>什么</w:t>
      </w:r>
      <w:r>
        <w:rPr>
          <w:rStyle w:val="2-1pt"/>
        </w:rPr>
        <w:t>‘‘</w:t>
      </w:r>
      <w:r>
        <w:rPr>
          <w:rStyle w:val="2-1pt"/>
        </w:rPr>
        <w:t>学习动力</w:t>
      </w:r>
      <w:r>
        <w:rPr>
          <w:rStyle w:val="2-1pt"/>
        </w:rPr>
        <w:t>”</w:t>
      </w:r>
      <w:r>
        <w:rPr>
          <w:rStyle w:val="2-1pt"/>
        </w:rPr>
        <w:t>了。</w:t>
      </w:r>
    </w:p>
    <w:p w:rsidR="000A5EEF" w:rsidRDefault="00CD2C97">
      <w:pPr>
        <w:pStyle w:val="20"/>
        <w:shd w:val="clear" w:color="auto" w:fill="auto"/>
        <w:spacing w:line="331" w:lineRule="exact"/>
      </w:pPr>
      <w:r>
        <w:rPr>
          <w:lang w:val="en-US" w:bidi="en-US"/>
        </w:rPr>
        <w:t>4.4</w:t>
      </w:r>
      <w:r>
        <w:t>教学质量问题</w:t>
      </w:r>
    </w:p>
    <w:p w:rsidR="000A5EEF" w:rsidRDefault="00CD2C97">
      <w:pPr>
        <w:pStyle w:val="20"/>
        <w:shd w:val="clear" w:color="auto" w:fill="auto"/>
        <w:spacing w:line="331" w:lineRule="exact"/>
        <w:ind w:firstLine="480"/>
      </w:pPr>
      <w:r>
        <w:t>由于教学质量往往与评职称不相关，相当一部</w:t>
      </w:r>
      <w:r>
        <w:t xml:space="preserve"> </w:t>
      </w:r>
      <w:r>
        <w:t>分大学教师将精力放在搞科研、发表论文中，或者忙</w:t>
      </w:r>
      <w:r>
        <w:t xml:space="preserve"> </w:t>
      </w:r>
      <w:r>
        <w:t>于各种工程项目，导致教学质量难以得到提升，教学</w:t>
      </w:r>
      <w:r>
        <w:t xml:space="preserve"> </w:t>
      </w:r>
      <w:r>
        <w:t>方法刻板、单调</w:t>
      </w:r>
      <w:r>
        <w:t>,</w:t>
      </w:r>
      <w:r>
        <w:t>课堂气氛沉闷，使得学生逐渐失去</w:t>
      </w:r>
      <w:r>
        <w:t xml:space="preserve"> </w:t>
      </w:r>
      <w:r>
        <w:t>上课的兴趣。在课程设置方面，也常出现教学内容</w:t>
      </w:r>
      <w:r>
        <w:t xml:space="preserve"> </w:t>
      </w:r>
      <w:r>
        <w:t>陈旧乏味，教师在课堂上缺少对前沿知识进行介绍</w:t>
      </w:r>
      <w:r>
        <w:t xml:space="preserve"> </w:t>
      </w:r>
      <w:r>
        <w:t>的问题，这些情况进一步深化了学生头脑中的</w:t>
      </w:r>
      <w:r>
        <w:t>‘‘</w:t>
      </w:r>
      <w:r>
        <w:t>学</w:t>
      </w:r>
      <w:r>
        <w:t xml:space="preserve"> </w:t>
      </w:r>
      <w:r>
        <w:t>习无用论</w:t>
      </w:r>
      <w:r>
        <w:t>”</w:t>
      </w:r>
      <w:r>
        <w:t>思想。</w:t>
      </w:r>
    </w:p>
    <w:p w:rsidR="000A5EEF" w:rsidRDefault="00CD2C97">
      <w:pPr>
        <w:pStyle w:val="20"/>
        <w:shd w:val="clear" w:color="auto" w:fill="auto"/>
        <w:spacing w:line="331" w:lineRule="exact"/>
        <w:ind w:firstLine="480"/>
      </w:pPr>
      <w:r>
        <w:t>除了以上四点之外，另有一些研究者从不同角</w:t>
      </w:r>
      <w:r>
        <w:t xml:space="preserve"> </w:t>
      </w:r>
      <w:r>
        <w:t>度对影响大学生学习动力的因素进行了分析。陈运</w:t>
      </w:r>
      <w:r>
        <w:t xml:space="preserve"> </w:t>
      </w:r>
      <w:r>
        <w:t>普等</w:t>
      </w:r>
      <w:r>
        <w:rPr>
          <w:lang w:val="en-US" w:bidi="en-US"/>
        </w:rPr>
        <w:t>（</w:t>
      </w:r>
      <w:r>
        <w:rPr>
          <w:lang w:val="en-US" w:bidi="en-US"/>
        </w:rPr>
        <w:t>2009)</w:t>
      </w:r>
      <w:r>
        <w:t>从学习观念</w:t>
      </w:r>
      <w:r>
        <w:t>的角度提出大学生学习观</w:t>
      </w:r>
      <w:r>
        <w:t xml:space="preserve"> </w:t>
      </w:r>
      <w:r>
        <w:t>念滞后的原因有</w:t>
      </w:r>
      <w:r>
        <w:t>:</w:t>
      </w:r>
      <w:r>
        <w:t>传统教育模式制约学习观念的更</w:t>
      </w:r>
      <w:r>
        <w:t xml:space="preserve"> </w:t>
      </w:r>
      <w:r>
        <w:t>新</w:t>
      </w:r>
      <w:r>
        <w:t>;</w:t>
      </w:r>
      <w:r>
        <w:t>大学生</w:t>
      </w:r>
      <w:r>
        <w:lastRenderedPageBreak/>
        <w:t>自身定位模糊，目标缺失；不良学风制约</w:t>
      </w:r>
      <w:r>
        <w:t xml:space="preserve"> </w:t>
      </w:r>
      <w:r>
        <w:t>学习观念的转变等，指出大学生的群体行为与</w:t>
      </w:r>
      <w:r>
        <w:t>‘‘</w:t>
      </w:r>
      <w:r>
        <w:t>从</w:t>
      </w:r>
      <w:r>
        <w:t xml:space="preserve"> </w:t>
      </w:r>
      <w:r>
        <w:t>众心理</w:t>
      </w:r>
      <w:r>
        <w:t>”</w:t>
      </w:r>
      <w:r>
        <w:t>，班风与寝室风气都是影响大学生学习的</w:t>
      </w:r>
      <w:r>
        <w:t xml:space="preserve"> </w:t>
      </w:r>
      <w:r>
        <w:t>关键</w:t>
      </w:r>
      <w:r>
        <w:t>;</w:t>
      </w:r>
      <w:r>
        <w:t>祝志等</w:t>
      </w:r>
      <w:r>
        <w:rPr>
          <w:lang w:val="en-US" w:bidi="en-US"/>
        </w:rPr>
        <w:t>(2009)</w:t>
      </w:r>
      <w:r>
        <w:t>从寝室文化角度提出自发性因</w:t>
      </w:r>
      <w:r>
        <w:t xml:space="preserve"> </w:t>
      </w:r>
      <w:r>
        <w:t>素和制度性因素是主要影响要素，自发性因素体现</w:t>
      </w:r>
      <w:r>
        <w:t xml:space="preserve"> </w:t>
      </w:r>
      <w:r>
        <w:t>为寝室学习风气对成员学习行为具有感染作用，同</w:t>
      </w:r>
      <w:r>
        <w:t xml:space="preserve"> </w:t>
      </w:r>
      <w:r>
        <w:t>时大学生的从众心理也使得寝室成员尽量与群体之</w:t>
      </w:r>
      <w:r>
        <w:t xml:space="preserve"> </w:t>
      </w:r>
      <w:r>
        <w:t>间保持一致，当寝室中学习好的成员较多时</w:t>
      </w:r>
      <w:r>
        <w:t>,</w:t>
      </w:r>
      <w:r>
        <w:t>会对其</w:t>
      </w:r>
      <w:r>
        <w:t xml:space="preserve"> </w:t>
      </w:r>
      <w:r>
        <w:t>余成员有好的带动作用，而制度性因素具有鼓励引</w:t>
      </w:r>
      <w:r>
        <w:t xml:space="preserve"> </w:t>
      </w:r>
      <w:r>
        <w:t>导功能和约束功能</w:t>
      </w:r>
      <w:r>
        <w:t>，因此加强寝室文化，有助于提高</w:t>
      </w:r>
      <w:r>
        <w:t xml:space="preserve"> </w:t>
      </w:r>
      <w:r>
        <w:t>学生学习动力。张媛媛</w:t>
      </w:r>
      <w:r>
        <w:rPr>
          <w:lang w:val="en-US" w:bidi="en-US"/>
        </w:rPr>
        <w:t>（</w:t>
      </w:r>
      <w:r>
        <w:rPr>
          <w:lang w:val="en-US" w:bidi="en-US"/>
        </w:rPr>
        <w:t>2010)</w:t>
      </w:r>
      <w:r>
        <w:t>从环境异化的角度</w:t>
      </w:r>
      <w:r>
        <w:t xml:space="preserve"> </w:t>
      </w:r>
      <w:r>
        <w:t>进行分析，提出环境异化弱化了学生的苦读意识，模</w:t>
      </w:r>
      <w:r>
        <w:t xml:space="preserve"> </w:t>
      </w:r>
      <w:r>
        <w:t>糊了大学生的奋斗目标以及实现目标的方式，由于</w:t>
      </w:r>
      <w:r>
        <w:t xml:space="preserve"> </w:t>
      </w:r>
      <w:r>
        <w:t>大学生个体价值观不够健全，自身知识结构不完整</w:t>
      </w:r>
      <w:r>
        <w:t xml:space="preserve">, </w:t>
      </w:r>
      <w:r>
        <w:t>因此当面对环境异化时价值观变得多元化、复杂化，</w:t>
      </w:r>
      <w:r>
        <w:t xml:space="preserve"> </w:t>
      </w:r>
      <w:r>
        <w:t>对待学习的重要性以及目的会把握不准方向。</w:t>
      </w:r>
    </w:p>
    <w:p w:rsidR="000A5EEF" w:rsidRDefault="00CD2C97">
      <w:pPr>
        <w:pStyle w:val="20"/>
        <w:shd w:val="clear" w:color="auto" w:fill="auto"/>
        <w:spacing w:after="193" w:line="331" w:lineRule="exact"/>
        <w:ind w:firstLine="460"/>
      </w:pPr>
      <w:r>
        <w:t>通过分析可以看出，影响大学生学习动力的因</w:t>
      </w:r>
      <w:r>
        <w:t xml:space="preserve"> </w:t>
      </w:r>
      <w:r>
        <w:t>素是多方面的，同时涉及到了社会因素、学校因素、</w:t>
      </w:r>
      <w:r>
        <w:t xml:space="preserve"> </w:t>
      </w:r>
      <w:r>
        <w:t>家庭因素和学生自身的价值观与个性心理等。现有</w:t>
      </w:r>
      <w:r>
        <w:t xml:space="preserve"> </w:t>
      </w:r>
      <w:r>
        <w:t>的研究主要是在基于现象描述的基础上针对研究者</w:t>
      </w:r>
      <w:r>
        <w:t xml:space="preserve"> </w:t>
      </w:r>
      <w:r>
        <w:t>的研究目标对其中</w:t>
      </w:r>
      <w:r>
        <w:t>的</w:t>
      </w:r>
      <w:r>
        <w:t>_</w:t>
      </w:r>
      <w:r>
        <w:t>些方面进行了分析，如针对</w:t>
      </w:r>
      <w:r>
        <w:t xml:space="preserve"> </w:t>
      </w:r>
      <w:r>
        <w:t>职业规划、寝室管理改革或者加强思想教育等方面，</w:t>
      </w:r>
      <w:r>
        <w:t xml:space="preserve"> </w:t>
      </w:r>
      <w:r>
        <w:t>尚缺乏对于学习动力机制的解析。</w:t>
      </w:r>
    </w:p>
    <w:p w:rsidR="000A5EEF" w:rsidRDefault="00CD2C97">
      <w:pPr>
        <w:pStyle w:val="32"/>
        <w:keepNext/>
        <w:keepLines/>
        <w:shd w:val="clear" w:color="auto" w:fill="auto"/>
        <w:spacing w:before="0" w:after="109" w:line="240" w:lineRule="exact"/>
        <w:jc w:val="both"/>
      </w:pPr>
      <w:bookmarkStart w:id="16" w:name="bookmark6"/>
      <w:r>
        <w:rPr>
          <w:rStyle w:val="3MicrosoftSansSerif"/>
          <w:b w:val="0"/>
          <w:bCs w:val="0"/>
        </w:rPr>
        <w:t>5</w:t>
      </w:r>
      <w:r>
        <w:rPr>
          <w:rStyle w:val="30pt"/>
        </w:rPr>
        <w:t>学习动力不足的改善措施</w:t>
      </w:r>
      <w:bookmarkEnd w:id="16"/>
    </w:p>
    <w:p w:rsidR="000A5EEF" w:rsidRDefault="00CD2C97">
      <w:pPr>
        <w:pStyle w:val="20"/>
        <w:shd w:val="clear" w:color="auto" w:fill="auto"/>
        <w:spacing w:line="331" w:lineRule="exact"/>
        <w:ind w:firstLine="460"/>
      </w:pPr>
      <w:r>
        <w:t>众多文献在分析了动力不足问题的原因之后，</w:t>
      </w:r>
      <w:r>
        <w:t xml:space="preserve"> </w:t>
      </w:r>
      <w:r>
        <w:t>纷纷提出了针对大学生学习动力不足问题的改善措</w:t>
      </w:r>
      <w:r>
        <w:t xml:space="preserve"> </w:t>
      </w:r>
      <w:r>
        <w:t>施，可归纳为以下几点：</w:t>
      </w:r>
    </w:p>
    <w:p w:rsidR="000A5EEF" w:rsidRDefault="00CD2C97">
      <w:pPr>
        <w:pStyle w:val="20"/>
        <w:numPr>
          <w:ilvl w:val="0"/>
          <w:numId w:val="1"/>
        </w:numPr>
        <w:shd w:val="clear" w:color="auto" w:fill="auto"/>
        <w:tabs>
          <w:tab w:val="left" w:pos="721"/>
        </w:tabs>
        <w:spacing w:line="331" w:lineRule="exact"/>
        <w:ind w:firstLine="460"/>
      </w:pPr>
      <w:r>
        <w:t>引导学生进行职业规划。针对进入大学之</w:t>
      </w:r>
      <w:r>
        <w:t xml:space="preserve"> </w:t>
      </w:r>
      <w:r>
        <w:t>后学生缺乏目标的问题，提出进行长期职业规划。</w:t>
      </w:r>
      <w:r>
        <w:t xml:space="preserve"> </w:t>
      </w:r>
      <w:r>
        <w:t>合理的职业规划能够使大学生学习目标明确，建立</w:t>
      </w:r>
      <w:r>
        <w:t xml:space="preserve"> </w:t>
      </w:r>
      <w:r>
        <w:t>起远景学习动机提高学习的目的性。</w:t>
      </w:r>
    </w:p>
    <w:p w:rsidR="000A5EEF" w:rsidRDefault="00CD2C97">
      <w:pPr>
        <w:pStyle w:val="20"/>
        <w:numPr>
          <w:ilvl w:val="0"/>
          <w:numId w:val="1"/>
        </w:numPr>
        <w:shd w:val="clear" w:color="auto" w:fill="auto"/>
        <w:tabs>
          <w:tab w:val="left" w:pos="716"/>
        </w:tabs>
        <w:spacing w:line="331" w:lineRule="exact"/>
        <w:ind w:firstLine="460"/>
      </w:pPr>
      <w:r>
        <w:t>激发学生的学习兴趣，激发学生独立思考。</w:t>
      </w:r>
      <w:r>
        <w:t xml:space="preserve"> </w:t>
      </w:r>
      <w:r>
        <w:t>有了兴趣才能真正踏实学习，减少学习动力中功利</w:t>
      </w:r>
      <w:r>
        <w:t xml:space="preserve"> </w:t>
      </w:r>
      <w:r>
        <w:t>化的成分，因此</w:t>
      </w:r>
      <w:r>
        <w:t>应从根本上激发学习兴趣。而独立</w:t>
      </w:r>
      <w:r>
        <w:t xml:space="preserve"> </w:t>
      </w:r>
      <w:r>
        <w:t>思考也是当代大学生所缺乏的品质，而这</w:t>
      </w:r>
      <w:r>
        <w:t>_</w:t>
      </w:r>
      <w:r>
        <w:t>品质对</w:t>
      </w:r>
      <w:r>
        <w:t xml:space="preserve"> </w:t>
      </w:r>
      <w:r>
        <w:t>于做学问来说是非常关键的，因此应该在教学中努</w:t>
      </w:r>
      <w:r>
        <w:t xml:space="preserve"> </w:t>
      </w:r>
      <w:r>
        <w:t>力激发学生的学习兴趣。</w:t>
      </w:r>
    </w:p>
    <w:p w:rsidR="000A5EEF" w:rsidRDefault="00CD2C97">
      <w:pPr>
        <w:pStyle w:val="20"/>
        <w:numPr>
          <w:ilvl w:val="0"/>
          <w:numId w:val="1"/>
        </w:numPr>
        <w:shd w:val="clear" w:color="auto" w:fill="auto"/>
        <w:tabs>
          <w:tab w:val="left" w:pos="721"/>
        </w:tabs>
        <w:spacing w:line="331" w:lineRule="exact"/>
        <w:ind w:firstLine="460"/>
      </w:pPr>
      <w:r>
        <w:t>完善课程设置，更新教材，转变教师的教育</w:t>
      </w:r>
      <w:r>
        <w:t xml:space="preserve"> </w:t>
      </w:r>
      <w:r>
        <w:t>思想、建立新型的师生关系。针对教育模式与考试</w:t>
      </w:r>
      <w:r>
        <w:t xml:space="preserve"> </w:t>
      </w:r>
      <w:r>
        <w:t>制度的问题</w:t>
      </w:r>
      <w:r>
        <w:t>,</w:t>
      </w:r>
      <w:r>
        <w:t>提出教学内容应跟得上知识的更新，教</w:t>
      </w:r>
      <w:r>
        <w:t xml:space="preserve"> </w:t>
      </w:r>
      <w:r>
        <w:t>学形式要吸引学生们进行思考，而新型的师生关系</w:t>
      </w:r>
      <w:r>
        <w:t xml:space="preserve"> </w:t>
      </w:r>
      <w:r>
        <w:t>正是能够</w:t>
      </w:r>
      <w:r>
        <w:t>促进学生与老师讨论，在讨论中激发学习</w:t>
      </w:r>
      <w:r>
        <w:t xml:space="preserve"> </w:t>
      </w:r>
      <w:r>
        <w:t>的灵感带来学习的动力。</w:t>
      </w:r>
    </w:p>
    <w:p w:rsidR="000A5EEF" w:rsidRDefault="00CD2C97">
      <w:pPr>
        <w:pStyle w:val="20"/>
        <w:numPr>
          <w:ilvl w:val="0"/>
          <w:numId w:val="1"/>
        </w:numPr>
        <w:shd w:val="clear" w:color="auto" w:fill="auto"/>
        <w:spacing w:line="331" w:lineRule="exact"/>
        <w:ind w:firstLine="460"/>
      </w:pPr>
      <w:r>
        <w:t>营造适宜的学习环境。诸如寝室环境、教室</w:t>
      </w:r>
      <w:r>
        <w:t xml:space="preserve"> </w:t>
      </w:r>
      <w:r>
        <w:t>环境都会对学生的学习产生一定的影响，而学校正</w:t>
      </w:r>
      <w:r>
        <w:t xml:space="preserve"> </w:t>
      </w:r>
      <w:r>
        <w:t>是这些硬件条件的提供者，应在这些方面尽量创造</w:t>
      </w:r>
      <w:r>
        <w:t xml:space="preserve"> </w:t>
      </w:r>
      <w:r>
        <w:t>好的条件。而班级学风、寝室文化又是另外一种</w:t>
      </w:r>
      <w:r>
        <w:t xml:space="preserve"> ‘‘</w:t>
      </w:r>
      <w:r>
        <w:t>学习环境</w:t>
      </w:r>
      <w:r>
        <w:t>”</w:t>
      </w:r>
      <w:r>
        <w:t>，营造一个良好的学习氛围也是学生管</w:t>
      </w:r>
      <w:r>
        <w:t xml:space="preserve"> </w:t>
      </w:r>
      <w:r>
        <w:t>理工作中重要的</w:t>
      </w:r>
      <w:r>
        <w:t>_</w:t>
      </w:r>
      <w:r>
        <w:t>个方面。</w:t>
      </w:r>
    </w:p>
    <w:p w:rsidR="000A5EEF" w:rsidRDefault="00CD2C97">
      <w:pPr>
        <w:pStyle w:val="20"/>
        <w:shd w:val="clear" w:color="auto" w:fill="auto"/>
        <w:spacing w:after="193" w:line="331" w:lineRule="exact"/>
        <w:ind w:firstLine="460"/>
      </w:pPr>
      <w:r>
        <w:t>以上提出的改善学习动力的措施，具有比较好</w:t>
      </w:r>
      <w:r>
        <w:t xml:space="preserve"> </w:t>
      </w:r>
      <w:r>
        <w:t>的参考价值，但无论是职业规划还是学习兴趣的改</w:t>
      </w:r>
      <w:r>
        <w:t xml:space="preserve"> </w:t>
      </w:r>
      <w:r>
        <w:t>善，都停留在</w:t>
      </w:r>
      <w:r>
        <w:t>“</w:t>
      </w:r>
      <w:r>
        <w:t>应该怎么做</w:t>
      </w:r>
      <w:r>
        <w:t>”</w:t>
      </w:r>
      <w:r>
        <w:t>的层面，而对于</w:t>
      </w:r>
      <w:r>
        <w:t>“</w:t>
      </w:r>
      <w:r>
        <w:t>如何</w:t>
      </w:r>
      <w:r>
        <w:t xml:space="preserve"> </w:t>
      </w:r>
      <w:r>
        <w:t>做</w:t>
      </w:r>
      <w:r>
        <w:t>”</w:t>
      </w:r>
      <w:r>
        <w:t>却鲜有论及，因此措施策略显得过于笼统，缺乏</w:t>
      </w:r>
      <w:r>
        <w:t xml:space="preserve"> </w:t>
      </w:r>
      <w:r>
        <w:t>可操作性。</w:t>
      </w:r>
    </w:p>
    <w:p w:rsidR="000A5EEF" w:rsidRDefault="00CD2C97">
      <w:pPr>
        <w:pStyle w:val="32"/>
        <w:keepNext/>
        <w:keepLines/>
        <w:shd w:val="clear" w:color="auto" w:fill="auto"/>
        <w:spacing w:before="0" w:after="119" w:line="240" w:lineRule="exact"/>
        <w:jc w:val="left"/>
      </w:pPr>
      <w:bookmarkStart w:id="17" w:name="bookmark7"/>
      <w:r>
        <w:t>6</w:t>
      </w:r>
      <w:r>
        <w:t>现有文献中的研究方法</w:t>
      </w:r>
      <w:bookmarkEnd w:id="17"/>
    </w:p>
    <w:p w:rsidR="000A5EEF" w:rsidRDefault="00CD2C97">
      <w:pPr>
        <w:pStyle w:val="20"/>
        <w:shd w:val="clear" w:color="auto" w:fill="auto"/>
        <w:spacing w:line="331" w:lineRule="exact"/>
        <w:ind w:firstLine="460"/>
      </w:pPr>
      <w:r>
        <w:t>大部分相关研究采用了问卷调查法。如侯莞娇</w:t>
      </w:r>
      <w:r>
        <w:t xml:space="preserve"> </w:t>
      </w:r>
      <w:r>
        <w:t>等</w:t>
      </w:r>
      <w:r>
        <w:rPr>
          <w:lang w:val="en-US" w:bidi="en-US"/>
        </w:rPr>
        <w:t>(2010)</w:t>
      </w:r>
      <w:r>
        <w:t>采用自制问卷，选择</w:t>
      </w:r>
      <w:r>
        <w:t>200</w:t>
      </w:r>
      <w:r>
        <w:t>名学生进行首批</w:t>
      </w:r>
      <w:r>
        <w:t xml:space="preserve"> </w:t>
      </w:r>
      <w:r>
        <w:t>问卷调查，总结出导致大学生学习动力不足的</w:t>
      </w:r>
      <w:r>
        <w:t>12</w:t>
      </w:r>
      <w:r>
        <w:t>个</w:t>
      </w:r>
      <w:r>
        <w:t xml:space="preserve"> </w:t>
      </w:r>
      <w:r>
        <w:t>因素之后，以</w:t>
      </w:r>
      <w:r>
        <w:t>5</w:t>
      </w:r>
      <w:r>
        <w:t>分计分法让学生对各影响因素进行</w:t>
      </w:r>
      <w:r>
        <w:t xml:space="preserve"> </w:t>
      </w:r>
      <w:r>
        <w:t>重要性评价，陈善晓等</w:t>
      </w:r>
      <w:r>
        <w:rPr>
          <w:lang w:val="en-US" w:bidi="en-US"/>
        </w:rPr>
        <w:t>（</w:t>
      </w:r>
      <w:r>
        <w:rPr>
          <w:lang w:val="en-US" w:bidi="en-US"/>
        </w:rPr>
        <w:t>2008)</w:t>
      </w:r>
      <w:r>
        <w:t>在研究大学生学习动</w:t>
      </w:r>
      <w:r>
        <w:t xml:space="preserve"> </w:t>
      </w:r>
      <w:r>
        <w:t>力现状中自行设计问卷，内容涉及学习价值、学习方</w:t>
      </w:r>
      <w:r>
        <w:t xml:space="preserve"> </w:t>
      </w:r>
      <w:r>
        <w:t>法、学习态度、学习行为等方面，而刘亚琴等</w:t>
      </w:r>
      <w:r>
        <w:rPr>
          <w:lang w:val="en-US" w:bidi="en-US"/>
        </w:rPr>
        <w:t>（</w:t>
      </w:r>
      <w:r>
        <w:rPr>
          <w:lang w:val="en-US" w:bidi="en-US"/>
        </w:rPr>
        <w:t xml:space="preserve">2009) </w:t>
      </w:r>
      <w:r>
        <w:t>在自行设计问卷中列出</w:t>
      </w:r>
      <w:r>
        <w:t>14</w:t>
      </w:r>
      <w:r>
        <w:t>个大学生学习动力影响</w:t>
      </w:r>
      <w:r>
        <w:t xml:space="preserve"> </w:t>
      </w:r>
      <w:r>
        <w:t>因素供学生进行选择。在这类自行设计的问卷中，</w:t>
      </w:r>
      <w:r>
        <w:t xml:space="preserve"> </w:t>
      </w:r>
      <w:r>
        <w:t>主要将自己归纳的影响因素进行归类，让学生对各</w:t>
      </w:r>
      <w:r>
        <w:t xml:space="preserve"> </w:t>
      </w:r>
      <w:r>
        <w:t>因素进行评分与判断，然后进行简单的频数统计进</w:t>
      </w:r>
      <w:r>
        <w:t xml:space="preserve"> </w:t>
      </w:r>
      <w:r>
        <w:t>行说明，在很大程度上忽视了各种要素之间的相互</w:t>
      </w:r>
      <w:r>
        <w:t xml:space="preserve"> </w:t>
      </w:r>
      <w:r>
        <w:t>影响以及问卷对象本身的差异性。</w:t>
      </w:r>
    </w:p>
    <w:p w:rsidR="000A5EEF" w:rsidRDefault="00CD2C97">
      <w:pPr>
        <w:pStyle w:val="20"/>
        <w:shd w:val="clear" w:color="auto" w:fill="auto"/>
        <w:spacing w:line="331" w:lineRule="exact"/>
        <w:ind w:firstLine="460"/>
      </w:pPr>
      <w:r>
        <w:t>另</w:t>
      </w:r>
      <w:r>
        <w:t>外也有个别的研究者使用了专业的心理测量</w:t>
      </w:r>
      <w:r>
        <w:t xml:space="preserve"> </w:t>
      </w:r>
      <w:r>
        <w:t>问卷</w:t>
      </w:r>
      <w:r>
        <w:t>,</w:t>
      </w:r>
      <w:r>
        <w:t>如李群</w:t>
      </w:r>
      <w:r>
        <w:rPr>
          <w:lang w:val="en-US" w:bidi="en-US"/>
        </w:rPr>
        <w:t>（</w:t>
      </w:r>
      <w:r>
        <w:rPr>
          <w:lang w:val="en-US" w:bidi="en-US"/>
        </w:rPr>
        <w:t>2007)</w:t>
      </w:r>
      <w:r>
        <w:t>在研究中使用了</w:t>
      </w:r>
      <w:r>
        <w:t xml:space="preserve"> </w:t>
      </w:r>
      <w:r>
        <w:rPr>
          <w:rStyle w:val="2TimesNewRoman"/>
          <w:rFonts w:eastAsia="MingLiU"/>
          <w:lang w:eastAsia="zh-CN"/>
        </w:rPr>
        <w:t>UPI</w:t>
      </w:r>
      <w:r>
        <w:rPr>
          <w:rStyle w:val="2-1pt"/>
        </w:rPr>
        <w:t>问卷，即</w:t>
      </w:r>
      <w:r>
        <w:rPr>
          <w:rStyle w:val="2-1pt"/>
        </w:rPr>
        <w:t xml:space="preserve"> </w:t>
      </w:r>
      <w:r>
        <w:t>大学生人格问卷，来分析大学生动力缺失的表现。</w:t>
      </w:r>
      <w:r>
        <w:t xml:space="preserve"> </w:t>
      </w:r>
      <w:r>
        <w:t>很多大学在新生入学时对学生进行了一些专业的人</w:t>
      </w:r>
      <w:r>
        <w:t xml:space="preserve"> </w:t>
      </w:r>
      <w:r>
        <w:t>格测试</w:t>
      </w:r>
      <w:r>
        <w:t>,</w:t>
      </w:r>
      <w:r>
        <w:t>但在针对学生学习动力的研究中尚未发现</w:t>
      </w:r>
      <w:r>
        <w:t xml:space="preserve"> </w:t>
      </w:r>
      <w:r>
        <w:t>有对这些调查的应用。这种专业性质的问卷</w:t>
      </w:r>
      <w:r>
        <w:t>_</w:t>
      </w:r>
      <w:r>
        <w:t>般较</w:t>
      </w:r>
      <w:r>
        <w:t xml:space="preserve"> </w:t>
      </w:r>
      <w:r>
        <w:t>为繁琐，但是更加科学严密，因此适当的加以应用可</w:t>
      </w:r>
      <w:r>
        <w:t xml:space="preserve"> </w:t>
      </w:r>
      <w:r>
        <w:t>以从更加专业的角度探究影响学习动力的</w:t>
      </w:r>
      <w:r>
        <w:t>_</w:t>
      </w:r>
      <w:r>
        <w:t>些大学</w:t>
      </w:r>
      <w:r>
        <w:t xml:space="preserve"> </w:t>
      </w:r>
      <w:r>
        <w:t>生心理因素。</w:t>
      </w:r>
    </w:p>
    <w:p w:rsidR="000A5EEF" w:rsidRDefault="00CD2C97">
      <w:pPr>
        <w:pStyle w:val="20"/>
        <w:shd w:val="clear" w:color="auto" w:fill="auto"/>
        <w:spacing w:line="331" w:lineRule="exact"/>
        <w:ind w:firstLine="460"/>
      </w:pPr>
      <w:r>
        <w:t>除了问卷法，也有</w:t>
      </w:r>
      <w:r>
        <w:t>_</w:t>
      </w:r>
      <w:r>
        <w:t>些研究者使用了访谈法。</w:t>
      </w:r>
      <w:r>
        <w:t xml:space="preserve"> </w:t>
      </w:r>
      <w:r>
        <w:t>如陈钢</w:t>
      </w:r>
      <w:r>
        <w:rPr>
          <w:lang w:val="en-US" w:bidi="en-US"/>
        </w:rPr>
        <w:t>(2010)</w:t>
      </w:r>
      <w:r>
        <w:t>对大一大二的学生发放问卷，对大三</w:t>
      </w:r>
      <w:r>
        <w:t xml:space="preserve"> </w:t>
      </w:r>
      <w:r>
        <w:t>大四的学生以及专业教师进行个别</w:t>
      </w:r>
      <w:r>
        <w:t>谈话。通过这种</w:t>
      </w:r>
      <w:r>
        <w:t xml:space="preserve"> </w:t>
      </w:r>
      <w:r>
        <w:t>方法探究学习动力不足的原因，可以使参与调查者</w:t>
      </w:r>
      <w:r>
        <w:t xml:space="preserve"> </w:t>
      </w:r>
      <w:r>
        <w:t>思维不受约束</w:t>
      </w:r>
      <w:r>
        <w:t>,</w:t>
      </w:r>
      <w:r>
        <w:t>更加容易得出被研究者自身忽略的</w:t>
      </w:r>
      <w:r>
        <w:t xml:space="preserve"> _</w:t>
      </w:r>
      <w:r>
        <w:t>些因素，有利于全面深入的探索学习动力影响因</w:t>
      </w:r>
      <w:r>
        <w:t xml:space="preserve"> </w:t>
      </w:r>
      <w:r>
        <w:t>素。</w:t>
      </w:r>
    </w:p>
    <w:p w:rsidR="000A5EEF" w:rsidRDefault="00CD2C97">
      <w:pPr>
        <w:pStyle w:val="90"/>
        <w:shd w:val="clear" w:color="auto" w:fill="auto"/>
        <w:spacing w:after="109" w:line="240" w:lineRule="exact"/>
      </w:pPr>
      <w:r>
        <w:lastRenderedPageBreak/>
        <w:t>7</w:t>
      </w:r>
      <w:r>
        <w:t>结语</w:t>
      </w:r>
    </w:p>
    <w:p w:rsidR="000A5EEF" w:rsidRDefault="00CD2C97">
      <w:pPr>
        <w:pStyle w:val="20"/>
        <w:shd w:val="clear" w:color="auto" w:fill="auto"/>
        <w:spacing w:after="225" w:line="331" w:lineRule="exact"/>
        <w:ind w:firstLine="540"/>
      </w:pPr>
      <w:r>
        <w:t>综上所述，目前在大学生学习动力研究方面，主</w:t>
      </w:r>
      <w:r>
        <w:t xml:space="preserve"> </w:t>
      </w:r>
      <w:r>
        <w:t>要采用问卷调查的方法归纳总结学习的变化趋势</w:t>
      </w:r>
      <w:r>
        <w:t xml:space="preserve">, </w:t>
      </w:r>
      <w:r>
        <w:t>并根据研究者自己的理解对相关的影响因素进行选</w:t>
      </w:r>
      <w:r>
        <w:t xml:space="preserve"> </w:t>
      </w:r>
      <w:r>
        <w:t>择和分析，感性化成份比较多</w:t>
      </w:r>
      <w:r>
        <w:t>,</w:t>
      </w:r>
      <w:r>
        <w:t>且分析偏向于研究者</w:t>
      </w:r>
      <w:r>
        <w:t xml:space="preserve"> </w:t>
      </w:r>
      <w:r>
        <w:t>自己想要的结论，尚缺乏一种较为客观的对大学生</w:t>
      </w:r>
      <w:r>
        <w:t xml:space="preserve"> </w:t>
      </w:r>
      <w:r>
        <w:t>学习动力问题的分析</w:t>
      </w:r>
      <w:r>
        <w:rPr>
          <w:rStyle w:val="213pt"/>
        </w:rPr>
        <w:t>，</w:t>
      </w:r>
      <w:r>
        <w:t>同时</w:t>
      </w:r>
      <w:r>
        <w:rPr>
          <w:rStyle w:val="213pt"/>
        </w:rPr>
        <w:t>，</w:t>
      </w:r>
      <w:r>
        <w:t>采取的措施也基本上停</w:t>
      </w:r>
      <w:r>
        <w:t xml:space="preserve"> </w:t>
      </w:r>
      <w:r>
        <w:t>留在</w:t>
      </w:r>
      <w:r>
        <w:t>“</w:t>
      </w:r>
      <w:r>
        <w:t>应该怎么做</w:t>
      </w:r>
      <w:r>
        <w:t>”</w:t>
      </w:r>
      <w:r>
        <w:t>的层面，却缺乏针对学生真实需</w:t>
      </w:r>
      <w:r>
        <w:t xml:space="preserve"> </w:t>
      </w:r>
      <w:r>
        <w:t>求的</w:t>
      </w:r>
      <w:r>
        <w:t>“</w:t>
      </w:r>
      <w:r>
        <w:t>如何做</w:t>
      </w:r>
      <w:r>
        <w:t>”</w:t>
      </w:r>
      <w:r>
        <w:t>策略</w:t>
      </w:r>
      <w:r>
        <w:t>，这是在进行大学生学习动力研</w:t>
      </w:r>
      <w:r>
        <w:t xml:space="preserve"> </w:t>
      </w:r>
      <w:r>
        <w:t>究时需要加以注意的问题，在指出相关问题的时候</w:t>
      </w:r>
      <w:r>
        <w:t xml:space="preserve">, </w:t>
      </w:r>
      <w:r>
        <w:t>文章逐</w:t>
      </w:r>
      <w:r>
        <w:t>_</w:t>
      </w:r>
      <w:r>
        <w:t>进行了点评，可以为进一步的研究提供参</w:t>
      </w:r>
      <w:r>
        <w:t xml:space="preserve"> </w:t>
      </w:r>
      <w:r>
        <w:t>考。</w:t>
      </w:r>
    </w:p>
    <w:p w:rsidR="000A5EEF" w:rsidRDefault="00CD2C97">
      <w:pPr>
        <w:pStyle w:val="20"/>
        <w:shd w:val="clear" w:color="auto" w:fill="auto"/>
        <w:spacing w:after="125" w:line="200" w:lineRule="exact"/>
        <w:jc w:val="left"/>
      </w:pPr>
      <w:r>
        <w:t>参考文献：</w:t>
      </w:r>
    </w:p>
    <w:p w:rsidR="000A5EEF" w:rsidRDefault="00CD2C97">
      <w:pPr>
        <w:pStyle w:val="50"/>
        <w:shd w:val="clear" w:color="auto" w:fill="auto"/>
        <w:tabs>
          <w:tab w:val="left" w:pos="351"/>
        </w:tabs>
        <w:spacing w:before="0" w:after="0" w:line="298" w:lineRule="exact"/>
        <w:ind w:left="540"/>
        <w:jc w:val="both"/>
      </w:pPr>
      <w:r>
        <w:rPr>
          <w:lang w:val="en-US" w:bidi="en-US"/>
        </w:rPr>
        <w:t>[1]</w:t>
      </w:r>
      <w:r>
        <w:rPr>
          <w:lang w:val="en-US" w:bidi="en-US"/>
        </w:rPr>
        <w:tab/>
      </w:r>
      <w:r>
        <w:t>江文英</w:t>
      </w:r>
      <w:r>
        <w:t>.</w:t>
      </w:r>
      <w:r>
        <w:t>大学生学习动力不足问题研究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 xml:space="preserve"> .</w:t>
      </w:r>
      <w:r>
        <w:t>南昌教育</w:t>
      </w:r>
    </w:p>
    <w:p w:rsidR="000A5EEF" w:rsidRDefault="00CD2C97">
      <w:pPr>
        <w:pStyle w:val="50"/>
        <w:shd w:val="clear" w:color="auto" w:fill="auto"/>
        <w:spacing w:before="0" w:after="0" w:line="298" w:lineRule="exact"/>
        <w:ind w:firstLine="540"/>
        <w:jc w:val="both"/>
      </w:pPr>
      <w:r>
        <w:t>学院学报</w:t>
      </w:r>
      <w:r>
        <w:rPr>
          <w:rStyle w:val="513pt"/>
        </w:rPr>
        <w:t>,</w:t>
      </w:r>
      <w:r>
        <w:rPr>
          <w:lang w:val="en-US" w:eastAsia="en-US" w:bidi="en-US"/>
        </w:rPr>
        <w:t xml:space="preserve">2010(2) </w:t>
      </w:r>
      <w:r>
        <w:t xml:space="preserve">:63 </w:t>
      </w:r>
      <w:r>
        <w:rPr>
          <w:lang w:val="en-US" w:eastAsia="en-US" w:bidi="en-US"/>
        </w:rPr>
        <w:t>-64.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spacing w:before="0" w:after="0" w:line="298" w:lineRule="exact"/>
        <w:ind w:left="540"/>
        <w:jc w:val="both"/>
      </w:pPr>
      <w:r>
        <w:t>李群</w:t>
      </w:r>
      <w:r>
        <w:t>.</w:t>
      </w:r>
      <w:r>
        <w:t>大学生学习动力缺失的原因分析及对策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 xml:space="preserve">]. </w:t>
      </w:r>
      <w:r>
        <w:t>安徽教育学院学报</w:t>
      </w:r>
      <w:r>
        <w:rPr>
          <w:rStyle w:val="513pt"/>
          <w:lang w:eastAsia="zh-CN"/>
        </w:rPr>
        <w:t>,</w:t>
      </w:r>
      <w:r>
        <w:rPr>
          <w:lang w:val="en-US" w:bidi="en-US"/>
        </w:rPr>
        <w:t xml:space="preserve">2007(1) </w:t>
      </w:r>
      <w:r>
        <w:t xml:space="preserve">:96 </w:t>
      </w:r>
      <w:r>
        <w:rPr>
          <w:lang w:val="en-US" w:bidi="en-US"/>
        </w:rPr>
        <w:t>-99.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spacing w:before="0" w:after="0" w:line="298" w:lineRule="exact"/>
        <w:ind w:left="540"/>
        <w:jc w:val="both"/>
      </w:pPr>
      <w:r>
        <w:t>侯莞娇</w:t>
      </w:r>
      <w:r>
        <w:t>,</w:t>
      </w:r>
      <w:r>
        <w:t>石舒萌，张建波</w:t>
      </w:r>
      <w:r>
        <w:t>.</w:t>
      </w:r>
      <w:r>
        <w:t>地方高校大学生学习动力不</w:t>
      </w:r>
      <w:r>
        <w:t xml:space="preserve"> </w:t>
      </w:r>
      <w:r>
        <w:t>足的原因及对策研究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教育与职业</w:t>
      </w:r>
      <w:r>
        <w:t xml:space="preserve">,2010 </w:t>
      </w:r>
      <w:r>
        <w:rPr>
          <w:lang w:val="en-US" w:bidi="en-US"/>
        </w:rPr>
        <w:t xml:space="preserve">(26) </w:t>
      </w:r>
      <w:r>
        <w:t xml:space="preserve">:64 </w:t>
      </w:r>
      <w:r>
        <w:rPr>
          <w:lang w:val="en-US" w:bidi="en-US"/>
        </w:rPr>
        <w:t>-66.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spacing w:before="0" w:after="0" w:line="293" w:lineRule="exact"/>
        <w:ind w:left="540"/>
        <w:jc w:val="both"/>
      </w:pPr>
      <w:r>
        <w:t>刘亚琴，丁勤德，何洲俊</w:t>
      </w:r>
      <w:r>
        <w:t>.</w:t>
      </w:r>
      <w:r>
        <w:t>影响当代大学生学习动力因</w:t>
      </w:r>
      <w:r>
        <w:t xml:space="preserve"> </w:t>
      </w:r>
      <w:r>
        <w:t>素的调查与分析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中国电力教育</w:t>
      </w:r>
      <w:r>
        <w:t xml:space="preserve">,2009 </w:t>
      </w:r>
      <w:r>
        <w:rPr>
          <w:lang w:val="en-US" w:bidi="en-US"/>
        </w:rPr>
        <w:t>(8): 145 - 147.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51"/>
        </w:tabs>
        <w:spacing w:before="0" w:after="0" w:line="170" w:lineRule="exact"/>
        <w:ind w:left="540"/>
        <w:jc w:val="both"/>
      </w:pPr>
      <w:r>
        <w:t>陈善晓，张兴红</w:t>
      </w:r>
      <w:r>
        <w:t>.</w:t>
      </w:r>
      <w:r>
        <w:t>从大学生学习动力现状谈加强思想</w:t>
      </w:r>
    </w:p>
    <w:p w:rsidR="000A5EEF" w:rsidRDefault="00CD2C97">
      <w:pPr>
        <w:pStyle w:val="50"/>
        <w:shd w:val="clear" w:color="auto" w:fill="auto"/>
        <w:spacing w:before="0" w:after="0" w:line="288" w:lineRule="exact"/>
        <w:ind w:left="420" w:firstLine="0"/>
        <w:jc w:val="both"/>
      </w:pPr>
      <w:r>
        <w:t>政治教育工作的实效性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中北大学学报：社会科学</w:t>
      </w:r>
      <w:r>
        <w:t xml:space="preserve"> </w:t>
      </w:r>
      <w:r>
        <w:t>版</w:t>
      </w:r>
      <w:r>
        <w:t xml:space="preserve">,2008 </w:t>
      </w:r>
      <w:r>
        <w:rPr>
          <w:lang w:val="en-US" w:bidi="en-US"/>
        </w:rPr>
        <w:t xml:space="preserve">(6) </w:t>
      </w:r>
      <w:r>
        <w:t xml:space="preserve">:7 </w:t>
      </w:r>
      <w:r>
        <w:rPr>
          <w:lang w:val="en-US" w:bidi="en-US"/>
        </w:rPr>
        <w:t>-11.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78"/>
        </w:tabs>
        <w:spacing w:before="0" w:after="0" w:line="298" w:lineRule="exact"/>
        <w:ind w:left="420" w:hanging="420"/>
        <w:jc w:val="both"/>
      </w:pPr>
      <w:r>
        <w:t>陈晶</w:t>
      </w:r>
      <w:r>
        <w:t>.</w:t>
      </w:r>
      <w:r>
        <w:t>大学生学习动力分析与职业生涯规划教育</w:t>
      </w:r>
    </w:p>
    <w:p w:rsidR="000A5EEF" w:rsidRDefault="00CD2C97">
      <w:pPr>
        <w:pStyle w:val="50"/>
        <w:shd w:val="clear" w:color="auto" w:fill="auto"/>
        <w:spacing w:before="0" w:after="0" w:line="298" w:lineRule="exact"/>
        <w:ind w:left="500" w:firstLine="0"/>
        <w:jc w:val="left"/>
      </w:pP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高校保健学研究与实践</w:t>
      </w:r>
      <w:r>
        <w:t xml:space="preserve">,2006 </w:t>
      </w:r>
      <w:r>
        <w:rPr>
          <w:lang w:val="en-US" w:bidi="en-US"/>
        </w:rPr>
        <w:t xml:space="preserve">(2) </w:t>
      </w:r>
      <w:r>
        <w:t xml:space="preserve">:51 </w:t>
      </w:r>
      <w:r>
        <w:rPr>
          <w:lang w:val="en-US" w:bidi="en-US"/>
        </w:rPr>
        <w:t>-53.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spacing w:before="0" w:after="0" w:line="298" w:lineRule="exact"/>
        <w:ind w:left="420" w:hanging="420"/>
        <w:jc w:val="both"/>
      </w:pPr>
      <w:r>
        <w:rPr>
          <w:lang w:val="en-US" w:bidi="en-US"/>
        </w:rPr>
        <w:t xml:space="preserve"> </w:t>
      </w:r>
      <w:r>
        <w:t>郑林科，王建利</w:t>
      </w:r>
      <w:r>
        <w:t>.</w:t>
      </w:r>
      <w:r>
        <w:t>大学生学习动机激发学习动力的预</w:t>
      </w:r>
      <w:r>
        <w:t xml:space="preserve"> </w:t>
      </w:r>
      <w:r>
        <w:t>测模型研究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西安石油大学学报</w:t>
      </w:r>
      <w:r>
        <w:t xml:space="preserve">,2008 </w:t>
      </w:r>
      <w:r>
        <w:rPr>
          <w:lang w:val="en-US" w:bidi="en-US"/>
        </w:rPr>
        <w:t xml:space="preserve">(4) </w:t>
      </w:r>
      <w:r>
        <w:t xml:space="preserve">:103 </w:t>
      </w:r>
      <w:r>
        <w:rPr>
          <w:lang w:val="en-US" w:bidi="en-US"/>
        </w:rPr>
        <w:t>- 109.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78"/>
        </w:tabs>
        <w:spacing w:before="0" w:after="0" w:line="293" w:lineRule="exact"/>
        <w:ind w:left="420" w:hanging="420"/>
        <w:jc w:val="both"/>
      </w:pPr>
      <w:r>
        <w:t>陈钢</w:t>
      </w:r>
      <w:r>
        <w:t>.</w:t>
      </w:r>
      <w:r>
        <w:t>大学生学习动因的调查及其学习动力激发途</w:t>
      </w:r>
      <w:r>
        <w:t xml:space="preserve"> </w:t>
      </w:r>
      <w:r>
        <w:t>径的探索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内蒙古民族大学学报</w:t>
      </w:r>
      <w:r>
        <w:rPr>
          <w:lang w:val="en-US" w:bidi="en-US"/>
        </w:rPr>
        <w:t xml:space="preserve">,2010(3) </w:t>
      </w:r>
      <w:r>
        <w:t xml:space="preserve">:112 </w:t>
      </w:r>
      <w:r>
        <w:rPr>
          <w:lang w:val="en-US" w:bidi="en-US"/>
        </w:rPr>
        <w:t xml:space="preserve">- </w:t>
      </w:r>
      <w:r>
        <w:t>113.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tabs>
          <w:tab w:val="left" w:pos="378"/>
        </w:tabs>
        <w:spacing w:before="0" w:after="0" w:line="293" w:lineRule="exact"/>
        <w:ind w:left="420" w:hanging="420"/>
        <w:jc w:val="both"/>
      </w:pPr>
      <w:r>
        <w:t>陈运普，张立改</w:t>
      </w:r>
      <w:r>
        <w:t>.</w:t>
      </w:r>
      <w:r>
        <w:t>大学生学习观念变革对学习动力的</w:t>
      </w:r>
      <w:r>
        <w:t xml:space="preserve"> </w:t>
      </w:r>
      <w:r>
        <w:t>影响探析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社科纵横</w:t>
      </w:r>
      <w:r>
        <w:t xml:space="preserve">,2009 </w:t>
      </w:r>
      <w:r>
        <w:rPr>
          <w:lang w:val="en-US" w:bidi="en-US"/>
        </w:rPr>
        <w:t xml:space="preserve">(11) </w:t>
      </w:r>
      <w:r>
        <w:t xml:space="preserve">: 150 </w:t>
      </w:r>
      <w:r>
        <w:rPr>
          <w:lang w:val="en-US" w:bidi="en-US"/>
        </w:rPr>
        <w:t>-152.</w:t>
      </w:r>
    </w:p>
    <w:p w:rsidR="000A5EEF" w:rsidRDefault="00CD2C97">
      <w:pPr>
        <w:pStyle w:val="50"/>
        <w:numPr>
          <w:ilvl w:val="0"/>
          <w:numId w:val="2"/>
        </w:numPr>
        <w:shd w:val="clear" w:color="auto" w:fill="auto"/>
        <w:spacing w:before="0" w:after="0" w:line="283" w:lineRule="exact"/>
        <w:ind w:left="420" w:hanging="420"/>
        <w:jc w:val="both"/>
      </w:pPr>
      <w:r>
        <w:rPr>
          <w:lang w:val="en-US" w:bidi="en-US"/>
        </w:rPr>
        <w:t xml:space="preserve"> </w:t>
      </w:r>
      <w:r>
        <w:t>郑庆柱</w:t>
      </w:r>
      <w:r>
        <w:t>.</w:t>
      </w:r>
      <w:r>
        <w:t>当代大学生学习动力问题论析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社会科学</w:t>
      </w:r>
      <w:r>
        <w:t xml:space="preserve"> </w:t>
      </w:r>
      <w:r>
        <w:t>家</w:t>
      </w:r>
      <w:r>
        <w:t>,2007(2):71 -74.</w:t>
      </w:r>
    </w:p>
    <w:p w:rsidR="000A5EEF" w:rsidRDefault="00CD2C97">
      <w:pPr>
        <w:pStyle w:val="50"/>
        <w:numPr>
          <w:ilvl w:val="0"/>
          <w:numId w:val="3"/>
        </w:numPr>
        <w:shd w:val="clear" w:color="auto" w:fill="auto"/>
        <w:tabs>
          <w:tab w:val="left" w:pos="378"/>
        </w:tabs>
        <w:spacing w:before="0" w:after="0" w:line="298" w:lineRule="exact"/>
        <w:ind w:left="420" w:hanging="420"/>
        <w:jc w:val="both"/>
      </w:pPr>
      <w:r>
        <w:t>王智文</w:t>
      </w:r>
      <w:r>
        <w:t>,</w:t>
      </w:r>
      <w:r>
        <w:t>刘美珍，蔡启先</w:t>
      </w:r>
      <w:r>
        <w:t>.</w:t>
      </w:r>
      <w:r>
        <w:t>激励大学生学习动力的研究</w:t>
      </w:r>
    </w:p>
    <w:p w:rsidR="000A5EEF" w:rsidRDefault="00CD2C97">
      <w:pPr>
        <w:pStyle w:val="50"/>
        <w:shd w:val="clear" w:color="auto" w:fill="auto"/>
        <w:spacing w:before="0" w:after="0" w:line="298" w:lineRule="exact"/>
        <w:ind w:left="500" w:firstLine="0"/>
        <w:jc w:val="left"/>
      </w:pPr>
      <w:r>
        <w:t>〇</w:t>
      </w:r>
      <w:r>
        <w:t>].</w:t>
      </w:r>
      <w:r>
        <w:t>职业时空</w:t>
      </w:r>
      <w:r>
        <w:t>,2007(22):87 -88.</w:t>
      </w:r>
    </w:p>
    <w:p w:rsidR="000A5EEF" w:rsidRDefault="00CD2C97">
      <w:pPr>
        <w:pStyle w:val="50"/>
        <w:numPr>
          <w:ilvl w:val="0"/>
          <w:numId w:val="3"/>
        </w:numPr>
        <w:shd w:val="clear" w:color="auto" w:fill="auto"/>
        <w:tabs>
          <w:tab w:val="left" w:pos="378"/>
        </w:tabs>
        <w:spacing w:before="0" w:after="0" w:line="298" w:lineRule="exact"/>
        <w:ind w:left="420" w:hanging="420"/>
        <w:jc w:val="both"/>
      </w:pPr>
      <w:r>
        <w:t>祝志，王鹏，林琳</w:t>
      </w:r>
      <w:r>
        <w:rPr>
          <w:lang w:val="en-US" w:bidi="en-US"/>
        </w:rPr>
        <w:t>.</w:t>
      </w:r>
      <w:r>
        <w:t>加强寝室文化建设提高学生</w:t>
      </w:r>
      <w:r>
        <w:t xml:space="preserve"> </w:t>
      </w:r>
      <w:r>
        <w:t>学习动力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金融理论与教学</w:t>
      </w:r>
      <w:r>
        <w:t xml:space="preserve">,2009 </w:t>
      </w:r>
      <w:r>
        <w:rPr>
          <w:lang w:val="en-US" w:bidi="en-US"/>
        </w:rPr>
        <w:t>(3</w:t>
      </w:r>
      <w:r>
        <w:rPr>
          <w:lang w:val="en-US" w:bidi="en-US"/>
        </w:rPr>
        <w:t>).</w:t>
      </w:r>
    </w:p>
    <w:p w:rsidR="000A5EEF" w:rsidRDefault="00CD2C97">
      <w:pPr>
        <w:pStyle w:val="50"/>
        <w:numPr>
          <w:ilvl w:val="0"/>
          <w:numId w:val="3"/>
        </w:numPr>
        <w:shd w:val="clear" w:color="auto" w:fill="auto"/>
        <w:tabs>
          <w:tab w:val="left" w:pos="378"/>
        </w:tabs>
        <w:spacing w:before="0" w:after="0" w:line="298" w:lineRule="exact"/>
        <w:ind w:left="420" w:hanging="420"/>
        <w:jc w:val="both"/>
      </w:pPr>
      <w:r>
        <w:t>蒋青青，黄晓阳</w:t>
      </w:r>
      <w:r>
        <w:t>.</w:t>
      </w:r>
      <w:r>
        <w:t>激发本科生学习动力的班导师工作</w:t>
      </w:r>
      <w:r>
        <w:t xml:space="preserve"> </w:t>
      </w:r>
      <w:r>
        <w:t>方法的探讨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长沙铁道学院学报：社会科学版</w:t>
      </w:r>
      <w:r>
        <w:t xml:space="preserve">, 2010 </w:t>
      </w:r>
      <w:r>
        <w:rPr>
          <w:lang w:val="en-US" w:bidi="en-US"/>
        </w:rPr>
        <w:t xml:space="preserve">(3) </w:t>
      </w:r>
      <w:r>
        <w:rPr>
          <w:rStyle w:val="5-1pt"/>
          <w:lang w:val="zh-CN" w:eastAsia="zh-CN" w:bidi="zh-CN"/>
        </w:rPr>
        <w:t>：</w:t>
      </w:r>
      <w:r>
        <w:rPr>
          <w:rStyle w:val="5-1pt"/>
          <w:lang w:val="zh-CN" w:eastAsia="zh-CN" w:bidi="zh-CN"/>
        </w:rPr>
        <w:t>243</w:t>
      </w:r>
      <w:r>
        <w:t xml:space="preserve"> </w:t>
      </w:r>
      <w:r>
        <w:rPr>
          <w:lang w:val="en-US" w:bidi="en-US"/>
        </w:rPr>
        <w:t>-244.</w:t>
      </w:r>
    </w:p>
    <w:p w:rsidR="000A5EEF" w:rsidRDefault="00CD2C97">
      <w:pPr>
        <w:pStyle w:val="50"/>
        <w:shd w:val="clear" w:color="auto" w:fill="auto"/>
        <w:spacing w:before="0" w:after="0" w:line="293" w:lineRule="exact"/>
        <w:ind w:left="420" w:hanging="420"/>
        <w:jc w:val="both"/>
      </w:pPr>
      <w:r>
        <w:rPr>
          <w:lang w:val="en-US" w:bidi="en-US"/>
        </w:rPr>
        <w:t>14]</w:t>
      </w:r>
      <w:r>
        <w:t>祖凤霞</w:t>
      </w:r>
      <w:r>
        <w:t>.</w:t>
      </w:r>
      <w:r>
        <w:t>学习动力对外语学习的影响及其在课堂教学</w:t>
      </w:r>
      <w:r>
        <w:t xml:space="preserve"> </w:t>
      </w:r>
      <w:r>
        <w:t>中的运用</w:t>
      </w: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辽宁工学院学报：社会科学版，</w:t>
      </w:r>
      <w:r>
        <w:t xml:space="preserve">2007 </w:t>
      </w:r>
      <w:r>
        <w:rPr>
          <w:lang w:val="en-US" w:bidi="en-US"/>
        </w:rPr>
        <w:t xml:space="preserve">(5) </w:t>
      </w:r>
      <w:r>
        <w:t>：</w:t>
      </w:r>
      <w:r>
        <w:t xml:space="preserve"> 111 </w:t>
      </w:r>
      <w:r>
        <w:rPr>
          <w:lang w:val="en-US" w:bidi="en-US"/>
        </w:rPr>
        <w:t>-113.</w:t>
      </w:r>
    </w:p>
    <w:p w:rsidR="000A5EEF" w:rsidRDefault="00CD2C97">
      <w:pPr>
        <w:pStyle w:val="50"/>
        <w:shd w:val="clear" w:color="auto" w:fill="auto"/>
        <w:spacing w:before="0" w:after="99" w:line="170" w:lineRule="exact"/>
        <w:ind w:left="420" w:hanging="420"/>
        <w:jc w:val="both"/>
      </w:pPr>
      <w:r>
        <w:rPr>
          <w:lang w:val="en-US" w:bidi="en-US"/>
        </w:rPr>
        <w:t>[15]</w:t>
      </w:r>
      <w:r>
        <w:t>张媛媛</w:t>
      </w:r>
      <w:r>
        <w:t>.</w:t>
      </w:r>
      <w:r>
        <w:t>浅析环境异化对大学生学习动力的负面影响</w:t>
      </w:r>
    </w:p>
    <w:p w:rsidR="000A5EEF" w:rsidRDefault="00CD2C97">
      <w:pPr>
        <w:pStyle w:val="50"/>
        <w:shd w:val="clear" w:color="auto" w:fill="auto"/>
        <w:spacing w:before="0" w:after="0" w:line="170" w:lineRule="exact"/>
        <w:ind w:left="500" w:firstLine="0"/>
        <w:jc w:val="left"/>
      </w:pPr>
      <w:r>
        <w:rPr>
          <w:rStyle w:val="5TimesNewRoman"/>
          <w:rFonts w:eastAsia="MingLiU"/>
          <w:lang w:eastAsia="zh-CN"/>
        </w:rPr>
        <w:t>J</w:t>
      </w:r>
      <w:r>
        <w:rPr>
          <w:lang w:val="en-US" w:bidi="en-US"/>
        </w:rPr>
        <w:t>].</w:t>
      </w:r>
      <w:r>
        <w:t>连云港职业技术学院学报</w:t>
      </w:r>
      <w:r>
        <w:rPr>
          <w:lang w:val="en-US" w:bidi="en-US"/>
        </w:rPr>
        <w:t xml:space="preserve">,2010(3) </w:t>
      </w:r>
      <w:r>
        <w:t xml:space="preserve">:70 </w:t>
      </w:r>
      <w:r>
        <w:rPr>
          <w:lang w:val="en-US" w:bidi="en-US"/>
        </w:rPr>
        <w:t>-73.</w:t>
      </w:r>
    </w:p>
    <w:sectPr w:rsidR="000A5EEF">
      <w:headerReference w:type="even" r:id="rId31"/>
      <w:headerReference w:type="default" r:id="rId32"/>
      <w:pgSz w:w="11900" w:h="16840"/>
      <w:pgMar w:top="1853" w:right="1102" w:bottom="1013" w:left="1097" w:header="0" w:footer="3" w:gutter="0"/>
      <w:pgNumType w:start="559"/>
      <w:cols w:num="2" w:space="395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C97" w:rsidRDefault="00CD2C97">
      <w:r>
        <w:separator/>
      </w:r>
    </w:p>
  </w:endnote>
  <w:endnote w:type="continuationSeparator" w:id="0">
    <w:p w:rsidR="00CD2C97" w:rsidRDefault="00CD2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ngLiU">
    <w:altName w:val="Microsoft JhengHei"/>
    <w:panose1 w:val="02010609000101010101"/>
    <w:charset w:val="88"/>
    <w:family w:val="modern"/>
    <w:pitch w:val="fixed"/>
    <w:sig w:usb0="00000000" w:usb1="08080000" w:usb2="00000010" w:usb3="00000000" w:csb0="00100000" w:csb1="00000000"/>
  </w:font>
  <w:font w:name="MingLiU_HKSCS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C97" w:rsidRDefault="00CD2C97">
      <w:r>
        <w:separator/>
      </w:r>
    </w:p>
  </w:footnote>
  <w:footnote w:type="continuationSeparator" w:id="0">
    <w:p w:rsidR="00CD2C97" w:rsidRDefault="00CD2C97">
      <w:r>
        <w:continuationSeparator/>
      </w:r>
    </w:p>
  </w:footnote>
  <w:footnote w:id="1">
    <w:p w:rsidR="000A5EEF" w:rsidRDefault="00CD2C97">
      <w:pPr>
        <w:pStyle w:val="a5"/>
        <w:shd w:val="clear" w:color="auto" w:fill="auto"/>
        <w:ind w:left="200"/>
      </w:pPr>
      <w:r>
        <w:rPr>
          <w:lang w:val="en-US" w:eastAsia="en-US" w:bidi="en-US"/>
        </w:rPr>
        <w:footnoteRef/>
      </w:r>
      <w:r>
        <w:t>收稿日期：</w:t>
      </w:r>
      <w:r>
        <w:t>2012 -03 -31</w:t>
      </w:r>
    </w:p>
    <w:p w:rsidR="000A5EEF" w:rsidRDefault="00CD2C97">
      <w:pPr>
        <w:pStyle w:val="a5"/>
        <w:shd w:val="clear" w:color="auto" w:fill="auto"/>
        <w:ind w:left="440" w:right="1400"/>
      </w:pPr>
      <w:r>
        <w:t>基金项目：</w:t>
      </w:r>
      <w:r>
        <w:t xml:space="preserve">2011 </w:t>
      </w:r>
      <w:r>
        <w:rPr>
          <w:lang w:val="en-US" w:bidi="en-US"/>
        </w:rPr>
        <w:t>-2012</w:t>
      </w:r>
      <w:r>
        <w:t>年上海市高等教育学会课题</w:t>
      </w:r>
      <w:r>
        <w:t>“</w:t>
      </w:r>
      <w:r>
        <w:t>基于计划行为理论的大学生学习动力机制解析</w:t>
      </w:r>
      <w:r>
        <w:t>”</w:t>
      </w:r>
      <w:r>
        <w:rPr>
          <w:lang w:val="en-US" w:bidi="en-US"/>
        </w:rPr>
        <w:t>（</w:t>
      </w:r>
      <w:r>
        <w:rPr>
          <w:rStyle w:val="TimesNewRoman"/>
          <w:rFonts w:eastAsia="MingLiU"/>
          <w:lang w:eastAsia="zh-CN"/>
        </w:rPr>
        <w:t>ZCGJ</w:t>
      </w:r>
      <w:r>
        <w:rPr>
          <w:lang w:val="en-US" w:bidi="en-US"/>
        </w:rPr>
        <w:t xml:space="preserve">31 -11) </w:t>
      </w:r>
      <w:r>
        <w:t>作者简介：万燕花</w:t>
      </w:r>
      <w:r>
        <w:rPr>
          <w:lang w:val="en-US" w:bidi="en-US"/>
        </w:rPr>
        <w:t>（</w:t>
      </w:r>
      <w:r>
        <w:rPr>
          <w:lang w:val="en-US" w:bidi="en-US"/>
        </w:rPr>
        <w:t>1978 -),</w:t>
      </w:r>
      <w:r>
        <w:t>女，湖北通城人，讲师，主要从事大学生思想政治教育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EF" w:rsidRDefault="00CD2C9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4.9pt;margin-top:2.7pt;width:138.7pt;height:8.4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A5EEF" w:rsidRDefault="00CD2C97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TimesNewRoman0"/>
                    <w:rFonts w:eastAsia="MingLiU"/>
                  </w:rPr>
                  <w:t>DOI:10.14090/j.cnki.jscx.2012.05.028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EF" w:rsidRDefault="00CD2C9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4.9pt;margin-top:2.7pt;width:138.7pt;height:8.4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A5EEF" w:rsidRDefault="00CD2C97">
                <w:pPr>
                  <w:pStyle w:val="a7"/>
                  <w:shd w:val="clear" w:color="auto" w:fill="auto"/>
                  <w:spacing w:line="240" w:lineRule="auto"/>
                </w:pPr>
                <w:r>
                  <w:rPr>
                    <w:rStyle w:val="TimesNewRoman0"/>
                    <w:rFonts w:eastAsia="MingLiU"/>
                  </w:rPr>
                  <w:t>DOI:10.14090/j.cnki.jscx.2012.05.028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EF" w:rsidRDefault="00CD2C9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pt;margin-top:67.95pt;width:472.1pt;height:9.8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A5EEF" w:rsidRDefault="00CD2C97">
                <w:pPr>
                  <w:pStyle w:val="a7"/>
                  <w:shd w:val="clear" w:color="auto" w:fill="auto"/>
                  <w:tabs>
                    <w:tab w:val="right" w:pos="5986"/>
                    <w:tab w:val="right" w:pos="9442"/>
                  </w:tabs>
                  <w:spacing w:line="240" w:lineRule="auto"/>
                </w:pPr>
                <w:r>
                  <w:rPr>
                    <w:rStyle w:val="a8"/>
                    <w:lang w:val="en-US" w:eastAsia="en-US" w:bidi="en-US"/>
                  </w:rPr>
                  <w:t xml:space="preserve">• </w:t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444FE9" w:rsidRPr="00444FE9">
                  <w:rPr>
                    <w:rStyle w:val="a8"/>
                    <w:noProof/>
                  </w:rPr>
                  <w:t>560</w:t>
                </w:r>
                <w:r>
                  <w:rPr>
                    <w:rStyle w:val="a8"/>
                  </w:rPr>
                  <w:fldChar w:fldCharType="end"/>
                </w:r>
                <w:r>
                  <w:rPr>
                    <w:rStyle w:val="a8"/>
                  </w:rPr>
                  <w:t xml:space="preserve"> </w:t>
                </w:r>
                <w:r>
                  <w:rPr>
                    <w:rStyle w:val="a8"/>
                    <w:lang w:val="en-US" w:eastAsia="en-US" w:bidi="en-US"/>
                  </w:rPr>
                  <w:t>•</w:t>
                </w:r>
                <w:r>
                  <w:rPr>
                    <w:rStyle w:val="a8"/>
                    <w:lang w:val="en-US" w:eastAsia="en-US" w:bidi="en-US"/>
                  </w:rPr>
                  <w:tab/>
                </w:r>
                <w:r>
                  <w:rPr>
                    <w:rStyle w:val="12pt"/>
                  </w:rPr>
                  <w:t>技术与创新管理</w:t>
                </w:r>
                <w:r>
                  <w:rPr>
                    <w:rStyle w:val="12pt"/>
                  </w:rPr>
                  <w:tab/>
                </w:r>
                <w:r>
                  <w:rPr>
                    <w:rStyle w:val="2pt"/>
                  </w:rPr>
                  <w:t>第</w:t>
                </w:r>
                <w:r>
                  <w:rPr>
                    <w:rStyle w:val="2pt"/>
                  </w:rPr>
                  <w:t>33</w:t>
                </w:r>
                <w:r>
                  <w:rPr>
                    <w:rStyle w:val="2pt"/>
                  </w:rPr>
                  <w:t>卷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EEF" w:rsidRDefault="00CD2C9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60.15pt;margin-top:67.95pt;width:468.95pt;height:9.85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0A5EEF" w:rsidRDefault="00CD2C97">
                <w:pPr>
                  <w:pStyle w:val="a7"/>
                  <w:shd w:val="clear" w:color="auto" w:fill="auto"/>
                  <w:tabs>
                    <w:tab w:val="right" w:pos="6384"/>
                    <w:tab w:val="right" w:pos="9379"/>
                  </w:tabs>
                  <w:spacing w:line="240" w:lineRule="auto"/>
                  <w:rPr>
                    <w:lang w:eastAsia="zh-CN"/>
                  </w:rPr>
                </w:pPr>
                <w:r>
                  <w:rPr>
                    <w:rStyle w:val="2pt"/>
                  </w:rPr>
                  <w:t>第</w:t>
                </w:r>
                <w:r>
                  <w:rPr>
                    <w:rStyle w:val="2pt"/>
                  </w:rPr>
                  <w:t>5</w:t>
                </w:r>
                <w:r>
                  <w:rPr>
                    <w:rStyle w:val="2pt"/>
                  </w:rPr>
                  <w:t>期</w:t>
                </w:r>
                <w:r>
                  <w:rPr>
                    <w:rStyle w:val="2pt"/>
                  </w:rPr>
                  <w:tab/>
                </w:r>
                <w:r>
                  <w:rPr>
                    <w:rStyle w:val="a8"/>
                  </w:rPr>
                  <w:t>万燕花等：大学生学习动力研究综述</w:t>
                </w:r>
                <w:r>
                  <w:rPr>
                    <w:rStyle w:val="a8"/>
                  </w:rPr>
                  <w:tab/>
                </w:r>
                <w:r>
                  <w:rPr>
                    <w:rStyle w:val="a8"/>
                    <w:lang w:val="en-US" w:bidi="en-US"/>
                  </w:rPr>
                  <w:t xml:space="preserve">• </w:t>
                </w:r>
                <w:r>
                  <w:fldChar w:fldCharType="begin"/>
                </w:r>
                <w:r>
                  <w:rPr>
                    <w:lang w:eastAsia="zh-CN"/>
                  </w:rPr>
                  <w:instrText xml:space="preserve"> PAGE \* MERGEFORMAT </w:instrText>
                </w:r>
                <w:r>
                  <w:fldChar w:fldCharType="separate"/>
                </w:r>
                <w:r w:rsidR="00444FE9" w:rsidRPr="00444FE9">
                  <w:rPr>
                    <w:rStyle w:val="a8"/>
                    <w:noProof/>
                  </w:rPr>
                  <w:t>559</w:t>
                </w:r>
                <w:r>
                  <w:rPr>
                    <w:rStyle w:val="a8"/>
                  </w:rPr>
                  <w:fldChar w:fldCharType="end"/>
                </w:r>
                <w:r>
                  <w:rPr>
                    <w:rStyle w:val="a8"/>
                  </w:rPr>
                  <w:t xml:space="preserve"> </w:t>
                </w:r>
                <w:r>
                  <w:rPr>
                    <w:rStyle w:val="a8"/>
                    <w:lang w:val="en-US" w:bidi="en-US"/>
                  </w:rPr>
                  <w:t>•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E4D4B"/>
    <w:multiLevelType w:val="multilevel"/>
    <w:tmpl w:val="D6C01938"/>
    <w:lvl w:ilvl="0">
      <w:start w:val="1"/>
      <w:numFmt w:val="decimal"/>
      <w:lvlText w:val="%1)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F76639"/>
    <w:multiLevelType w:val="multilevel"/>
    <w:tmpl w:val="B69AA40C"/>
    <w:lvl w:ilvl="0">
      <w:start w:val="11"/>
      <w:numFmt w:val="decimal"/>
      <w:lvlText w:val="[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-3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0445711"/>
    <w:multiLevelType w:val="multilevel"/>
    <w:tmpl w:val="CA72ECF8"/>
    <w:lvl w:ilvl="0">
      <w:start w:val="2"/>
      <w:numFmt w:val="decimal"/>
      <w:lvlText w:val="%1]"/>
      <w:lvlJc w:val="left"/>
      <w:rPr>
        <w:rFonts w:ascii="MingLiU" w:eastAsia="MingLiU" w:hAnsi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evenAndOddHeaders/>
  <w:drawingGridHorizontalSpacing w:val="181"/>
  <w:drawingGridVerticalSpacing w:val="181"/>
  <w:characterSpacingControl w:val="compressPunctuation"/>
  <w:hdrShapeDefaults>
    <o:shapedefaults v:ext="edit" spidmax="2053"/>
    <o:shapelayout v:ext="edit">
      <o:idmap v:ext="edit" data="2"/>
    </o:shapelayout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0A5EEF"/>
    <w:rsid w:val="000A5EEF"/>
    <w:rsid w:val="00444FE9"/>
    <w:rsid w:val="00C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892EE0EA-8DA4-4B17-A53B-62CBC51A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ngLiU_HKSCS" w:eastAsiaTheme="minorEastAsia" w:hAnsi="MingLiU_HKSCS" w:cs="MingLiU_HKSCS"/>
        <w:sz w:val="24"/>
        <w:szCs w:val="24"/>
        <w:lang w:val="zh-CN" w:eastAsia="zh-CN" w:bidi="zh-C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MingLiU_HKSCS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脚注_"/>
    <w:basedOn w:val="a0"/>
    <w:link w:val="a5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TimesNewRoman">
    <w:name w:val="脚注 + Times New Roman"/>
    <w:aliases w:val="8 pt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9Exact">
    <w:name w:val="正文文本 (9) Exact"/>
    <w:basedOn w:val="a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50"/>
      <w:u w:val="none"/>
    </w:rPr>
  </w:style>
  <w:style w:type="character" w:customStyle="1" w:styleId="2Exact">
    <w:name w:val="正文文本 (2) Exact"/>
    <w:basedOn w:val="a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">
    <w:name w:val="正文文本 (2)_"/>
    <w:basedOn w:val="a0"/>
    <w:link w:val="2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23pt">
    <w:name w:val="正文文本 (2) + 间距 3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7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11pt">
    <w:name w:val="正文文本 (2) + 间距 11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22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TimesNewRoman">
    <w:name w:val="正文文本 (2) + Times New Roman"/>
    <w:aliases w:val="11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a6">
    <w:name w:val="页眉或页脚_"/>
    <w:basedOn w:val="a0"/>
    <w:link w:val="a7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lang w:val="en-US" w:eastAsia="en-US" w:bidi="en-US"/>
    </w:rPr>
  </w:style>
  <w:style w:type="character" w:customStyle="1" w:styleId="TimesNewRoman0">
    <w:name w:val="页眉或页脚 + Times New Roman"/>
    <w:aliases w:val="9 pt"/>
    <w:basedOn w:val="a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3">
    <w:name w:val="正文文本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3MingLiU">
    <w:name w:val="正文文本 (3) + MingLiU"/>
    <w:aliases w:val="10 pt"/>
    <w:basedOn w:val="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zh-CN" w:eastAsia="zh-CN" w:bidi="zh-CN"/>
    </w:rPr>
  </w:style>
  <w:style w:type="character" w:customStyle="1" w:styleId="3MingLiU0">
    <w:name w:val="正文文本 (3) + MingLiU"/>
    <w:aliases w:val="10 pt"/>
    <w:basedOn w:val="3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4">
    <w:name w:val="正文文本 (4)_"/>
    <w:basedOn w:val="a0"/>
    <w:link w:val="4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20"/>
      <w:sz w:val="26"/>
      <w:szCs w:val="26"/>
      <w:u w:val="none"/>
    </w:rPr>
  </w:style>
  <w:style w:type="character" w:customStyle="1" w:styleId="4TimesNewRoman">
    <w:name w:val="正文文本 (4) + Times New Roman"/>
    <w:aliases w:val="26 pt,间距 0 pt"/>
    <w:basedOn w:val="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52"/>
      <w:szCs w:val="52"/>
      <w:u w:val="none"/>
      <w:lang w:val="en-US" w:eastAsia="en-US" w:bidi="en-US"/>
    </w:rPr>
  </w:style>
  <w:style w:type="character" w:customStyle="1" w:styleId="1">
    <w:name w:val="标题 #1_"/>
    <w:basedOn w:val="a0"/>
    <w:link w:val="1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3pt">
    <w:name w:val="标题 #1 + 间距 3 pt"/>
    <w:basedOn w:val="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31">
    <w:name w:val="标题 #3_"/>
    <w:basedOn w:val="a0"/>
    <w:link w:val="32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50"/>
      <w:u w:val="none"/>
    </w:rPr>
  </w:style>
  <w:style w:type="character" w:customStyle="1" w:styleId="5">
    <w:name w:val="正文文本 (5)_"/>
    <w:basedOn w:val="a0"/>
    <w:link w:val="50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5TimesNewRoman">
    <w:name w:val="正文文本 (5) + Times New Roman"/>
    <w:basedOn w:val="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">
    <w:name w:val="标题 #2_"/>
    <w:basedOn w:val="a0"/>
    <w:link w:val="2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  <w:lang w:val="en-US" w:eastAsia="en-US" w:bidi="en-US"/>
    </w:rPr>
  </w:style>
  <w:style w:type="character" w:customStyle="1" w:styleId="6">
    <w:name w:val="正文文本 (6)_"/>
    <w:basedOn w:val="a0"/>
    <w:link w:val="6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  <w:lang w:val="en-US" w:eastAsia="en-US" w:bidi="en-US"/>
    </w:rPr>
  </w:style>
  <w:style w:type="character" w:customStyle="1" w:styleId="7">
    <w:name w:val="正文文本 (7)_"/>
    <w:basedOn w:val="a0"/>
    <w:link w:val="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  <w:lang w:val="en-US" w:eastAsia="en-US" w:bidi="en-US"/>
    </w:rPr>
  </w:style>
  <w:style w:type="character" w:customStyle="1" w:styleId="7MingLiU">
    <w:name w:val="正文文本 (7) + MingLiU"/>
    <w:aliases w:val="8.5 pt,非斜体"/>
    <w:basedOn w:val="7"/>
    <w:rPr>
      <w:rFonts w:ascii="MingLiU" w:eastAsia="MingLiU" w:hAnsi="MingLiU" w:cs="MingLiU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7MingLiU0">
    <w:name w:val="正文文本 (7) + MingLiU"/>
    <w:aliases w:val="9.5 pt"/>
    <w:basedOn w:val="7"/>
    <w:rPr>
      <w:rFonts w:ascii="MingLiU" w:eastAsia="MingLiU" w:hAnsi="MingLiU" w:cs="MingLiU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8">
    <w:name w:val="正文文本 (8)_"/>
    <w:basedOn w:val="a0"/>
    <w:link w:val="8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89pt">
    <w:name w:val="正文文本 (8) + 9 pt"/>
    <w:basedOn w:val="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8MingLiU">
    <w:name w:val="正文文本 (8) + MingLiU"/>
    <w:basedOn w:val="8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75pt">
    <w:name w:val="正文文本 (2) + 7.5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zh-CN" w:eastAsia="zh-CN" w:bidi="zh-CN"/>
    </w:rPr>
  </w:style>
  <w:style w:type="character" w:customStyle="1" w:styleId="2pt">
    <w:name w:val="页眉或页脚 + 间距 2 pt"/>
    <w:basedOn w:val="a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a8">
    <w:name w:val="页眉或页脚"/>
    <w:basedOn w:val="a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2-1pt">
    <w:name w:val="正文文本 (2) + 间距 -1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2pt">
    <w:name w:val="页眉或页脚 + 间距 12 pt"/>
    <w:basedOn w:val="a6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24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3MicrosoftSansSerif">
    <w:name w:val="标题 #3 + Microsoft Sans Serif"/>
    <w:aliases w:val="11 pt,斜体,间距 0 pt"/>
    <w:basedOn w:val="31"/>
    <w:rPr>
      <w:rFonts w:ascii="Microsoft Sans Serif" w:eastAsia="Microsoft Sans Serif" w:hAnsi="Microsoft Sans Serif" w:cs="Microsoft Sans Serif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30pt">
    <w:name w:val="标题 #3 + 间距 0 pt"/>
    <w:basedOn w:val="31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zh-CN" w:eastAsia="zh-CN" w:bidi="zh-CN"/>
    </w:rPr>
  </w:style>
  <w:style w:type="character" w:customStyle="1" w:styleId="9">
    <w:name w:val="正文文本 (9)_"/>
    <w:basedOn w:val="a0"/>
    <w:link w:val="90"/>
    <w:rPr>
      <w:rFonts w:ascii="MingLiU" w:eastAsia="MingLiU" w:hAnsi="MingLiU" w:cs="MingLiU"/>
      <w:b w:val="0"/>
      <w:bCs w:val="0"/>
      <w:i w:val="0"/>
      <w:iCs w:val="0"/>
      <w:smallCaps w:val="0"/>
      <w:strike w:val="0"/>
      <w:spacing w:val="50"/>
      <w:u w:val="none"/>
    </w:rPr>
  </w:style>
  <w:style w:type="character" w:customStyle="1" w:styleId="213pt">
    <w:name w:val="正文文本 (2) + 13 pt"/>
    <w:basedOn w:val="2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513pt">
    <w:name w:val="正文文本 (5) + 13 pt"/>
    <w:basedOn w:val="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5-1pt">
    <w:name w:val="正文文本 (5) + 间距 -1 pt"/>
    <w:basedOn w:val="5"/>
    <w:rPr>
      <w:rFonts w:ascii="MingLiU" w:eastAsia="MingLiU" w:hAnsi="MingLiU" w:cs="MingLiU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7"/>
      <w:szCs w:val="17"/>
      <w:u w:val="none"/>
      <w:lang w:val="en-US" w:eastAsia="en-US" w:bidi="en-US"/>
    </w:rPr>
  </w:style>
  <w:style w:type="paragraph" w:customStyle="1" w:styleId="a5">
    <w:name w:val="脚注"/>
    <w:basedOn w:val="a"/>
    <w:link w:val="a4"/>
    <w:pPr>
      <w:shd w:val="clear" w:color="auto" w:fill="FFFFFF"/>
      <w:spacing w:line="245" w:lineRule="exact"/>
    </w:pPr>
    <w:rPr>
      <w:rFonts w:ascii="MingLiU" w:eastAsia="MingLiU" w:hAnsi="MingLiU" w:cs="MingLiU"/>
      <w:sz w:val="15"/>
      <w:szCs w:val="15"/>
    </w:rPr>
  </w:style>
  <w:style w:type="paragraph" w:customStyle="1" w:styleId="90">
    <w:name w:val="正文文本 (9)"/>
    <w:basedOn w:val="a"/>
    <w:link w:val="9"/>
    <w:pPr>
      <w:shd w:val="clear" w:color="auto" w:fill="FFFFFF"/>
      <w:spacing w:after="240" w:line="0" w:lineRule="atLeast"/>
    </w:pPr>
    <w:rPr>
      <w:rFonts w:ascii="MingLiU" w:eastAsia="MingLiU" w:hAnsi="MingLiU" w:cs="MingLiU"/>
      <w:spacing w:val="50"/>
    </w:rPr>
  </w:style>
  <w:style w:type="paragraph" w:customStyle="1" w:styleId="20">
    <w:name w:val="正文文本 (2)"/>
    <w:basedOn w:val="a"/>
    <w:link w:val="2"/>
    <w:pPr>
      <w:shd w:val="clear" w:color="auto" w:fill="FFFFFF"/>
      <w:spacing w:line="341" w:lineRule="exact"/>
      <w:jc w:val="both"/>
    </w:pPr>
    <w:rPr>
      <w:rFonts w:ascii="MingLiU" w:eastAsia="MingLiU" w:hAnsi="MingLiU" w:cs="MingLiU"/>
      <w:sz w:val="20"/>
      <w:szCs w:val="20"/>
    </w:rPr>
  </w:style>
  <w:style w:type="paragraph" w:customStyle="1" w:styleId="a7">
    <w:name w:val="页眉或页脚"/>
    <w:basedOn w:val="a"/>
    <w:link w:val="a6"/>
    <w:pPr>
      <w:shd w:val="clear" w:color="auto" w:fill="FFFFFF"/>
      <w:spacing w:line="0" w:lineRule="atLeast"/>
    </w:pPr>
    <w:rPr>
      <w:rFonts w:ascii="MingLiU" w:eastAsia="MingLiU" w:hAnsi="MingLiU" w:cs="MingLiU"/>
      <w:sz w:val="20"/>
      <w:szCs w:val="20"/>
      <w:lang w:val="en-US" w:eastAsia="en-US" w:bidi="en-US"/>
    </w:rPr>
  </w:style>
  <w:style w:type="paragraph" w:customStyle="1" w:styleId="30">
    <w:name w:val="正文文本 (3)"/>
    <w:basedOn w:val="a"/>
    <w:link w:val="3"/>
    <w:pPr>
      <w:shd w:val="clear" w:color="auto" w:fill="FFFFFF"/>
      <w:spacing w:after="240" w:line="341" w:lineRule="exact"/>
      <w:jc w:val="both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customStyle="1" w:styleId="40">
    <w:name w:val="正文文本 (4)"/>
    <w:basedOn w:val="a"/>
    <w:link w:val="4"/>
    <w:pPr>
      <w:shd w:val="clear" w:color="auto" w:fill="FFFFFF"/>
      <w:spacing w:before="240" w:after="480" w:line="0" w:lineRule="atLeast"/>
      <w:jc w:val="distribute"/>
    </w:pPr>
    <w:rPr>
      <w:rFonts w:ascii="MingLiU" w:eastAsia="MingLiU" w:hAnsi="MingLiU" w:cs="MingLiU"/>
      <w:spacing w:val="20"/>
      <w:sz w:val="26"/>
      <w:szCs w:val="26"/>
    </w:rPr>
  </w:style>
  <w:style w:type="paragraph" w:customStyle="1" w:styleId="10">
    <w:name w:val="标题 #1"/>
    <w:basedOn w:val="a"/>
    <w:link w:val="1"/>
    <w:pPr>
      <w:shd w:val="clear" w:color="auto" w:fill="FFFFFF"/>
      <w:spacing w:before="480" w:after="600" w:line="0" w:lineRule="atLeast"/>
      <w:jc w:val="center"/>
      <w:outlineLvl w:val="0"/>
    </w:pPr>
    <w:rPr>
      <w:rFonts w:ascii="MingLiU" w:eastAsia="MingLiU" w:hAnsi="MingLiU" w:cs="MingLiU"/>
      <w:sz w:val="15"/>
      <w:szCs w:val="15"/>
    </w:rPr>
  </w:style>
  <w:style w:type="paragraph" w:customStyle="1" w:styleId="32">
    <w:name w:val="标题 #3"/>
    <w:basedOn w:val="a"/>
    <w:link w:val="31"/>
    <w:pPr>
      <w:shd w:val="clear" w:color="auto" w:fill="FFFFFF"/>
      <w:spacing w:before="600" w:after="120" w:line="0" w:lineRule="atLeast"/>
      <w:jc w:val="center"/>
      <w:outlineLvl w:val="2"/>
    </w:pPr>
    <w:rPr>
      <w:rFonts w:ascii="MingLiU" w:eastAsia="MingLiU" w:hAnsi="MingLiU" w:cs="MingLiU"/>
      <w:spacing w:val="50"/>
    </w:rPr>
  </w:style>
  <w:style w:type="paragraph" w:customStyle="1" w:styleId="50">
    <w:name w:val="正文文本 (5)"/>
    <w:basedOn w:val="a"/>
    <w:link w:val="5"/>
    <w:pPr>
      <w:shd w:val="clear" w:color="auto" w:fill="FFFFFF"/>
      <w:spacing w:before="120" w:after="480" w:line="0" w:lineRule="atLeast"/>
      <w:ind w:hanging="540"/>
      <w:jc w:val="center"/>
    </w:pPr>
    <w:rPr>
      <w:rFonts w:ascii="MingLiU" w:eastAsia="MingLiU" w:hAnsi="MingLiU" w:cs="MingLiU"/>
      <w:sz w:val="17"/>
      <w:szCs w:val="17"/>
    </w:rPr>
  </w:style>
  <w:style w:type="paragraph" w:customStyle="1" w:styleId="22">
    <w:name w:val="标题 #2"/>
    <w:basedOn w:val="a"/>
    <w:link w:val="21"/>
    <w:pPr>
      <w:shd w:val="clear" w:color="auto" w:fill="FFFFFF"/>
      <w:spacing w:before="480" w:after="600" w:line="0" w:lineRule="atLeast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customStyle="1" w:styleId="60">
    <w:name w:val="正文文本 (6)"/>
    <w:basedOn w:val="a"/>
    <w:link w:val="6"/>
    <w:pPr>
      <w:shd w:val="clear" w:color="auto" w:fill="FFFFFF"/>
      <w:spacing w:before="600" w:after="120" w:line="0" w:lineRule="atLeast"/>
      <w:jc w:val="center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customStyle="1" w:styleId="70">
    <w:name w:val="正文文本 (7)"/>
    <w:basedOn w:val="a"/>
    <w:link w:val="7"/>
    <w:pPr>
      <w:shd w:val="clear" w:color="auto" w:fill="FFFFFF"/>
      <w:spacing w:before="120" w:after="120" w:line="0" w:lineRule="atLeast"/>
      <w:jc w:val="center"/>
    </w:pPr>
    <w:rPr>
      <w:rFonts w:ascii="Times New Roman" w:eastAsia="Times New Roman" w:hAnsi="Times New Roman" w:cs="Times New Roman"/>
      <w:i/>
      <w:iCs/>
      <w:sz w:val="18"/>
      <w:szCs w:val="18"/>
      <w:lang w:val="en-US" w:eastAsia="en-US" w:bidi="en-US"/>
    </w:rPr>
  </w:style>
  <w:style w:type="paragraph" w:customStyle="1" w:styleId="80">
    <w:name w:val="正文文本 (8)"/>
    <w:basedOn w:val="a"/>
    <w:link w:val="8"/>
    <w:pPr>
      <w:shd w:val="clear" w:color="auto" w:fill="FFFFFF"/>
      <w:spacing w:before="120" w:line="293" w:lineRule="exact"/>
      <w:jc w:val="both"/>
    </w:pPr>
    <w:rPr>
      <w:rFonts w:ascii="Times New Roman" w:eastAsia="Times New Roman" w:hAnsi="Times New Roman" w:cs="Times New Roman"/>
      <w:sz w:val="17"/>
      <w:szCs w:val="17"/>
      <w:lang w:val="en-US" w:eastAsia="en-US" w:bidi="en-US"/>
    </w:rPr>
  </w:style>
  <w:style w:type="paragraph" w:styleId="a9">
    <w:name w:val="footer"/>
    <w:basedOn w:val="a"/>
    <w:link w:val="aa"/>
    <w:uiPriority w:val="99"/>
    <w:unhideWhenUsed/>
    <w:rsid w:val="00444F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444FE9"/>
    <w:rPr>
      <w:rFonts w:eastAsia="MingLiU_HKSCS"/>
      <w:color w:val="000000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444F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444FE9"/>
    <w:rPr>
      <w:rFonts w:eastAsia="MingLiU_HKSCS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package" Target="embeddings/Microsoft_Word___2.docx"/><Relationship Id="rId26" Type="http://schemas.openxmlformats.org/officeDocument/2006/relationships/package" Target="embeddings/Microsoft_Word___6.docx"/><Relationship Id="rId3" Type="http://schemas.openxmlformats.org/officeDocument/2006/relationships/settings" Target="settings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oleObject" Target="embeddings/Microsoft_Word_97_-_2003___.doc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__1.docx"/><Relationship Id="rId20" Type="http://schemas.openxmlformats.org/officeDocument/2006/relationships/package" Target="embeddings/Microsoft_Word___3.docx"/><Relationship Id="rId29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24" Type="http://schemas.openxmlformats.org/officeDocument/2006/relationships/package" Target="embeddings/Microsoft_Word___5.docx"/><Relationship Id="rId32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Word___7.docx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Word___.docx"/><Relationship Id="rId22" Type="http://schemas.openxmlformats.org/officeDocument/2006/relationships/package" Target="embeddings/Microsoft_Word___4.docx"/><Relationship Id="rId27" Type="http://schemas.openxmlformats.org/officeDocument/2006/relationships/image" Target="media/image10.emf"/><Relationship Id="rId30" Type="http://schemas.openxmlformats.org/officeDocument/2006/relationships/package" Target="embeddings/Microsoft_Word___8.docx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CNKI</dc:creator>
  <cp:keywords/>
  <cp:lastModifiedBy>林豪</cp:lastModifiedBy>
  <cp:revision>3</cp:revision>
  <dcterms:created xsi:type="dcterms:W3CDTF">2019-04-15T12:51:00Z</dcterms:created>
  <dcterms:modified xsi:type="dcterms:W3CDTF">2019-04-15T12:53:00Z</dcterms:modified>
</cp:coreProperties>
</file>