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D4B" w:rsidRDefault="00544D4B">
      <w:pPr>
        <w:rPr>
          <w:rFonts w:ascii="黑体" w:eastAsia="黑体"/>
          <w:b/>
          <w:sz w:val="32"/>
          <w:szCs w:val="32"/>
        </w:rPr>
      </w:pPr>
    </w:p>
    <w:p w:rsidR="00544D4B" w:rsidRDefault="00544D4B">
      <w:pPr>
        <w:rPr>
          <w:rFonts w:ascii="黑体" w:eastAsia="黑体"/>
          <w:b/>
          <w:sz w:val="32"/>
          <w:szCs w:val="32"/>
        </w:rPr>
      </w:pPr>
    </w:p>
    <w:p w:rsidR="00544D4B" w:rsidRDefault="002D3EED">
      <w:pPr>
        <w:spacing w:line="1300" w:lineRule="exact"/>
        <w:jc w:val="center"/>
        <w:rPr>
          <w:rFonts w:ascii="黑体" w:eastAsia="黑体"/>
          <w:sz w:val="48"/>
          <w:szCs w:val="48"/>
        </w:rPr>
      </w:pPr>
      <w:r>
        <w:rPr>
          <w:rFonts w:ascii="黑体" w:eastAsia="黑体"/>
          <w:noProof/>
          <w:sz w:val="48"/>
          <w:szCs w:val="48"/>
        </w:rPr>
        <w:drawing>
          <wp:inline distT="0" distB="0" distL="0" distR="0">
            <wp:extent cx="3400425" cy="666750"/>
            <wp:effectExtent l="0" t="0" r="9525" b="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lum contrast="42000"/>
                    </a:blip>
                    <a:srcRect l="37991" t="23802" r="21933" b="38733"/>
                    <a:stretch/>
                  </pic:blipFill>
                  <pic:spPr>
                    <a:xfrm>
                      <a:off x="0" y="0"/>
                      <a:ext cx="3400425" cy="666750"/>
                    </a:xfrm>
                    <a:prstGeom prst="rect">
                      <a:avLst/>
                    </a:prstGeom>
                    <a:ln>
                      <a:noFill/>
                    </a:ln>
                  </pic:spPr>
                </pic:pic>
              </a:graphicData>
            </a:graphic>
          </wp:inline>
        </w:drawing>
      </w:r>
    </w:p>
    <w:p w:rsidR="00544D4B" w:rsidRDefault="002D3EED">
      <w:pPr>
        <w:spacing w:line="1300" w:lineRule="exact"/>
        <w:jc w:val="center"/>
        <w:rPr>
          <w:rFonts w:ascii="方正小标宋简体" w:eastAsia="方正小标宋简体" w:hAnsi="宋体"/>
          <w:spacing w:val="-20"/>
          <w:sz w:val="52"/>
          <w:szCs w:val="52"/>
        </w:rPr>
      </w:pPr>
      <w:r>
        <w:rPr>
          <w:rFonts w:ascii="方正小标宋简体" w:eastAsia="方正小标宋简体" w:hAnsi="宋体" w:hint="eastAsia"/>
          <w:spacing w:val="-20"/>
          <w:sz w:val="52"/>
          <w:szCs w:val="52"/>
        </w:rPr>
        <w:t>毕</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业</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论</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文</w:t>
      </w:r>
      <w:r>
        <w:rPr>
          <w:rFonts w:ascii="方正小标宋简体" w:eastAsia="方正小标宋简体" w:hAnsi="宋体"/>
          <w:spacing w:val="-20"/>
          <w:sz w:val="52"/>
          <w:szCs w:val="52"/>
        </w:rPr>
        <w:t xml:space="preserve"> </w:t>
      </w:r>
      <w:r>
        <w:rPr>
          <w:rFonts w:ascii="方正小标宋简体" w:hAnsi="宋体" w:hint="eastAsia"/>
          <w:spacing w:val="-20"/>
          <w:sz w:val="52"/>
          <w:szCs w:val="52"/>
        </w:rPr>
        <w:t>﹙</w:t>
      </w:r>
      <w:r>
        <w:rPr>
          <w:rFonts w:ascii="方正小标宋简体" w:eastAsia="方正小标宋简体" w:hAnsi="宋体" w:hint="eastAsia"/>
          <w:spacing w:val="-20"/>
          <w:sz w:val="52"/>
          <w:szCs w:val="52"/>
        </w:rPr>
        <w:t>设</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计</w:t>
      </w:r>
      <w:r>
        <w:rPr>
          <w:rFonts w:ascii="方正小标宋简体" w:hAnsi="宋体" w:hint="eastAsia"/>
          <w:spacing w:val="-20"/>
          <w:sz w:val="52"/>
          <w:szCs w:val="52"/>
        </w:rPr>
        <w:t>﹚</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开</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题</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报</w:t>
      </w:r>
      <w:r>
        <w:rPr>
          <w:rFonts w:ascii="方正小标宋简体" w:eastAsia="方正小标宋简体" w:hAnsi="宋体"/>
          <w:spacing w:val="-20"/>
          <w:sz w:val="52"/>
          <w:szCs w:val="52"/>
        </w:rPr>
        <w:t xml:space="preserve"> </w:t>
      </w:r>
      <w:r>
        <w:rPr>
          <w:rFonts w:ascii="方正小标宋简体" w:eastAsia="方正小标宋简体" w:hAnsi="宋体" w:hint="eastAsia"/>
          <w:spacing w:val="-20"/>
          <w:sz w:val="52"/>
          <w:szCs w:val="52"/>
        </w:rPr>
        <w:t>告</w:t>
      </w:r>
    </w:p>
    <w:p w:rsidR="00544D4B" w:rsidRDefault="00544D4B">
      <w:pPr>
        <w:rPr>
          <w:rFonts w:ascii="宋体"/>
          <w:b/>
          <w:sz w:val="32"/>
          <w:szCs w:val="32"/>
        </w:rPr>
      </w:pPr>
    </w:p>
    <w:p w:rsidR="00544D4B" w:rsidRDefault="00544D4B">
      <w:pPr>
        <w:rPr>
          <w:rFonts w:ascii="宋体"/>
          <w:b/>
          <w:sz w:val="32"/>
          <w:szCs w:val="32"/>
        </w:rPr>
      </w:pPr>
    </w:p>
    <w:p w:rsidR="00544D4B" w:rsidRDefault="00544D4B">
      <w:pPr>
        <w:rPr>
          <w:rFonts w:ascii="宋体"/>
          <w:b/>
          <w:sz w:val="32"/>
          <w:szCs w:val="32"/>
        </w:rPr>
      </w:pPr>
    </w:p>
    <w:p w:rsidR="00544D4B" w:rsidRDefault="00544D4B">
      <w:pPr>
        <w:rPr>
          <w:rFonts w:ascii="宋体"/>
          <w:b/>
          <w:sz w:val="32"/>
          <w:szCs w:val="32"/>
        </w:rPr>
      </w:pPr>
    </w:p>
    <w:p w:rsidR="00544D4B" w:rsidRDefault="002D3EED">
      <w:pPr>
        <w:ind w:rightChars="119" w:right="250" w:firstLineChars="400" w:firstLine="1280"/>
        <w:textAlignment w:val="baseline"/>
        <w:rPr>
          <w:rFonts w:ascii="宋体"/>
          <w:sz w:val="32"/>
          <w:szCs w:val="32"/>
          <w:u w:val="single"/>
        </w:rPr>
      </w:pPr>
      <w:r>
        <w:rPr>
          <w:rFonts w:ascii="黑体" w:eastAsia="黑体" w:hAnsi="宋体" w:hint="eastAsia"/>
          <w:sz w:val="32"/>
          <w:szCs w:val="32"/>
        </w:rPr>
        <w:t>题</w:t>
      </w:r>
      <w:r>
        <w:rPr>
          <w:rFonts w:ascii="黑体" w:eastAsia="黑体" w:hAnsi="宋体"/>
          <w:sz w:val="32"/>
          <w:szCs w:val="32"/>
        </w:rPr>
        <w:t xml:space="preserve">   </w:t>
      </w:r>
      <w:proofErr w:type="gramStart"/>
      <w:r>
        <w:rPr>
          <w:rFonts w:ascii="黑体" w:eastAsia="黑体" w:hAnsi="宋体" w:hint="eastAsia"/>
          <w:sz w:val="32"/>
          <w:szCs w:val="32"/>
        </w:rPr>
        <w:t>目</w:t>
      </w:r>
      <w:r w:rsidR="00541A9B">
        <w:rPr>
          <w:rFonts w:ascii="宋体" w:hAnsi="宋体" w:hint="eastAsia"/>
          <w:sz w:val="32"/>
          <w:szCs w:val="32"/>
          <w:u w:val="single"/>
        </w:rPr>
        <w:t>云班课环境</w:t>
      </w:r>
      <w:proofErr w:type="gramEnd"/>
      <w:r w:rsidR="00541A9B">
        <w:rPr>
          <w:rFonts w:ascii="宋体" w:hAnsi="宋体" w:hint="eastAsia"/>
          <w:sz w:val="32"/>
          <w:szCs w:val="32"/>
          <w:u w:val="single"/>
        </w:rPr>
        <w:t>下提升学习者学习动力的策略研究</w:t>
      </w:r>
    </w:p>
    <w:p w:rsidR="00544D4B" w:rsidRDefault="002D3EED">
      <w:pPr>
        <w:spacing w:line="800" w:lineRule="exact"/>
        <w:ind w:leftChars="600" w:left="1260" w:rightChars="119" w:right="250"/>
        <w:rPr>
          <w:rFonts w:ascii="宋体"/>
          <w:sz w:val="28"/>
          <w:szCs w:val="28"/>
          <w:u w:val="single"/>
        </w:rPr>
      </w:pPr>
      <w:r>
        <w:rPr>
          <w:rFonts w:ascii="黑体" w:eastAsia="黑体" w:hAnsi="宋体" w:hint="eastAsia"/>
          <w:sz w:val="28"/>
          <w:szCs w:val="28"/>
        </w:rPr>
        <w:t>学生姓名</w:t>
      </w:r>
      <w:r>
        <w:rPr>
          <w:rFonts w:ascii="宋体" w:hAnsi="宋体"/>
          <w:sz w:val="28"/>
          <w:szCs w:val="28"/>
          <w:u w:val="single"/>
        </w:rPr>
        <w:t xml:space="preserve">       </w:t>
      </w:r>
      <w:r w:rsidR="00541A9B">
        <w:rPr>
          <w:rFonts w:ascii="宋体" w:hAnsi="宋体"/>
          <w:sz w:val="28"/>
          <w:szCs w:val="28"/>
          <w:u w:val="single"/>
        </w:rPr>
        <w:t xml:space="preserve"> </w:t>
      </w:r>
      <w:r w:rsidR="00541A9B">
        <w:rPr>
          <w:rFonts w:ascii="宋体" w:hAnsi="宋体" w:hint="eastAsia"/>
          <w:sz w:val="28"/>
          <w:szCs w:val="28"/>
          <w:u w:val="single"/>
        </w:rPr>
        <w:t xml:space="preserve">林 </w:t>
      </w:r>
      <w:r w:rsidR="00541A9B">
        <w:rPr>
          <w:rFonts w:ascii="宋体" w:hAnsi="宋体"/>
          <w:sz w:val="28"/>
          <w:szCs w:val="28"/>
          <w:u w:val="single"/>
        </w:rPr>
        <w:t xml:space="preserve"> </w:t>
      </w:r>
      <w:proofErr w:type="gramStart"/>
      <w:r w:rsidR="00541A9B">
        <w:rPr>
          <w:rFonts w:ascii="宋体" w:hAnsi="宋体" w:hint="eastAsia"/>
          <w:sz w:val="28"/>
          <w:szCs w:val="28"/>
          <w:u w:val="single"/>
        </w:rPr>
        <w:t>豪</w:t>
      </w:r>
      <w:proofErr w:type="gramEnd"/>
      <w:r>
        <w:rPr>
          <w:rFonts w:ascii="宋体" w:hAnsi="宋体"/>
          <w:sz w:val="28"/>
          <w:szCs w:val="28"/>
          <w:u w:val="single"/>
        </w:rPr>
        <w:t xml:space="preserve">    </w:t>
      </w:r>
      <w:r>
        <w:rPr>
          <w:rFonts w:ascii="黑体" w:eastAsia="黑体" w:hAnsi="宋体"/>
          <w:sz w:val="28"/>
          <w:szCs w:val="28"/>
          <w:u w:val="single"/>
        </w:rPr>
        <w:t xml:space="preserve"> </w:t>
      </w:r>
      <w:r>
        <w:rPr>
          <w:rFonts w:ascii="黑体" w:eastAsia="黑体" w:hAnsi="宋体" w:hint="eastAsia"/>
          <w:sz w:val="28"/>
          <w:szCs w:val="28"/>
        </w:rPr>
        <w:t>学号</w:t>
      </w:r>
      <w:r>
        <w:rPr>
          <w:rFonts w:ascii="宋体" w:hAnsi="宋体"/>
          <w:sz w:val="28"/>
          <w:szCs w:val="28"/>
          <w:u w:val="single"/>
        </w:rPr>
        <w:t xml:space="preserve">     1</w:t>
      </w:r>
      <w:r w:rsidR="0052512B">
        <w:rPr>
          <w:rFonts w:ascii="宋体" w:hAnsi="宋体"/>
          <w:sz w:val="28"/>
          <w:szCs w:val="28"/>
          <w:u w:val="single"/>
        </w:rPr>
        <w:t>5</w:t>
      </w:r>
      <w:r>
        <w:rPr>
          <w:rFonts w:ascii="宋体" w:hAnsi="宋体"/>
          <w:sz w:val="28"/>
          <w:szCs w:val="28"/>
          <w:u w:val="single"/>
        </w:rPr>
        <w:t>03014</w:t>
      </w:r>
      <w:r w:rsidR="00541A9B">
        <w:rPr>
          <w:rFonts w:ascii="宋体" w:hAnsi="宋体"/>
          <w:sz w:val="28"/>
          <w:szCs w:val="28"/>
          <w:u w:val="single"/>
        </w:rPr>
        <w:t>012</w:t>
      </w:r>
      <w:r w:rsidR="0052512B">
        <w:rPr>
          <w:rFonts w:ascii="宋体" w:hAnsi="宋体"/>
          <w:sz w:val="28"/>
          <w:szCs w:val="28"/>
          <w:u w:val="single"/>
        </w:rPr>
        <w:t xml:space="preserve"> </w:t>
      </w:r>
      <w:r w:rsidR="0052512B">
        <w:rPr>
          <w:rFonts w:ascii="宋体" w:hAnsi="宋体"/>
          <w:sz w:val="32"/>
          <w:szCs w:val="32"/>
          <w:u w:val="single"/>
        </w:rPr>
        <w:t xml:space="preserve">      </w:t>
      </w:r>
    </w:p>
    <w:p w:rsidR="00544D4B" w:rsidRDefault="002D3EED">
      <w:pPr>
        <w:spacing w:line="800" w:lineRule="exact"/>
        <w:ind w:leftChars="600" w:left="1260" w:rightChars="119" w:right="250"/>
        <w:rPr>
          <w:rFonts w:ascii="黑体" w:eastAsia="黑体" w:hAnsi="宋体"/>
          <w:spacing w:val="-22"/>
          <w:sz w:val="28"/>
          <w:szCs w:val="28"/>
        </w:rPr>
      </w:pPr>
      <w:r>
        <w:rPr>
          <w:rFonts w:ascii="黑体" w:eastAsia="黑体" w:hAnsi="宋体" w:hint="eastAsia"/>
          <w:spacing w:val="-22"/>
          <w:sz w:val="28"/>
          <w:szCs w:val="28"/>
        </w:rPr>
        <w:t>所在院</w:t>
      </w:r>
      <w:r>
        <w:rPr>
          <w:rFonts w:ascii="黑体" w:eastAsia="黑体" w:hAnsi="宋体"/>
          <w:spacing w:val="-22"/>
          <w:sz w:val="28"/>
          <w:szCs w:val="28"/>
        </w:rPr>
        <w:t>(</w:t>
      </w:r>
      <w:r>
        <w:rPr>
          <w:rFonts w:ascii="黑体" w:eastAsia="黑体" w:hAnsi="宋体" w:hint="eastAsia"/>
          <w:spacing w:val="-22"/>
          <w:sz w:val="28"/>
          <w:szCs w:val="28"/>
        </w:rPr>
        <w:t>系</w:t>
      </w:r>
      <w:r>
        <w:rPr>
          <w:rFonts w:ascii="黑体" w:eastAsia="黑体" w:hAnsi="宋体"/>
          <w:spacing w:val="-22"/>
          <w:sz w:val="28"/>
          <w:szCs w:val="28"/>
        </w:rPr>
        <w:t>)</w:t>
      </w:r>
      <w:r>
        <w:rPr>
          <w:rFonts w:ascii="黑体" w:eastAsia="黑体" w:hAnsi="宋体"/>
          <w:spacing w:val="-22"/>
          <w:sz w:val="28"/>
          <w:szCs w:val="28"/>
          <w:u w:val="single"/>
        </w:rPr>
        <w:t xml:space="preserve">                     </w:t>
      </w:r>
      <w:r>
        <w:rPr>
          <w:rFonts w:ascii="宋体" w:hAnsi="宋体" w:hint="eastAsia"/>
          <w:sz w:val="32"/>
          <w:szCs w:val="32"/>
          <w:u w:val="single"/>
        </w:rPr>
        <w:t>教育科学学院</w:t>
      </w:r>
      <w:r>
        <w:rPr>
          <w:rFonts w:ascii="宋体" w:hAnsi="宋体"/>
          <w:sz w:val="32"/>
          <w:szCs w:val="32"/>
          <w:u w:val="single"/>
        </w:rPr>
        <w:t xml:space="preserve"> </w:t>
      </w:r>
      <w:r>
        <w:rPr>
          <w:rFonts w:ascii="黑体" w:eastAsia="黑体" w:hAnsi="宋体"/>
          <w:spacing w:val="-22"/>
          <w:sz w:val="28"/>
          <w:szCs w:val="28"/>
          <w:u w:val="single"/>
        </w:rPr>
        <w:t xml:space="preserve">                        </w:t>
      </w:r>
    </w:p>
    <w:p w:rsidR="00544D4B" w:rsidRDefault="002D3EED">
      <w:pPr>
        <w:spacing w:line="800" w:lineRule="exact"/>
        <w:ind w:leftChars="600" w:left="1260" w:rightChars="119" w:right="250"/>
        <w:rPr>
          <w:rFonts w:ascii="黑体" w:eastAsia="黑体" w:hAnsi="宋体"/>
          <w:sz w:val="28"/>
          <w:szCs w:val="28"/>
        </w:rPr>
      </w:pPr>
      <w:r>
        <w:rPr>
          <w:rFonts w:ascii="黑体" w:eastAsia="黑体" w:hAnsi="宋体" w:hint="eastAsia"/>
          <w:sz w:val="28"/>
          <w:szCs w:val="28"/>
        </w:rPr>
        <w:t>专业班级</w:t>
      </w:r>
      <w:r>
        <w:rPr>
          <w:rFonts w:ascii="黑体" w:eastAsia="黑体" w:hAnsi="宋体"/>
          <w:sz w:val="28"/>
          <w:szCs w:val="28"/>
          <w:u w:val="single"/>
        </w:rPr>
        <w:t xml:space="preserve">         </w:t>
      </w:r>
      <w:r>
        <w:rPr>
          <w:rFonts w:ascii="宋体" w:hAnsi="宋体" w:hint="eastAsia"/>
          <w:sz w:val="32"/>
          <w:szCs w:val="32"/>
          <w:u w:val="single"/>
        </w:rPr>
        <w:t>教育技术学</w:t>
      </w:r>
      <w:r>
        <w:rPr>
          <w:rFonts w:ascii="宋体" w:hAnsi="宋体"/>
          <w:sz w:val="32"/>
          <w:szCs w:val="32"/>
          <w:u w:val="single"/>
        </w:rPr>
        <w:t>201</w:t>
      </w:r>
      <w:r w:rsidR="0052512B">
        <w:rPr>
          <w:rFonts w:ascii="宋体" w:hAnsi="宋体"/>
          <w:sz w:val="32"/>
          <w:szCs w:val="32"/>
          <w:u w:val="single"/>
        </w:rPr>
        <w:t>5</w:t>
      </w:r>
      <w:r>
        <w:rPr>
          <w:rFonts w:ascii="宋体" w:hAnsi="宋体" w:hint="eastAsia"/>
          <w:sz w:val="32"/>
          <w:szCs w:val="32"/>
          <w:u w:val="single"/>
        </w:rPr>
        <w:t>级</w:t>
      </w:r>
      <w:r w:rsidR="00541A9B">
        <w:rPr>
          <w:rFonts w:ascii="宋体" w:hAnsi="宋体"/>
          <w:sz w:val="32"/>
          <w:szCs w:val="32"/>
          <w:u w:val="single"/>
        </w:rPr>
        <w:t>1</w:t>
      </w:r>
      <w:r>
        <w:rPr>
          <w:rFonts w:ascii="宋体" w:hAnsi="宋体" w:hint="eastAsia"/>
          <w:sz w:val="32"/>
          <w:szCs w:val="32"/>
          <w:u w:val="single"/>
        </w:rPr>
        <w:t>班</w:t>
      </w:r>
      <w:r>
        <w:rPr>
          <w:rFonts w:ascii="黑体" w:eastAsia="黑体" w:hAnsi="宋体"/>
          <w:sz w:val="28"/>
          <w:szCs w:val="28"/>
          <w:u w:val="single"/>
        </w:rPr>
        <w:t xml:space="preserve">             </w:t>
      </w:r>
    </w:p>
    <w:p w:rsidR="00544D4B" w:rsidRDefault="002D3EED">
      <w:pPr>
        <w:spacing w:line="800" w:lineRule="exact"/>
        <w:ind w:leftChars="600" w:left="1260" w:rightChars="119" w:right="250"/>
        <w:rPr>
          <w:rFonts w:ascii="黑体" w:eastAsia="黑体" w:hAnsi="宋体"/>
          <w:sz w:val="28"/>
          <w:szCs w:val="28"/>
        </w:rPr>
      </w:pPr>
      <w:r>
        <w:rPr>
          <w:rFonts w:ascii="黑体" w:eastAsia="黑体" w:hAnsi="宋体" w:hint="eastAsia"/>
          <w:sz w:val="28"/>
          <w:szCs w:val="28"/>
        </w:rPr>
        <w:t>指导教师</w:t>
      </w:r>
      <w:r>
        <w:rPr>
          <w:rFonts w:ascii="黑体" w:eastAsia="黑体" w:hAnsi="宋体"/>
          <w:sz w:val="28"/>
          <w:szCs w:val="28"/>
          <w:u w:val="single"/>
        </w:rPr>
        <w:t xml:space="preserve">                </w:t>
      </w:r>
      <w:r>
        <w:rPr>
          <w:rFonts w:ascii="宋体" w:hAnsi="宋体" w:hint="eastAsia"/>
          <w:sz w:val="32"/>
          <w:szCs w:val="32"/>
          <w:u w:val="single"/>
        </w:rPr>
        <w:t xml:space="preserve">韩 小 强 </w:t>
      </w:r>
      <w:r>
        <w:rPr>
          <w:rFonts w:ascii="宋体" w:hAnsi="宋体"/>
          <w:sz w:val="32"/>
          <w:szCs w:val="32"/>
          <w:u w:val="single"/>
        </w:rPr>
        <w:t xml:space="preserve"> </w:t>
      </w:r>
      <w:r>
        <w:rPr>
          <w:rFonts w:ascii="黑体" w:eastAsia="黑体" w:hAnsi="宋体"/>
          <w:sz w:val="28"/>
          <w:szCs w:val="28"/>
          <w:u w:val="single"/>
        </w:rPr>
        <w:t xml:space="preserve">                   </w:t>
      </w:r>
    </w:p>
    <w:p w:rsidR="00544D4B" w:rsidRDefault="00544D4B">
      <w:pPr>
        <w:rPr>
          <w:rFonts w:ascii="宋体"/>
          <w:b/>
          <w:sz w:val="28"/>
          <w:szCs w:val="28"/>
        </w:rPr>
      </w:pPr>
    </w:p>
    <w:p w:rsidR="00544D4B" w:rsidRDefault="00544D4B">
      <w:pPr>
        <w:rPr>
          <w:rFonts w:ascii="宋体"/>
          <w:b/>
          <w:sz w:val="28"/>
          <w:szCs w:val="28"/>
        </w:rPr>
      </w:pPr>
    </w:p>
    <w:p w:rsidR="00544D4B" w:rsidRDefault="00544D4B">
      <w:pPr>
        <w:rPr>
          <w:rFonts w:ascii="宋体"/>
          <w:b/>
          <w:sz w:val="28"/>
          <w:szCs w:val="28"/>
        </w:rPr>
      </w:pPr>
    </w:p>
    <w:p w:rsidR="00544D4B" w:rsidRDefault="00544D4B">
      <w:pPr>
        <w:rPr>
          <w:rFonts w:ascii="宋体"/>
          <w:b/>
          <w:sz w:val="28"/>
          <w:szCs w:val="28"/>
        </w:rPr>
      </w:pPr>
    </w:p>
    <w:p w:rsidR="00544D4B" w:rsidRDefault="002D3EED">
      <w:pPr>
        <w:jc w:val="center"/>
        <w:rPr>
          <w:rFonts w:ascii="宋体"/>
          <w:sz w:val="28"/>
          <w:szCs w:val="28"/>
        </w:rPr>
      </w:pPr>
      <w:r>
        <w:rPr>
          <w:rFonts w:ascii="宋体" w:hAnsi="宋体"/>
          <w:sz w:val="28"/>
          <w:szCs w:val="28"/>
        </w:rPr>
        <w:t>201</w:t>
      </w:r>
      <w:r w:rsidR="0052512B">
        <w:rPr>
          <w:rFonts w:ascii="宋体" w:hAnsi="宋体"/>
          <w:sz w:val="28"/>
          <w:szCs w:val="28"/>
        </w:rPr>
        <w:t>9</w:t>
      </w:r>
      <w:r>
        <w:rPr>
          <w:rFonts w:ascii="宋体" w:hAnsi="宋体" w:hint="eastAsia"/>
          <w:sz w:val="28"/>
          <w:szCs w:val="28"/>
        </w:rPr>
        <w:t>年</w:t>
      </w:r>
      <w:r>
        <w:rPr>
          <w:rFonts w:ascii="宋体" w:hAnsi="宋体"/>
          <w:sz w:val="28"/>
          <w:szCs w:val="28"/>
        </w:rPr>
        <w:t xml:space="preserve"> 3</w:t>
      </w:r>
      <w:r>
        <w:rPr>
          <w:rFonts w:ascii="宋体" w:hAnsi="宋体" w:hint="eastAsia"/>
          <w:sz w:val="28"/>
          <w:szCs w:val="28"/>
        </w:rPr>
        <w:t>月</w:t>
      </w:r>
      <w:r>
        <w:rPr>
          <w:rFonts w:ascii="宋体" w:hAnsi="宋体"/>
          <w:sz w:val="28"/>
          <w:szCs w:val="28"/>
        </w:rPr>
        <w:t xml:space="preserve"> </w:t>
      </w:r>
      <w:r w:rsidR="0052512B">
        <w:rPr>
          <w:rFonts w:ascii="宋体" w:hAnsi="宋体"/>
          <w:sz w:val="28"/>
          <w:szCs w:val="28"/>
        </w:rPr>
        <w:t>8</w:t>
      </w:r>
      <w:r>
        <w:rPr>
          <w:rFonts w:ascii="宋体" w:hAnsi="宋体" w:hint="eastAsia"/>
          <w:sz w:val="28"/>
          <w:szCs w:val="28"/>
        </w:rPr>
        <w:t>日</w:t>
      </w:r>
    </w:p>
    <w:p w:rsidR="006E6E66" w:rsidRDefault="006E6E66">
      <w:pPr>
        <w:widowControl/>
        <w:jc w:val="left"/>
        <w:rPr>
          <w:rFonts w:ascii="宋体"/>
          <w:sz w:val="28"/>
          <w:szCs w:val="28"/>
        </w:rPr>
      </w:pPr>
      <w:r>
        <w:rPr>
          <w:rFonts w:ascii="宋体"/>
          <w:sz w:val="28"/>
          <w:szCs w:val="28"/>
        </w:rPr>
        <w:br w:type="page"/>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7035"/>
      </w:tblGrid>
      <w:tr w:rsidR="00544D4B">
        <w:trPr>
          <w:trHeight w:val="776"/>
        </w:trPr>
        <w:tc>
          <w:tcPr>
            <w:tcW w:w="1941" w:type="dxa"/>
            <w:vAlign w:val="center"/>
          </w:tcPr>
          <w:p w:rsidR="00544D4B" w:rsidRDefault="002D3EED">
            <w:pPr>
              <w:jc w:val="center"/>
              <w:rPr>
                <w:rFonts w:ascii="黑体" w:eastAsia="黑体" w:hAnsi="宋体"/>
                <w:szCs w:val="21"/>
              </w:rPr>
            </w:pPr>
            <w:bookmarkStart w:id="0" w:name="_Hlk504331145"/>
            <w:r>
              <w:rPr>
                <w:rFonts w:ascii="黑体" w:eastAsia="黑体" w:hAnsi="宋体" w:hint="eastAsia"/>
                <w:szCs w:val="21"/>
              </w:rPr>
              <w:lastRenderedPageBreak/>
              <w:t>题</w:t>
            </w:r>
            <w:r>
              <w:rPr>
                <w:rFonts w:ascii="黑体" w:eastAsia="黑体" w:hAnsi="宋体"/>
                <w:szCs w:val="21"/>
              </w:rPr>
              <w:t xml:space="preserve">  </w:t>
            </w:r>
            <w:r>
              <w:rPr>
                <w:rFonts w:ascii="黑体" w:eastAsia="黑体" w:hAnsi="宋体" w:hint="eastAsia"/>
                <w:szCs w:val="21"/>
              </w:rPr>
              <w:t>目</w:t>
            </w:r>
          </w:p>
        </w:tc>
        <w:tc>
          <w:tcPr>
            <w:tcW w:w="7131" w:type="dxa"/>
            <w:vAlign w:val="center"/>
          </w:tcPr>
          <w:p w:rsidR="00544D4B" w:rsidRDefault="00541A9B">
            <w:pPr>
              <w:rPr>
                <w:rFonts w:ascii="宋体"/>
                <w:sz w:val="28"/>
                <w:szCs w:val="28"/>
              </w:rPr>
            </w:pPr>
            <w:proofErr w:type="gramStart"/>
            <w:r w:rsidRPr="00541A9B">
              <w:rPr>
                <w:rFonts w:ascii="宋体" w:hAnsi="宋体" w:hint="eastAsia"/>
                <w:sz w:val="28"/>
                <w:szCs w:val="28"/>
              </w:rPr>
              <w:t>云班课环境</w:t>
            </w:r>
            <w:proofErr w:type="gramEnd"/>
            <w:r w:rsidRPr="00541A9B">
              <w:rPr>
                <w:rFonts w:ascii="宋体" w:hAnsi="宋体" w:hint="eastAsia"/>
                <w:sz w:val="28"/>
                <w:szCs w:val="28"/>
              </w:rPr>
              <w:t>下提升学习者学习动力的策略研究</w:t>
            </w:r>
          </w:p>
        </w:tc>
      </w:tr>
      <w:bookmarkEnd w:id="0"/>
      <w:tr w:rsidR="00544D4B" w:rsidTr="006E6E66">
        <w:tc>
          <w:tcPr>
            <w:tcW w:w="9072" w:type="dxa"/>
            <w:gridSpan w:val="2"/>
            <w:vAlign w:val="center"/>
          </w:tcPr>
          <w:p w:rsidR="00544D4B" w:rsidRDefault="002D3EED">
            <w:pPr>
              <w:numPr>
                <w:ilvl w:val="0"/>
                <w:numId w:val="8"/>
              </w:numPr>
              <w:rPr>
                <w:rFonts w:ascii="黑体" w:eastAsia="黑体" w:hAnsi="宋体"/>
                <w:szCs w:val="21"/>
              </w:rPr>
            </w:pPr>
            <w:r>
              <w:rPr>
                <w:rFonts w:ascii="黑体" w:eastAsia="黑体" w:hAnsi="宋体" w:hint="eastAsia"/>
                <w:szCs w:val="21"/>
              </w:rPr>
              <w:t>选题的目的及研究意义</w:t>
            </w:r>
          </w:p>
          <w:p w:rsidR="00541A9B" w:rsidRPr="00E44426" w:rsidRDefault="002D3EED" w:rsidP="00E44426">
            <w:pPr>
              <w:adjustRightInd w:val="0"/>
              <w:spacing w:beforeLines="50" w:before="156" w:line="300" w:lineRule="atLeast"/>
              <w:rPr>
                <w:rFonts w:ascii="宋体" w:hAnsi="宋体"/>
                <w:szCs w:val="21"/>
              </w:rPr>
            </w:pPr>
            <w:r w:rsidRPr="00DF3B92">
              <w:rPr>
                <w:rFonts w:ascii="宋体" w:hAnsi="宋体" w:hint="eastAsia"/>
                <w:b/>
                <w:szCs w:val="21"/>
              </w:rPr>
              <w:t>选题的目的及研究意义：</w:t>
            </w:r>
            <w:r w:rsidR="00B60FCB">
              <w:rPr>
                <w:rFonts w:ascii="宋体" w:hAnsi="宋体" w:hint="eastAsia"/>
                <w:szCs w:val="21"/>
              </w:rPr>
              <w:t>最近几年的时间,</w:t>
            </w:r>
            <w:r w:rsidR="00B60FCB" w:rsidRPr="00B60FCB">
              <w:rPr>
                <w:rFonts w:ascii="宋体" w:hAnsi="宋体" w:hint="eastAsia"/>
                <w:szCs w:val="21"/>
              </w:rPr>
              <w:t>信息化教学正在</w:t>
            </w:r>
            <w:proofErr w:type="gramStart"/>
            <w:r w:rsidR="00B60FCB" w:rsidRPr="00B60FCB">
              <w:rPr>
                <w:rFonts w:ascii="宋体" w:hAnsi="宋体" w:hint="eastAsia"/>
                <w:szCs w:val="21"/>
              </w:rPr>
              <w:t>一</w:t>
            </w:r>
            <w:proofErr w:type="gramEnd"/>
            <w:r w:rsidR="00B60FCB" w:rsidRPr="00B60FCB">
              <w:rPr>
                <w:rFonts w:ascii="宋体" w:hAnsi="宋体" w:hint="eastAsia"/>
                <w:szCs w:val="21"/>
              </w:rPr>
              <w:t>步步推动着教育的发展，使其更加适应社会的发展脚步。</w:t>
            </w:r>
            <w:r w:rsidR="00147C64" w:rsidRPr="00B60FCB">
              <w:rPr>
                <w:rFonts w:ascii="宋体" w:hAnsi="宋体" w:hint="eastAsia"/>
                <w:szCs w:val="21"/>
              </w:rPr>
              <w:t>智能手机、平板电脑等移动智能设备在高校学生中越来越普及，在移动互</w:t>
            </w:r>
            <w:r w:rsidR="00147C64">
              <w:rPr>
                <w:rFonts w:ascii="宋体" w:hAnsi="宋体" w:hint="eastAsia"/>
                <w:szCs w:val="21"/>
              </w:rPr>
              <w:t>联和大数据时代的背景下，</w:t>
            </w:r>
            <w:proofErr w:type="gramStart"/>
            <w:r w:rsidR="00147C64">
              <w:rPr>
                <w:rFonts w:ascii="宋体" w:hAnsi="宋体" w:hint="eastAsia"/>
                <w:szCs w:val="21"/>
              </w:rPr>
              <w:t>云班课这种</w:t>
            </w:r>
            <w:proofErr w:type="gramEnd"/>
            <w:r w:rsidR="00147C64">
              <w:rPr>
                <w:rFonts w:ascii="宋体" w:hAnsi="宋体" w:hint="eastAsia"/>
                <w:szCs w:val="21"/>
              </w:rPr>
              <w:t>网络教育模式应运而生。</w:t>
            </w:r>
            <w:bookmarkStart w:id="1" w:name="_GoBack"/>
            <w:r w:rsidR="00E44426">
              <w:rPr>
                <w:rFonts w:ascii="宋体" w:hAnsi="宋体" w:hint="eastAsia"/>
                <w:szCs w:val="21"/>
              </w:rPr>
              <w:t>虽然给予</w:t>
            </w:r>
            <w:proofErr w:type="gramStart"/>
            <w:r w:rsidR="00E44426">
              <w:rPr>
                <w:rFonts w:ascii="宋体" w:hAnsi="宋体" w:hint="eastAsia"/>
                <w:szCs w:val="21"/>
              </w:rPr>
              <w:t>云班课</w:t>
            </w:r>
            <w:proofErr w:type="gramEnd"/>
            <w:r w:rsidR="00E44426">
              <w:rPr>
                <w:rFonts w:ascii="宋体" w:hAnsi="宋体" w:hint="eastAsia"/>
                <w:szCs w:val="21"/>
              </w:rPr>
              <w:t>进行教育</w:t>
            </w:r>
            <w:r w:rsidR="00E44426" w:rsidRPr="00147C64">
              <w:rPr>
                <w:rFonts w:ascii="宋体" w:hAnsi="宋体" w:hint="eastAsia"/>
                <w:szCs w:val="21"/>
              </w:rPr>
              <w:t xml:space="preserve">能够有效地推进信息化教学，便于在课堂内 </w:t>
            </w:r>
            <w:proofErr w:type="gramStart"/>
            <w:r w:rsidR="00E44426" w:rsidRPr="00147C64">
              <w:rPr>
                <w:rFonts w:ascii="宋体" w:hAnsi="宋体" w:hint="eastAsia"/>
                <w:szCs w:val="21"/>
              </w:rPr>
              <w:t>外开展</w:t>
            </w:r>
            <w:proofErr w:type="gramEnd"/>
            <w:r w:rsidR="00E44426" w:rsidRPr="00147C64">
              <w:rPr>
                <w:rFonts w:ascii="宋体" w:hAnsi="宋体" w:hint="eastAsia"/>
                <w:szCs w:val="21"/>
              </w:rPr>
              <w:t>即时反馈的互动教学，使学生学习更自由</w:t>
            </w:r>
            <w:r w:rsidR="00E44426">
              <w:rPr>
                <w:rFonts w:ascii="宋体" w:hAnsi="宋体" w:hint="eastAsia"/>
                <w:szCs w:val="21"/>
              </w:rPr>
              <w:t>、</w:t>
            </w:r>
            <w:r w:rsidR="00E44426" w:rsidRPr="00147C64">
              <w:rPr>
                <w:rFonts w:ascii="宋体" w:hAnsi="宋体" w:hint="eastAsia"/>
                <w:szCs w:val="21"/>
              </w:rPr>
              <w:t>教师教学更轻松。</w:t>
            </w:r>
            <w:r w:rsidR="00E44426">
              <w:rPr>
                <w:rFonts w:ascii="宋体" w:hAnsi="宋体" w:hint="eastAsia"/>
                <w:szCs w:val="21"/>
              </w:rPr>
              <w:t>但是，却出现了在使用</w:t>
            </w:r>
            <w:proofErr w:type="gramStart"/>
            <w:r w:rsidR="00E44426">
              <w:rPr>
                <w:rFonts w:ascii="宋体" w:hAnsi="宋体" w:hint="eastAsia"/>
                <w:szCs w:val="21"/>
              </w:rPr>
              <w:t>云班课</w:t>
            </w:r>
            <w:proofErr w:type="gramEnd"/>
            <w:r w:rsidR="00E44426">
              <w:rPr>
                <w:rFonts w:ascii="宋体" w:hAnsi="宋体" w:hint="eastAsia"/>
                <w:szCs w:val="21"/>
              </w:rPr>
              <w:t>进行教学活动过程中学习者学习动力不足的问题。</w:t>
            </w:r>
            <w:bookmarkEnd w:id="1"/>
            <w:r w:rsidR="00E44426">
              <w:rPr>
                <w:rFonts w:ascii="宋体" w:hAnsi="宋体" w:hint="eastAsia"/>
                <w:szCs w:val="21"/>
              </w:rPr>
              <w:t>因此，研究</w:t>
            </w:r>
            <w:proofErr w:type="gramStart"/>
            <w:r w:rsidR="00E44426" w:rsidRPr="00E44426">
              <w:rPr>
                <w:rFonts w:ascii="宋体" w:hAnsi="宋体" w:hint="eastAsia"/>
                <w:szCs w:val="21"/>
              </w:rPr>
              <w:t>云班课环境</w:t>
            </w:r>
            <w:proofErr w:type="gramEnd"/>
            <w:r w:rsidR="00E44426" w:rsidRPr="00E44426">
              <w:rPr>
                <w:rFonts w:ascii="宋体" w:hAnsi="宋体" w:hint="eastAsia"/>
                <w:szCs w:val="21"/>
              </w:rPr>
              <w:t>下提升学习者学习动力的策略</w:t>
            </w:r>
            <w:r w:rsidR="00E44426">
              <w:rPr>
                <w:rFonts w:ascii="宋体" w:hAnsi="宋体" w:hint="eastAsia"/>
                <w:szCs w:val="21"/>
              </w:rPr>
              <w:t>，将有助于学习者提升自己的学习动力，并提升学习者在</w:t>
            </w:r>
            <w:proofErr w:type="gramStart"/>
            <w:r w:rsidR="00E44426">
              <w:rPr>
                <w:rFonts w:ascii="宋体" w:hAnsi="宋体" w:hint="eastAsia"/>
                <w:szCs w:val="21"/>
              </w:rPr>
              <w:t>云班课环境</w:t>
            </w:r>
            <w:proofErr w:type="gramEnd"/>
            <w:r w:rsidR="00E44426">
              <w:rPr>
                <w:rFonts w:ascii="宋体" w:hAnsi="宋体" w:hint="eastAsia"/>
                <w:szCs w:val="21"/>
              </w:rPr>
              <w:t>下学习的学习效率。</w:t>
            </w:r>
            <w:r w:rsidR="000C6FCC">
              <w:rPr>
                <w:rFonts w:ascii="宋体" w:hAnsi="宋体" w:hint="eastAsia"/>
                <w:szCs w:val="21"/>
              </w:rPr>
              <w:t xml:space="preserve"> </w:t>
            </w:r>
          </w:p>
        </w:tc>
      </w:tr>
      <w:tr w:rsidR="00544D4B">
        <w:trPr>
          <w:trHeight w:val="7145"/>
        </w:trPr>
        <w:tc>
          <w:tcPr>
            <w:tcW w:w="9072" w:type="dxa"/>
            <w:gridSpan w:val="2"/>
            <w:vAlign w:val="center"/>
          </w:tcPr>
          <w:p w:rsidR="00544D4B" w:rsidRDefault="002D3EED">
            <w:pPr>
              <w:rPr>
                <w:rFonts w:ascii="黑体" w:eastAsia="黑体" w:hAnsi="宋体"/>
                <w:szCs w:val="21"/>
              </w:rPr>
            </w:pPr>
            <w:r>
              <w:rPr>
                <w:rFonts w:ascii="黑体" w:eastAsia="黑体" w:hAnsi="宋体" w:hint="eastAsia"/>
                <w:szCs w:val="21"/>
              </w:rPr>
              <w:t>二、综述与本课题相关领域的研究现状、发展趋势、研究方法及应用领域等</w:t>
            </w:r>
          </w:p>
          <w:p w:rsidR="00544D4B" w:rsidRDefault="002D3EED" w:rsidP="006E6E66">
            <w:pPr>
              <w:spacing w:beforeLines="30" w:before="93" w:line="300" w:lineRule="exact"/>
              <w:rPr>
                <w:rFonts w:ascii="宋体" w:hAnsi="宋体"/>
                <w:szCs w:val="21"/>
              </w:rPr>
            </w:pPr>
            <w:r w:rsidRPr="0052512B">
              <w:rPr>
                <w:rFonts w:ascii="宋体" w:hAnsi="宋体" w:hint="eastAsia"/>
                <w:b/>
                <w:szCs w:val="21"/>
              </w:rPr>
              <w:t>国外研究现状：</w:t>
            </w:r>
            <w:r>
              <w:rPr>
                <w:rFonts w:ascii="宋体" w:hAnsi="宋体" w:hint="eastAsia"/>
                <w:szCs w:val="21"/>
              </w:rPr>
              <w:t>。</w:t>
            </w:r>
            <w:r w:rsidR="00A00B41">
              <w:rPr>
                <w:rFonts w:ascii="宋体" w:hAnsi="宋体" w:hint="eastAsia"/>
                <w:szCs w:val="21"/>
              </w:rPr>
              <w:t>国外很多高等院校广泛应用网络教育平台进行教学，</w:t>
            </w:r>
            <w:r w:rsidR="00A00B41" w:rsidRPr="00A00B41">
              <w:rPr>
                <w:rFonts w:ascii="宋体" w:hAnsi="宋体" w:hint="eastAsia"/>
                <w:szCs w:val="21"/>
              </w:rPr>
              <w:t>其中包括开放大学(The Open University)、琼斯网上大学</w:t>
            </w:r>
            <w:r w:rsidR="00A00B41">
              <w:rPr>
                <w:rFonts w:ascii="宋体" w:hAnsi="宋体" w:hint="eastAsia"/>
                <w:szCs w:val="21"/>
              </w:rPr>
              <w:t xml:space="preserve"> (The Mind-Ex-</w:t>
            </w:r>
            <w:r w:rsidR="00A00B41" w:rsidRPr="00A00B41">
              <w:rPr>
                <w:rFonts w:ascii="宋体" w:hAnsi="宋体" w:hint="eastAsia"/>
                <w:szCs w:val="21"/>
              </w:rPr>
              <w:t xml:space="preserve">tension University of Jones </w:t>
            </w:r>
            <w:proofErr w:type="spellStart"/>
            <w:r w:rsidR="00A00B41" w:rsidRPr="00A00B41">
              <w:rPr>
                <w:rFonts w:ascii="宋体" w:hAnsi="宋体" w:hint="eastAsia"/>
                <w:szCs w:val="21"/>
              </w:rPr>
              <w:t>Intercable</w:t>
            </w:r>
            <w:proofErr w:type="spellEnd"/>
            <w:r w:rsidR="00A00B41" w:rsidRPr="00A00B41">
              <w:rPr>
                <w:rFonts w:ascii="宋体" w:hAnsi="宋体" w:hint="eastAsia"/>
                <w:szCs w:val="21"/>
              </w:rPr>
              <w:t>)、学习空间(Learning Space)、欧洲进度学校</w:t>
            </w:r>
            <w:r w:rsidR="00A00B41">
              <w:rPr>
                <w:rFonts w:ascii="宋体" w:hAnsi="宋体" w:hint="eastAsia"/>
                <w:szCs w:val="21"/>
              </w:rPr>
              <w:t>(EU-</w:t>
            </w:r>
            <w:r w:rsidR="00A00B41" w:rsidRPr="00A00B41">
              <w:rPr>
                <w:rFonts w:ascii="宋体" w:hAnsi="宋体" w:hint="eastAsia"/>
                <w:szCs w:val="21"/>
              </w:rPr>
              <w:t>RO PACE)、等网络教育平台</w:t>
            </w:r>
            <w:r w:rsidR="00A00B41">
              <w:rPr>
                <w:rFonts w:ascii="宋体" w:hAnsi="宋体" w:hint="eastAsia"/>
                <w:szCs w:val="21"/>
              </w:rPr>
              <w:t>。</w:t>
            </w:r>
            <w:r w:rsidR="00A00B41" w:rsidRPr="00A00B41">
              <w:rPr>
                <w:rFonts w:ascii="宋体" w:hAnsi="宋体" w:hint="eastAsia"/>
                <w:szCs w:val="21"/>
              </w:rPr>
              <w:t xml:space="preserve">。以美国为例，从 </w:t>
            </w:r>
            <w:r w:rsidR="00A00B41">
              <w:rPr>
                <w:rFonts w:ascii="宋体" w:hAnsi="宋体"/>
                <w:szCs w:val="21"/>
              </w:rPr>
              <w:t>1998</w:t>
            </w:r>
            <w:r w:rsidR="00A00B41" w:rsidRPr="00A00B41">
              <w:rPr>
                <w:rFonts w:ascii="宋体" w:hAnsi="宋体" w:hint="eastAsia"/>
                <w:szCs w:val="21"/>
              </w:rPr>
              <w:t xml:space="preserve"> </w:t>
            </w:r>
            <w:r w:rsidR="00A00B41">
              <w:rPr>
                <w:rFonts w:ascii="宋体" w:hAnsi="宋体" w:hint="eastAsia"/>
                <w:szCs w:val="21"/>
              </w:rPr>
              <w:t>年开始，</w:t>
            </w:r>
            <w:r w:rsidR="00A00B41" w:rsidRPr="00A00B41">
              <w:rPr>
                <w:rFonts w:ascii="宋体" w:hAnsi="宋体" w:hint="eastAsia"/>
                <w:szCs w:val="21"/>
              </w:rPr>
              <w:t xml:space="preserve">许多学校将网络大规模应用于教学，到 </w:t>
            </w:r>
            <w:r w:rsidR="00A00B41">
              <w:rPr>
                <w:rFonts w:ascii="宋体" w:hAnsi="宋体"/>
                <w:szCs w:val="21"/>
              </w:rPr>
              <w:t>2000</w:t>
            </w:r>
            <w:r w:rsidR="00A00B41" w:rsidRPr="00A00B41">
              <w:rPr>
                <w:rFonts w:ascii="宋体" w:hAnsi="宋体" w:hint="eastAsia"/>
                <w:szCs w:val="21"/>
              </w:rPr>
              <w:t>年</w:t>
            </w:r>
            <w:r w:rsidR="00A00B41">
              <w:rPr>
                <w:rFonts w:ascii="宋体" w:hAnsi="宋体"/>
                <w:szCs w:val="21"/>
              </w:rPr>
              <w:t>5</w:t>
            </w:r>
            <w:r w:rsidR="00A00B41" w:rsidRPr="00A00B41">
              <w:rPr>
                <w:rFonts w:ascii="宋体" w:hAnsi="宋体" w:hint="eastAsia"/>
                <w:szCs w:val="21"/>
              </w:rPr>
              <w:t>月，已经有了全面的网络教学支持系 统，</w:t>
            </w:r>
            <w:r w:rsidR="00A00B41">
              <w:rPr>
                <w:rFonts w:ascii="宋体" w:hAnsi="宋体"/>
                <w:szCs w:val="21"/>
              </w:rPr>
              <w:t>2001</w:t>
            </w:r>
            <w:r w:rsidR="00A00B41" w:rsidRPr="00A00B41">
              <w:rPr>
                <w:rFonts w:ascii="宋体" w:hAnsi="宋体" w:hint="eastAsia"/>
                <w:szCs w:val="21"/>
              </w:rPr>
              <w:t>年至今，网络教学已经成为教学</w:t>
            </w:r>
            <w:r w:rsidR="00A00B41">
              <w:rPr>
                <w:rFonts w:ascii="宋体" w:hAnsi="宋体" w:hint="eastAsia"/>
                <w:szCs w:val="21"/>
              </w:rPr>
              <w:t>中不可缺少的部分，并且不断完善。</w:t>
            </w:r>
            <w:r w:rsidR="00A00B41" w:rsidRPr="00A00B41">
              <w:rPr>
                <w:rFonts w:ascii="宋体" w:hAnsi="宋体" w:hint="eastAsia"/>
                <w:szCs w:val="21"/>
              </w:rPr>
              <w:t>美国得克萨斯大学系统数字图书馆资助开发的在线</w:t>
            </w:r>
            <w:r w:rsidR="00A00B41">
              <w:rPr>
                <w:rFonts w:ascii="宋体" w:hAnsi="宋体"/>
                <w:szCs w:val="21"/>
              </w:rPr>
              <w:t>IL</w:t>
            </w:r>
            <w:r w:rsidR="00A00B41" w:rsidRPr="00A00B41">
              <w:rPr>
                <w:rFonts w:ascii="宋体" w:hAnsi="宋体" w:hint="eastAsia"/>
                <w:szCs w:val="21"/>
              </w:rPr>
              <w:t>教 程</w:t>
            </w:r>
            <w:r w:rsidR="00A00B41">
              <w:rPr>
                <w:rFonts w:ascii="宋体" w:hAnsi="宋体" w:hint="eastAsia"/>
                <w:szCs w:val="21"/>
              </w:rPr>
              <w:t xml:space="preserve"> </w:t>
            </w:r>
            <w:r w:rsidR="00A00B41">
              <w:rPr>
                <w:rFonts w:ascii="宋体" w:hAnsi="宋体"/>
                <w:szCs w:val="21"/>
              </w:rPr>
              <w:t xml:space="preserve">TILT </w:t>
            </w:r>
            <w:r w:rsidR="00A00B41" w:rsidRPr="00A00B41">
              <w:rPr>
                <w:rFonts w:ascii="宋体" w:hAnsi="宋体" w:hint="eastAsia"/>
                <w:szCs w:val="21"/>
              </w:rPr>
              <w:t>(</w:t>
            </w:r>
            <w:r w:rsidR="00A00B41">
              <w:rPr>
                <w:rFonts w:ascii="宋体" w:hAnsi="宋体"/>
                <w:szCs w:val="21"/>
              </w:rPr>
              <w:t>Texas I</w:t>
            </w:r>
            <w:r w:rsidR="00A00B41">
              <w:rPr>
                <w:rFonts w:ascii="宋体" w:hAnsi="宋体" w:hint="eastAsia"/>
                <w:szCs w:val="21"/>
              </w:rPr>
              <w:t>n</w:t>
            </w:r>
            <w:r w:rsidR="00A00B41">
              <w:rPr>
                <w:rFonts w:ascii="宋体" w:hAnsi="宋体"/>
                <w:szCs w:val="21"/>
              </w:rPr>
              <w:t xml:space="preserve">formation Literacy Tutorial </w:t>
            </w:r>
            <w:r w:rsidR="00A00B41" w:rsidRPr="00A00B41">
              <w:rPr>
                <w:rFonts w:ascii="宋体" w:hAnsi="宋体" w:hint="eastAsia"/>
                <w:szCs w:val="21"/>
              </w:rPr>
              <w:t>)是一个较为成功的网络适应性教学网 站，自推出以来，曾获美国交互式网站竞赛“最佳教育站点”奖和“教学创新”奖，被</w:t>
            </w:r>
            <w:r w:rsidR="00CA1A18">
              <w:rPr>
                <w:rFonts w:ascii="宋体" w:hAnsi="宋体"/>
                <w:szCs w:val="21"/>
              </w:rPr>
              <w:t>CJCJS-BIC</w:t>
            </w:r>
            <w:r w:rsidR="00A00B41" w:rsidRPr="00A00B41">
              <w:rPr>
                <w:rFonts w:ascii="宋体" w:hAnsi="宋体" w:hint="eastAsia"/>
                <w:szCs w:val="21"/>
              </w:rPr>
              <w:t>认为是通过</w:t>
            </w:r>
            <w:r w:rsidR="00CA1A18">
              <w:rPr>
                <w:rFonts w:ascii="宋体" w:hAnsi="宋体"/>
                <w:szCs w:val="21"/>
              </w:rPr>
              <w:t>WEB</w:t>
            </w:r>
            <w:r w:rsidR="00A00B41" w:rsidRPr="00A00B41">
              <w:rPr>
                <w:rFonts w:ascii="宋体" w:hAnsi="宋体" w:hint="eastAsia"/>
                <w:szCs w:val="21"/>
              </w:rPr>
              <w:t>进行信息素质教学的 “一个杰出的范例”</w:t>
            </w:r>
            <w:r w:rsidR="00CA1A18">
              <w:rPr>
                <w:rFonts w:ascii="宋体" w:hAnsi="宋体" w:hint="eastAsia"/>
                <w:szCs w:val="21"/>
              </w:rPr>
              <w:t>。</w:t>
            </w:r>
            <w:r w:rsidR="00C16FE6">
              <w:rPr>
                <w:rFonts w:ascii="宋体" w:hAnsi="宋体" w:hint="eastAsia"/>
                <w:szCs w:val="21"/>
              </w:rPr>
              <w:t>国外的移动</w:t>
            </w:r>
            <w:proofErr w:type="gramStart"/>
            <w:r w:rsidR="00C16FE6">
              <w:rPr>
                <w:rFonts w:ascii="宋体" w:hAnsi="宋体" w:hint="eastAsia"/>
                <w:szCs w:val="21"/>
              </w:rPr>
              <w:t>端学习</w:t>
            </w:r>
            <w:proofErr w:type="gramEnd"/>
            <w:r w:rsidR="00C16FE6">
              <w:rPr>
                <w:rFonts w:ascii="宋体" w:hAnsi="宋体" w:hint="eastAsia"/>
                <w:szCs w:val="21"/>
              </w:rPr>
              <w:t>的应用领域已经涉及到了社会的各个层面,如中小学教育、高等教育、职业教育、远程教育等，可以说是面对社会各种人群全面开展。</w:t>
            </w:r>
          </w:p>
          <w:p w:rsidR="0080452B" w:rsidRDefault="002D3EED" w:rsidP="006E6E66">
            <w:pPr>
              <w:spacing w:beforeLines="30" w:before="93" w:line="300" w:lineRule="exact"/>
            </w:pPr>
            <w:r w:rsidRPr="0052512B">
              <w:rPr>
                <w:rFonts w:ascii="宋体" w:hAnsi="宋体" w:hint="eastAsia"/>
                <w:b/>
                <w:szCs w:val="21"/>
              </w:rPr>
              <w:t>国内研究现状：</w:t>
            </w:r>
            <w:r w:rsidR="0080452B">
              <w:rPr>
                <w:rFonts w:ascii="宋体" w:hAnsi="宋体"/>
                <w:szCs w:val="21"/>
              </w:rPr>
              <w:t xml:space="preserve"> </w:t>
            </w:r>
            <w:r w:rsidR="007A0C0B">
              <w:rPr>
                <w:rFonts w:ascii="宋体" w:hAnsi="宋体" w:hint="eastAsia"/>
                <w:szCs w:val="21"/>
              </w:rPr>
              <w:t>国内的</w:t>
            </w:r>
            <w:proofErr w:type="gramStart"/>
            <w:r w:rsidR="007A0C0B">
              <w:rPr>
                <w:rFonts w:ascii="宋体" w:hAnsi="宋体" w:hint="eastAsia"/>
                <w:szCs w:val="21"/>
              </w:rPr>
              <w:t>云班课系统</w:t>
            </w:r>
            <w:proofErr w:type="gramEnd"/>
            <w:r w:rsidR="007A0C0B">
              <w:rPr>
                <w:rFonts w:ascii="宋体" w:hAnsi="宋体" w:hint="eastAsia"/>
                <w:szCs w:val="21"/>
              </w:rPr>
              <w:t>中为大家所熟知的就是蓝墨</w:t>
            </w:r>
            <w:proofErr w:type="gramStart"/>
            <w:r w:rsidR="007A0C0B">
              <w:rPr>
                <w:rFonts w:ascii="宋体" w:hAnsi="宋体" w:hint="eastAsia"/>
                <w:szCs w:val="21"/>
              </w:rPr>
              <w:t>云班课</w:t>
            </w:r>
            <w:proofErr w:type="gramEnd"/>
            <w:r w:rsidR="007A0C0B">
              <w:rPr>
                <w:rFonts w:ascii="宋体" w:hAnsi="宋体" w:hint="eastAsia"/>
                <w:szCs w:val="21"/>
              </w:rPr>
              <w:t>系统。</w:t>
            </w:r>
            <w:r w:rsidR="0080452B" w:rsidRPr="0080452B">
              <w:rPr>
                <w:rFonts w:hint="eastAsia"/>
              </w:rPr>
              <w:t>蓝墨</w:t>
            </w:r>
            <w:proofErr w:type="gramStart"/>
            <w:r w:rsidR="0080452B" w:rsidRPr="0080452B">
              <w:rPr>
                <w:rFonts w:hint="eastAsia"/>
              </w:rPr>
              <w:t>云班课</w:t>
            </w:r>
            <w:proofErr w:type="gramEnd"/>
            <w:r w:rsidR="0080452B" w:rsidRPr="0080452B">
              <w:rPr>
                <w:rFonts w:hint="eastAsia"/>
              </w:rPr>
              <w:t>是蓝墨科技推出的一款免费、实用的移动教学助手，是一个可以实现师生之间教学互动、资源共享和及时反馈的</w:t>
            </w:r>
            <w:proofErr w:type="gramStart"/>
            <w:r w:rsidR="0080452B" w:rsidRPr="0080452B">
              <w:rPr>
                <w:rFonts w:hint="eastAsia"/>
              </w:rPr>
              <w:t>云服务</w:t>
            </w:r>
            <w:proofErr w:type="gramEnd"/>
            <w:r w:rsidR="0080452B" w:rsidRPr="0080452B">
              <w:rPr>
                <w:rFonts w:hint="eastAsia"/>
              </w:rPr>
              <w:t>平台。</w:t>
            </w:r>
            <w:r w:rsidR="0080452B">
              <w:rPr>
                <w:rFonts w:hint="eastAsia"/>
              </w:rPr>
              <w:t>在蓝墨云班课中包括了教师</w:t>
            </w:r>
            <w:r w:rsidR="0080452B" w:rsidRPr="0080452B">
              <w:rPr>
                <w:rFonts w:hint="eastAsia"/>
              </w:rPr>
              <w:t>可以管理自己的班课，管理学生、发送通知、分享资源、布置批改作业、组织讨论答疑、开展教学互动。</w:t>
            </w:r>
            <w:r w:rsidR="0080452B">
              <w:rPr>
                <w:rFonts w:hint="eastAsia"/>
              </w:rPr>
              <w:t>在</w:t>
            </w:r>
            <w:r w:rsidR="0080452B" w:rsidRPr="0080452B">
              <w:rPr>
                <w:rFonts w:hint="eastAsia"/>
              </w:rPr>
              <w:t>任何普通教室的课堂现场或课外，</w:t>
            </w:r>
            <w:r w:rsidR="0080452B">
              <w:rPr>
                <w:rFonts w:hint="eastAsia"/>
              </w:rPr>
              <w:t>教师</w:t>
            </w:r>
            <w:r w:rsidR="0080452B" w:rsidRPr="0080452B">
              <w:rPr>
                <w:rFonts w:hint="eastAsia"/>
              </w:rPr>
              <w:t>都可以随即开展投票问卷、头脑风暴、作品分享、计时答题等互动教学活动。即刻反馈，即刻点评。发布的所有课程信息、学习要求、课件、微视频等学习资源都可以即时传递到学生的移动设备上，从而让学生的移动设备从此变成学习工具，不再只是社交、游戏</w:t>
            </w:r>
            <w:r w:rsidR="0080452B">
              <w:rPr>
                <w:rFonts w:hint="eastAsia"/>
              </w:rPr>
              <w:t>。现在</w:t>
            </w:r>
            <w:proofErr w:type="gramStart"/>
            <w:r w:rsidR="0080452B">
              <w:rPr>
                <w:rFonts w:hint="eastAsia"/>
              </w:rPr>
              <w:t>云班课系统</w:t>
            </w:r>
            <w:proofErr w:type="gramEnd"/>
            <w:r w:rsidR="0080452B">
              <w:rPr>
                <w:rFonts w:hint="eastAsia"/>
              </w:rPr>
              <w:t>还处在发展更新的阶段之中。</w:t>
            </w:r>
            <w:r w:rsidR="00D64F7D">
              <w:rPr>
                <w:rFonts w:hint="eastAsia"/>
              </w:rPr>
              <w:t>在将来会有更多的功能，更简便的方式供大家选择。</w:t>
            </w:r>
          </w:p>
          <w:p w:rsidR="00D64F7D" w:rsidRDefault="002D3EED" w:rsidP="006E6E66">
            <w:pPr>
              <w:spacing w:beforeLines="30" w:before="93" w:line="300" w:lineRule="exact"/>
              <w:rPr>
                <w:rFonts w:ascii="宋体" w:hAnsi="宋体"/>
                <w:szCs w:val="21"/>
              </w:rPr>
            </w:pPr>
            <w:r w:rsidRPr="0052512B">
              <w:rPr>
                <w:rFonts w:ascii="宋体" w:hAnsi="宋体" w:hint="eastAsia"/>
                <w:b/>
                <w:szCs w:val="21"/>
              </w:rPr>
              <w:t>发展趋势：</w:t>
            </w:r>
            <w:r w:rsidR="004A7B6F">
              <w:rPr>
                <w:rFonts w:ascii="宋体" w:hAnsi="宋体" w:hint="eastAsia"/>
                <w:szCs w:val="21"/>
              </w:rPr>
              <w:t>随着科学技术的不断发展，</w:t>
            </w:r>
            <w:proofErr w:type="gramStart"/>
            <w:r w:rsidR="004A7B6F">
              <w:rPr>
                <w:rFonts w:ascii="宋体" w:hAnsi="宋体" w:hint="eastAsia"/>
                <w:szCs w:val="21"/>
              </w:rPr>
              <w:t>云班课这种</w:t>
            </w:r>
            <w:proofErr w:type="gramEnd"/>
            <w:r w:rsidR="004A7B6F">
              <w:rPr>
                <w:rFonts w:ascii="宋体" w:hAnsi="宋体" w:hint="eastAsia"/>
                <w:szCs w:val="21"/>
              </w:rPr>
              <w:t>网络教育的教学模式将被更多的学校和学习者所接受。运用学习者的移动端设备进行学习也将成为一种普遍的学习方式。</w:t>
            </w:r>
            <w:proofErr w:type="gramStart"/>
            <w:r w:rsidR="004A7B6F">
              <w:rPr>
                <w:rFonts w:ascii="宋体" w:hAnsi="宋体" w:hint="eastAsia"/>
                <w:szCs w:val="21"/>
              </w:rPr>
              <w:t>云班课</w:t>
            </w:r>
            <w:proofErr w:type="gramEnd"/>
            <w:r w:rsidR="004A7B6F" w:rsidRPr="004A7B6F">
              <w:rPr>
                <w:rFonts w:ascii="宋体" w:hAnsi="宋体"/>
                <w:szCs w:val="21"/>
              </w:rPr>
              <w:t>这一教学平台进行混合式教学，将手机与教学合理地结合起来，和学生充分的进行线上线下的学习交流，既解决了学生上课玩手机问题，又改变了我们在课堂教学过程中过分使用讲授而导致学生学习主动性不高、认知参与度不足、不同学生的学习结果差异过大等问题。</w:t>
            </w:r>
            <w:r w:rsidR="004A7B6F">
              <w:rPr>
                <w:rFonts w:ascii="宋体" w:hAnsi="宋体" w:hint="eastAsia"/>
                <w:szCs w:val="21"/>
              </w:rPr>
              <w:t>所以对我们在教学和学习的过程中，运用</w:t>
            </w:r>
            <w:proofErr w:type="gramStart"/>
            <w:r w:rsidR="004A7B6F">
              <w:rPr>
                <w:rFonts w:ascii="宋体" w:hAnsi="宋体" w:hint="eastAsia"/>
                <w:szCs w:val="21"/>
              </w:rPr>
              <w:t>云班课</w:t>
            </w:r>
            <w:proofErr w:type="gramEnd"/>
            <w:r w:rsidR="004A7B6F">
              <w:rPr>
                <w:rFonts w:ascii="宋体" w:hAnsi="宋体" w:hint="eastAsia"/>
                <w:szCs w:val="21"/>
              </w:rPr>
              <w:t>平台将变得更加重要。</w:t>
            </w:r>
          </w:p>
          <w:p w:rsidR="00544D4B" w:rsidRDefault="002D3EED" w:rsidP="006E6E66">
            <w:pPr>
              <w:spacing w:beforeLines="30" w:before="93" w:line="300" w:lineRule="exact"/>
              <w:rPr>
                <w:rFonts w:ascii="宋体" w:hAnsi="宋体"/>
                <w:szCs w:val="21"/>
              </w:rPr>
            </w:pPr>
            <w:r w:rsidRPr="0052512B">
              <w:rPr>
                <w:rFonts w:ascii="宋体" w:hAnsi="宋体" w:hint="eastAsia"/>
                <w:b/>
                <w:szCs w:val="21"/>
              </w:rPr>
              <w:t>研究方法：</w:t>
            </w:r>
            <w:r>
              <w:rPr>
                <w:rFonts w:ascii="宋体" w:hAnsi="宋体" w:hint="eastAsia"/>
                <w:szCs w:val="21"/>
              </w:rPr>
              <w:t>文献研究法，</w:t>
            </w:r>
            <w:r w:rsidR="00820B6F">
              <w:rPr>
                <w:rFonts w:ascii="宋体" w:hAnsi="宋体" w:hint="eastAsia"/>
                <w:szCs w:val="21"/>
              </w:rPr>
              <w:t>问卷调查法,</w:t>
            </w:r>
            <w:r>
              <w:rPr>
                <w:rFonts w:ascii="宋体" w:hAnsi="宋体" w:hint="eastAsia"/>
                <w:szCs w:val="21"/>
              </w:rPr>
              <w:t>经验总结法</w:t>
            </w:r>
          </w:p>
          <w:p w:rsidR="00544D4B" w:rsidRDefault="002D3EED" w:rsidP="004A7B6F">
            <w:pPr>
              <w:spacing w:beforeLines="30" w:before="93" w:line="300" w:lineRule="exact"/>
              <w:rPr>
                <w:rFonts w:ascii="黑体" w:eastAsia="黑体" w:hAnsi="黑体"/>
                <w:szCs w:val="21"/>
              </w:rPr>
            </w:pPr>
            <w:r w:rsidRPr="0052512B">
              <w:rPr>
                <w:rFonts w:ascii="宋体" w:hAnsi="宋体" w:hint="eastAsia"/>
                <w:b/>
                <w:szCs w:val="21"/>
              </w:rPr>
              <w:t>应用领域：</w:t>
            </w:r>
            <w:proofErr w:type="gramStart"/>
            <w:r w:rsidR="004A7B6F">
              <w:rPr>
                <w:rFonts w:ascii="宋体" w:hAnsi="宋体" w:hint="eastAsia"/>
                <w:szCs w:val="21"/>
              </w:rPr>
              <w:t>云班课</w:t>
            </w:r>
            <w:proofErr w:type="gramEnd"/>
            <w:r w:rsidR="004A7B6F">
              <w:rPr>
                <w:rFonts w:ascii="宋体" w:hAnsi="宋体" w:hint="eastAsia"/>
                <w:szCs w:val="21"/>
              </w:rPr>
              <w:t>教学环境下对于提升学习者学习动机、能够应用于各种运用</w:t>
            </w:r>
            <w:proofErr w:type="gramStart"/>
            <w:r w:rsidR="004A7B6F">
              <w:rPr>
                <w:rFonts w:ascii="宋体" w:hAnsi="宋体" w:hint="eastAsia"/>
                <w:szCs w:val="21"/>
              </w:rPr>
              <w:t>云班课</w:t>
            </w:r>
            <w:proofErr w:type="gramEnd"/>
            <w:r w:rsidR="004A7B6F">
              <w:rPr>
                <w:rFonts w:ascii="宋体" w:hAnsi="宋体" w:hint="eastAsia"/>
                <w:szCs w:val="21"/>
              </w:rPr>
              <w:t>进行教学的课堂。</w:t>
            </w:r>
          </w:p>
        </w:tc>
      </w:tr>
      <w:tr w:rsidR="00544D4B">
        <w:trPr>
          <w:trHeight w:val="4366"/>
        </w:trPr>
        <w:tc>
          <w:tcPr>
            <w:tcW w:w="9072" w:type="dxa"/>
            <w:gridSpan w:val="2"/>
          </w:tcPr>
          <w:p w:rsidR="00544D4B" w:rsidRDefault="002D3EED">
            <w:pPr>
              <w:rPr>
                <w:rFonts w:ascii="黑体" w:eastAsia="黑体" w:hAnsi="宋体"/>
                <w:szCs w:val="21"/>
              </w:rPr>
            </w:pPr>
            <w:r>
              <w:rPr>
                <w:rFonts w:ascii="黑体" w:eastAsia="黑体" w:hAnsi="宋体" w:hint="eastAsia"/>
                <w:szCs w:val="21"/>
              </w:rPr>
              <w:lastRenderedPageBreak/>
              <w:t>三、对本课题将要解决的主要问题及解决问题的思路与方法、拟采用的研究方法（技术路线）或设计（实验）方案进行说明，论文要写出相应的写作提纲</w:t>
            </w:r>
          </w:p>
          <w:p w:rsidR="00544D4B" w:rsidRDefault="002D3EED" w:rsidP="006E6E66">
            <w:pPr>
              <w:spacing w:beforeLines="30" w:before="93"/>
              <w:rPr>
                <w:rFonts w:ascii="宋体"/>
                <w:szCs w:val="21"/>
              </w:rPr>
            </w:pPr>
            <w:r w:rsidRPr="0052512B">
              <w:rPr>
                <w:rFonts w:ascii="宋体" w:hAnsi="宋体" w:hint="eastAsia"/>
                <w:b/>
                <w:szCs w:val="21"/>
              </w:rPr>
              <w:t>主要解决的问题：</w:t>
            </w:r>
            <w:r>
              <w:rPr>
                <w:rFonts w:ascii="宋体" w:hAnsi="宋体" w:hint="eastAsia"/>
                <w:szCs w:val="21"/>
              </w:rPr>
              <w:t>解决</w:t>
            </w:r>
            <w:proofErr w:type="gramStart"/>
            <w:r w:rsidR="00B60FCB">
              <w:rPr>
                <w:rFonts w:ascii="宋体" w:hAnsi="宋体" w:hint="eastAsia"/>
                <w:szCs w:val="21"/>
              </w:rPr>
              <w:t>云班课环境</w:t>
            </w:r>
            <w:proofErr w:type="gramEnd"/>
            <w:r w:rsidR="00B60FCB">
              <w:rPr>
                <w:rFonts w:ascii="宋体" w:hAnsi="宋体" w:hint="eastAsia"/>
                <w:szCs w:val="21"/>
              </w:rPr>
              <w:t>下学习动力不足</w:t>
            </w:r>
            <w:r>
              <w:rPr>
                <w:rFonts w:ascii="宋体" w:hAnsi="宋体" w:hint="eastAsia"/>
                <w:szCs w:val="21"/>
              </w:rPr>
              <w:t>对</w:t>
            </w:r>
            <w:r w:rsidR="00B60FCB">
              <w:rPr>
                <w:rFonts w:ascii="宋体" w:hAnsi="宋体" w:hint="eastAsia"/>
                <w:szCs w:val="21"/>
              </w:rPr>
              <w:t>学习者</w:t>
            </w:r>
            <w:r>
              <w:rPr>
                <w:rFonts w:ascii="宋体" w:hAnsi="宋体" w:hint="eastAsia"/>
                <w:szCs w:val="21"/>
              </w:rPr>
              <w:t>学习的影响</w:t>
            </w:r>
          </w:p>
          <w:p w:rsidR="00B60FCB" w:rsidRDefault="002D3EED" w:rsidP="006E6E66">
            <w:pPr>
              <w:spacing w:beforeLines="30" w:before="93" w:line="300" w:lineRule="exact"/>
              <w:rPr>
                <w:rFonts w:ascii="宋体" w:hAnsi="宋体"/>
                <w:szCs w:val="21"/>
              </w:rPr>
            </w:pPr>
            <w:r w:rsidRPr="0052512B">
              <w:rPr>
                <w:rFonts w:ascii="宋体" w:hAnsi="宋体" w:hint="eastAsia"/>
                <w:b/>
                <w:szCs w:val="21"/>
              </w:rPr>
              <w:t>解决问题的思路：</w:t>
            </w:r>
            <w:r>
              <w:rPr>
                <w:rFonts w:ascii="宋体" w:hAnsi="宋体" w:hint="eastAsia"/>
                <w:szCs w:val="21"/>
              </w:rPr>
              <w:t>通过检索相关文献资料，</w:t>
            </w:r>
            <w:r w:rsidR="00B60FCB">
              <w:rPr>
                <w:rFonts w:ascii="宋体" w:hAnsi="宋体" w:hint="eastAsia"/>
                <w:szCs w:val="21"/>
              </w:rPr>
              <w:t>分析</w:t>
            </w:r>
            <w:proofErr w:type="gramStart"/>
            <w:r w:rsidR="00B60FCB">
              <w:rPr>
                <w:rFonts w:ascii="宋体" w:hAnsi="宋体" w:hint="eastAsia"/>
                <w:szCs w:val="21"/>
              </w:rPr>
              <w:t>云班课环境</w:t>
            </w:r>
            <w:proofErr w:type="gramEnd"/>
            <w:r w:rsidR="00B60FCB">
              <w:rPr>
                <w:rFonts w:ascii="宋体" w:hAnsi="宋体" w:hint="eastAsia"/>
                <w:szCs w:val="21"/>
              </w:rPr>
              <w:t>下学习者学习动力不足情况产生的原因。研究当前已有的方法与途径，及思索研究新的</w:t>
            </w:r>
            <w:r w:rsidR="00147C64">
              <w:rPr>
                <w:rFonts w:ascii="宋体" w:hAnsi="宋体" w:hint="eastAsia"/>
                <w:szCs w:val="21"/>
              </w:rPr>
              <w:t>解决问题的方法，提出</w:t>
            </w:r>
            <w:proofErr w:type="gramStart"/>
            <w:r w:rsidR="00147C64" w:rsidRPr="00147C64">
              <w:rPr>
                <w:rFonts w:ascii="宋体" w:hAnsi="宋体" w:hint="eastAsia"/>
                <w:szCs w:val="21"/>
              </w:rPr>
              <w:t>云班课环境</w:t>
            </w:r>
            <w:proofErr w:type="gramEnd"/>
            <w:r w:rsidR="00147C64" w:rsidRPr="00147C64">
              <w:rPr>
                <w:rFonts w:ascii="宋体" w:hAnsi="宋体" w:hint="eastAsia"/>
                <w:szCs w:val="21"/>
              </w:rPr>
              <w:t>下提升学习者学习动力的策略研究</w:t>
            </w:r>
          </w:p>
          <w:p w:rsidR="00544D4B" w:rsidRDefault="002D3EED" w:rsidP="006E6E66">
            <w:pPr>
              <w:spacing w:beforeLines="30" w:before="93" w:line="300" w:lineRule="exact"/>
              <w:rPr>
                <w:rFonts w:ascii="宋体"/>
                <w:szCs w:val="21"/>
              </w:rPr>
            </w:pPr>
            <w:r w:rsidRPr="0052512B">
              <w:rPr>
                <w:rFonts w:ascii="宋体" w:hAnsi="宋体" w:hint="eastAsia"/>
                <w:b/>
                <w:szCs w:val="21"/>
              </w:rPr>
              <w:t>解决问题的方法：</w:t>
            </w:r>
            <w:r>
              <w:rPr>
                <w:rFonts w:ascii="宋体" w:hAnsi="宋体" w:hint="eastAsia"/>
                <w:szCs w:val="21"/>
              </w:rPr>
              <w:t>文献研究法、经验总结法</w:t>
            </w:r>
          </w:p>
          <w:p w:rsidR="00544D4B" w:rsidRDefault="002D3EED" w:rsidP="006E6E66">
            <w:pPr>
              <w:spacing w:beforeLines="30" w:before="93"/>
              <w:rPr>
                <w:rFonts w:ascii="宋体"/>
                <w:szCs w:val="21"/>
              </w:rPr>
            </w:pPr>
            <w:r w:rsidRPr="0052512B">
              <w:rPr>
                <w:rFonts w:ascii="宋体" w:hAnsi="宋体" w:hint="eastAsia"/>
                <w:b/>
                <w:szCs w:val="21"/>
              </w:rPr>
              <w:t>拟采用的技术路线：</w:t>
            </w:r>
            <w:r>
              <w:rPr>
                <w:rFonts w:ascii="宋体" w:hAnsi="宋体" w:hint="eastAsia"/>
                <w:szCs w:val="21"/>
              </w:rPr>
              <w:t>即：查阅、分析文献</w:t>
            </w:r>
            <w:r>
              <w:rPr>
                <w:rFonts w:ascii="宋体" w:hAnsi="宋体"/>
                <w:szCs w:val="21"/>
              </w:rPr>
              <w:t>——</w:t>
            </w:r>
            <w:r>
              <w:rPr>
                <w:rFonts w:ascii="宋体" w:hAnsi="宋体" w:hint="eastAsia"/>
                <w:szCs w:val="21"/>
              </w:rPr>
              <w:t>理论分析</w:t>
            </w:r>
            <w:r>
              <w:rPr>
                <w:rFonts w:ascii="宋体" w:hAnsi="宋体"/>
                <w:szCs w:val="21"/>
              </w:rPr>
              <w:t>——</w:t>
            </w:r>
            <w:r>
              <w:rPr>
                <w:rFonts w:ascii="宋体" w:hAnsi="宋体" w:hint="eastAsia"/>
                <w:szCs w:val="21"/>
              </w:rPr>
              <w:t>提出对策</w:t>
            </w:r>
            <w:r>
              <w:rPr>
                <w:rFonts w:ascii="宋体" w:hAnsi="宋体"/>
                <w:szCs w:val="21"/>
              </w:rPr>
              <w:t>——</w:t>
            </w:r>
            <w:r>
              <w:rPr>
                <w:rFonts w:ascii="宋体" w:hAnsi="宋体" w:hint="eastAsia"/>
                <w:szCs w:val="21"/>
              </w:rPr>
              <w:t>得出结论</w:t>
            </w:r>
          </w:p>
          <w:p w:rsidR="00544D4B" w:rsidRDefault="002D3EED" w:rsidP="006E6E66">
            <w:pPr>
              <w:spacing w:beforeLines="30" w:before="93"/>
              <w:rPr>
                <w:rFonts w:ascii="宋体" w:hAnsi="宋体"/>
                <w:b/>
                <w:szCs w:val="21"/>
              </w:rPr>
            </w:pPr>
            <w:r w:rsidRPr="0052512B">
              <w:rPr>
                <w:rFonts w:ascii="宋体" w:hAnsi="宋体" w:hint="eastAsia"/>
                <w:b/>
                <w:szCs w:val="21"/>
              </w:rPr>
              <w:t>论文提纲：</w:t>
            </w:r>
          </w:p>
          <w:p w:rsidR="00FD2477" w:rsidRPr="00FD2477" w:rsidRDefault="00FD2477" w:rsidP="006E6E66">
            <w:pPr>
              <w:spacing w:beforeLines="30" w:before="93"/>
              <w:rPr>
                <w:rFonts w:ascii="宋体"/>
                <w:b/>
                <w:szCs w:val="21"/>
              </w:rPr>
            </w:pPr>
            <w:r>
              <w:rPr>
                <w:noProof/>
              </w:rPr>
              <w:drawing>
                <wp:inline distT="0" distB="0" distL="0" distR="0" wp14:anchorId="52A9A8FE" wp14:editId="6EF0622F">
                  <wp:extent cx="5760085" cy="2285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285365"/>
                          </a:xfrm>
                          <a:prstGeom prst="rect">
                            <a:avLst/>
                          </a:prstGeom>
                        </pic:spPr>
                      </pic:pic>
                    </a:graphicData>
                  </a:graphic>
                </wp:inline>
              </w:drawing>
            </w:r>
          </w:p>
          <w:p w:rsidR="00544D4B" w:rsidRDefault="002D3EED" w:rsidP="0052512B">
            <w:pPr>
              <w:ind w:leftChars="216" w:left="737" w:hanging="283"/>
              <w:rPr>
                <w:rFonts w:ascii="宋体" w:hAnsi="宋体"/>
                <w:szCs w:val="21"/>
              </w:rPr>
            </w:pPr>
            <w:r>
              <w:rPr>
                <w:rFonts w:ascii="宋体" w:hAnsi="宋体" w:hint="eastAsia"/>
                <w:szCs w:val="21"/>
              </w:rPr>
              <w:t>引言</w:t>
            </w:r>
          </w:p>
          <w:p w:rsidR="0016556A" w:rsidRDefault="0016556A" w:rsidP="0052512B">
            <w:pPr>
              <w:ind w:leftChars="216" w:left="737" w:hanging="283"/>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学习者学习动力的概念与组成</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.1</w:t>
            </w:r>
            <w:r>
              <w:rPr>
                <w:rFonts w:ascii="宋体" w:hAnsi="宋体" w:hint="eastAsia"/>
                <w:szCs w:val="21"/>
              </w:rPr>
              <w:t>学习动力的含义</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 xml:space="preserve">.2 </w:t>
            </w:r>
            <w:r>
              <w:rPr>
                <w:rFonts w:ascii="宋体" w:hAnsi="宋体" w:hint="eastAsia"/>
                <w:szCs w:val="21"/>
              </w:rPr>
              <w:t>学习动力的组成</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.2.1</w:t>
            </w:r>
            <w:r>
              <w:rPr>
                <w:rFonts w:ascii="宋体" w:hAnsi="宋体" w:hint="eastAsia"/>
                <w:szCs w:val="21"/>
              </w:rPr>
              <w:t>学习动机</w:t>
            </w:r>
          </w:p>
          <w:p w:rsid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 xml:space="preserve">.2.2 </w:t>
            </w:r>
            <w:r>
              <w:rPr>
                <w:rFonts w:ascii="宋体" w:hAnsi="宋体" w:hint="eastAsia"/>
                <w:szCs w:val="21"/>
              </w:rPr>
              <w:t>学习自信心</w:t>
            </w:r>
          </w:p>
          <w:p w:rsidR="0016556A" w:rsidRPr="0016556A" w:rsidRDefault="0016556A" w:rsidP="0016556A">
            <w:pPr>
              <w:ind w:leftChars="216" w:left="737" w:hanging="283"/>
              <w:rPr>
                <w:rFonts w:ascii="宋体" w:hAnsi="宋体"/>
                <w:szCs w:val="21"/>
              </w:rPr>
            </w:pPr>
            <w:r>
              <w:rPr>
                <w:rFonts w:ascii="宋体" w:hAnsi="宋体" w:hint="eastAsia"/>
                <w:szCs w:val="21"/>
              </w:rPr>
              <w:t>1</w:t>
            </w:r>
            <w:r>
              <w:rPr>
                <w:rFonts w:ascii="宋体" w:hAnsi="宋体"/>
                <w:szCs w:val="21"/>
              </w:rPr>
              <w:t>.2</w:t>
            </w:r>
            <w:r>
              <w:rPr>
                <w:rFonts w:ascii="宋体" w:hAnsi="宋体" w:hint="eastAsia"/>
                <w:szCs w:val="21"/>
              </w:rPr>
              <w:t>.</w:t>
            </w:r>
            <w:r>
              <w:rPr>
                <w:rFonts w:ascii="宋体" w:hAnsi="宋体"/>
                <w:szCs w:val="21"/>
              </w:rPr>
              <w:t xml:space="preserve">3 </w:t>
            </w:r>
            <w:r>
              <w:rPr>
                <w:rFonts w:ascii="宋体" w:hAnsi="宋体" w:hint="eastAsia"/>
                <w:szCs w:val="21"/>
              </w:rPr>
              <w:t>学习的情绪情感</w:t>
            </w:r>
          </w:p>
          <w:p w:rsidR="00C16FE6" w:rsidRDefault="0016556A" w:rsidP="0052512B">
            <w:pPr>
              <w:ind w:leftChars="216" w:left="737" w:hanging="283"/>
              <w:rPr>
                <w:rFonts w:ascii="宋体" w:hAnsi="宋体"/>
                <w:szCs w:val="21"/>
              </w:rPr>
            </w:pPr>
            <w:r>
              <w:rPr>
                <w:rFonts w:ascii="宋体" w:hAnsi="宋体"/>
                <w:szCs w:val="21"/>
              </w:rPr>
              <w:t>2</w:t>
            </w:r>
            <w:r w:rsidR="00C16FE6">
              <w:rPr>
                <w:rFonts w:ascii="宋体" w:hAnsi="宋体"/>
                <w:szCs w:val="21"/>
              </w:rPr>
              <w:t xml:space="preserve"> </w:t>
            </w:r>
            <w:proofErr w:type="gramStart"/>
            <w:r w:rsidR="00C16FE6">
              <w:rPr>
                <w:rFonts w:ascii="宋体" w:hAnsi="宋体" w:hint="eastAsia"/>
                <w:szCs w:val="21"/>
              </w:rPr>
              <w:t>云班课</w:t>
            </w:r>
            <w:proofErr w:type="gramEnd"/>
            <w:r>
              <w:rPr>
                <w:rFonts w:ascii="宋体" w:hAnsi="宋体" w:hint="eastAsia"/>
                <w:szCs w:val="21"/>
              </w:rPr>
              <w:t>的发展与使用情况</w:t>
            </w:r>
          </w:p>
          <w:p w:rsidR="00C16FE6" w:rsidRDefault="0016556A" w:rsidP="0052512B">
            <w:pPr>
              <w:ind w:leftChars="216" w:left="737" w:hanging="283"/>
              <w:rPr>
                <w:rFonts w:ascii="宋体" w:hAnsi="宋体"/>
                <w:szCs w:val="21"/>
              </w:rPr>
            </w:pPr>
            <w:r>
              <w:rPr>
                <w:rFonts w:ascii="宋体" w:hAnsi="宋体"/>
                <w:szCs w:val="21"/>
              </w:rPr>
              <w:t>2</w:t>
            </w:r>
            <w:r w:rsidR="00C16FE6">
              <w:rPr>
                <w:rFonts w:ascii="宋体" w:hAnsi="宋体"/>
                <w:szCs w:val="21"/>
              </w:rPr>
              <w:t>.1</w:t>
            </w:r>
            <w:r>
              <w:rPr>
                <w:rFonts w:ascii="宋体" w:hAnsi="宋体"/>
                <w:szCs w:val="21"/>
              </w:rPr>
              <w:t xml:space="preserve"> </w:t>
            </w:r>
            <w:proofErr w:type="gramStart"/>
            <w:r w:rsidR="00C16FE6">
              <w:rPr>
                <w:rFonts w:ascii="宋体" w:hAnsi="宋体" w:hint="eastAsia"/>
                <w:szCs w:val="21"/>
              </w:rPr>
              <w:t>云班课</w:t>
            </w:r>
            <w:proofErr w:type="gramEnd"/>
            <w:r w:rsidR="00C16FE6">
              <w:rPr>
                <w:rFonts w:ascii="宋体" w:hAnsi="宋体" w:hint="eastAsia"/>
                <w:szCs w:val="21"/>
              </w:rPr>
              <w:t>的发展现状</w:t>
            </w:r>
          </w:p>
          <w:p w:rsidR="00C16FE6" w:rsidRDefault="0016556A" w:rsidP="0052512B">
            <w:pPr>
              <w:ind w:leftChars="216" w:left="737" w:hanging="283"/>
              <w:rPr>
                <w:rFonts w:ascii="宋体" w:hAnsi="宋体"/>
                <w:szCs w:val="21"/>
              </w:rPr>
            </w:pPr>
            <w:r>
              <w:rPr>
                <w:rFonts w:ascii="宋体" w:hAnsi="宋体"/>
                <w:szCs w:val="21"/>
              </w:rPr>
              <w:t>2</w:t>
            </w:r>
            <w:r w:rsidR="00C16FE6">
              <w:rPr>
                <w:rFonts w:ascii="宋体" w:hAnsi="宋体"/>
                <w:szCs w:val="21"/>
              </w:rPr>
              <w:t>.2</w:t>
            </w:r>
            <w:r>
              <w:rPr>
                <w:rFonts w:ascii="宋体" w:hAnsi="宋体"/>
                <w:szCs w:val="21"/>
              </w:rPr>
              <w:t xml:space="preserve"> </w:t>
            </w:r>
            <w:proofErr w:type="gramStart"/>
            <w:r w:rsidR="00C16FE6">
              <w:rPr>
                <w:rFonts w:ascii="宋体" w:hAnsi="宋体" w:hint="eastAsia"/>
                <w:szCs w:val="21"/>
              </w:rPr>
              <w:t>云班课</w:t>
            </w:r>
            <w:proofErr w:type="gramEnd"/>
            <w:r w:rsidR="00C16FE6">
              <w:rPr>
                <w:rFonts w:ascii="宋体" w:hAnsi="宋体" w:hint="eastAsia"/>
                <w:szCs w:val="21"/>
              </w:rPr>
              <w:t>所能起到的作用</w:t>
            </w:r>
          </w:p>
          <w:p w:rsidR="0016556A" w:rsidRDefault="0016556A" w:rsidP="0052512B">
            <w:pPr>
              <w:ind w:leftChars="216" w:left="737" w:hanging="283"/>
              <w:rPr>
                <w:rFonts w:ascii="宋体" w:hAnsi="宋体"/>
                <w:szCs w:val="21"/>
              </w:rPr>
            </w:pPr>
            <w:r>
              <w:rPr>
                <w:rFonts w:ascii="宋体" w:hAnsi="宋体" w:hint="eastAsia"/>
                <w:szCs w:val="21"/>
              </w:rPr>
              <w:t>2.</w:t>
            </w:r>
            <w:r>
              <w:rPr>
                <w:rFonts w:ascii="宋体" w:hAnsi="宋体"/>
                <w:szCs w:val="21"/>
              </w:rPr>
              <w:t xml:space="preserve">3 </w:t>
            </w:r>
            <w:r>
              <w:rPr>
                <w:rFonts w:ascii="宋体" w:hAnsi="宋体" w:hint="eastAsia"/>
                <w:szCs w:val="21"/>
              </w:rPr>
              <w:t>问卷调查在教学活动中的使用情况</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 </w:t>
            </w:r>
            <w:proofErr w:type="gramStart"/>
            <w:r w:rsidR="00C16FE6">
              <w:rPr>
                <w:rFonts w:ascii="宋体" w:hAnsi="宋体" w:hint="eastAsia"/>
                <w:szCs w:val="21"/>
              </w:rPr>
              <w:t>云班课下</w:t>
            </w:r>
            <w:proofErr w:type="gramEnd"/>
            <w:r w:rsidR="00C16FE6">
              <w:rPr>
                <w:rFonts w:ascii="宋体" w:hAnsi="宋体" w:hint="eastAsia"/>
                <w:szCs w:val="21"/>
              </w:rPr>
              <w:t>学习动力缺失的表现</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.1 </w:t>
            </w:r>
            <w:r w:rsidR="00C16FE6">
              <w:rPr>
                <w:rFonts w:ascii="宋体" w:hAnsi="宋体" w:hint="eastAsia"/>
                <w:szCs w:val="21"/>
              </w:rPr>
              <w:t>学习者无明确的学习目标和学习计划</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.2 </w:t>
            </w:r>
            <w:r w:rsidR="00C16FE6">
              <w:rPr>
                <w:rFonts w:ascii="宋体" w:hAnsi="宋体" w:hint="eastAsia"/>
                <w:szCs w:val="21"/>
              </w:rPr>
              <w:t>学习者消极完成学习任务，应付教师</w:t>
            </w:r>
          </w:p>
          <w:p w:rsidR="00C16FE6" w:rsidRDefault="0016556A" w:rsidP="00C16FE6">
            <w:pPr>
              <w:ind w:leftChars="216" w:left="737" w:hanging="283"/>
              <w:rPr>
                <w:rFonts w:ascii="宋体" w:hAnsi="宋体"/>
                <w:szCs w:val="21"/>
              </w:rPr>
            </w:pPr>
            <w:r>
              <w:rPr>
                <w:rFonts w:ascii="宋体" w:hAnsi="宋体"/>
                <w:szCs w:val="21"/>
              </w:rPr>
              <w:t>3</w:t>
            </w:r>
            <w:r w:rsidR="00C16FE6">
              <w:rPr>
                <w:rFonts w:ascii="宋体" w:hAnsi="宋体"/>
                <w:szCs w:val="21"/>
              </w:rPr>
              <w:t xml:space="preserve">.3 </w:t>
            </w:r>
            <w:r w:rsidR="00C16FE6">
              <w:rPr>
                <w:rFonts w:ascii="宋体" w:hAnsi="宋体" w:hint="eastAsia"/>
                <w:szCs w:val="21"/>
              </w:rPr>
              <w:t>将时间用在学习之外的事情上，无法保证学习时间</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 </w:t>
            </w:r>
            <w:proofErr w:type="gramStart"/>
            <w:r w:rsidR="00C478A6">
              <w:rPr>
                <w:rFonts w:ascii="宋体" w:hAnsi="宋体" w:hint="eastAsia"/>
                <w:szCs w:val="21"/>
              </w:rPr>
              <w:t>云班课下</w:t>
            </w:r>
            <w:proofErr w:type="gramEnd"/>
            <w:r w:rsidR="00C478A6">
              <w:rPr>
                <w:rFonts w:ascii="宋体" w:hAnsi="宋体" w:hint="eastAsia"/>
                <w:szCs w:val="21"/>
              </w:rPr>
              <w:t>学习者学习动力缺失的原因</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.1 </w:t>
            </w:r>
            <w:r w:rsidR="00C478A6">
              <w:rPr>
                <w:rFonts w:ascii="宋体" w:hAnsi="宋体" w:hint="eastAsia"/>
                <w:szCs w:val="21"/>
              </w:rPr>
              <w:t>教师对于</w:t>
            </w:r>
            <w:proofErr w:type="gramStart"/>
            <w:r w:rsidR="00C478A6">
              <w:rPr>
                <w:rFonts w:ascii="宋体" w:hAnsi="宋体" w:hint="eastAsia"/>
                <w:szCs w:val="21"/>
              </w:rPr>
              <w:t>云班课</w:t>
            </w:r>
            <w:proofErr w:type="gramEnd"/>
            <w:r w:rsidR="00C478A6">
              <w:rPr>
                <w:rFonts w:ascii="宋体" w:hAnsi="宋体" w:hint="eastAsia"/>
                <w:szCs w:val="21"/>
              </w:rPr>
              <w:t>的使用相对较为浅显</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.2 </w:t>
            </w:r>
            <w:r w:rsidR="00C478A6">
              <w:rPr>
                <w:rFonts w:ascii="宋体" w:hAnsi="宋体" w:hint="eastAsia"/>
                <w:szCs w:val="21"/>
              </w:rPr>
              <w:t>学习者内在对于</w:t>
            </w:r>
            <w:proofErr w:type="gramStart"/>
            <w:r w:rsidR="00C478A6">
              <w:rPr>
                <w:rFonts w:ascii="宋体" w:hAnsi="宋体" w:hint="eastAsia"/>
                <w:szCs w:val="21"/>
              </w:rPr>
              <w:t>云班课</w:t>
            </w:r>
            <w:proofErr w:type="gramEnd"/>
            <w:r w:rsidR="00C478A6">
              <w:rPr>
                <w:rFonts w:ascii="宋体" w:hAnsi="宋体" w:hint="eastAsia"/>
                <w:szCs w:val="21"/>
              </w:rPr>
              <w:t>学习的认同度不足</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.3 </w:t>
            </w:r>
            <w:proofErr w:type="gramStart"/>
            <w:r w:rsidR="00C478A6">
              <w:rPr>
                <w:rFonts w:ascii="宋体" w:hAnsi="宋体" w:hint="eastAsia"/>
                <w:szCs w:val="21"/>
              </w:rPr>
              <w:t>云班课</w:t>
            </w:r>
            <w:proofErr w:type="gramEnd"/>
            <w:r w:rsidR="00C478A6">
              <w:rPr>
                <w:rFonts w:ascii="宋体" w:hAnsi="宋体" w:hint="eastAsia"/>
                <w:szCs w:val="21"/>
              </w:rPr>
              <w:t>基于移动设备的学习模式致使学习者有机会使用手机做其他事情</w:t>
            </w:r>
          </w:p>
          <w:p w:rsidR="00C478A6" w:rsidRDefault="0016556A" w:rsidP="00C16FE6">
            <w:pPr>
              <w:ind w:leftChars="216" w:left="737" w:hanging="283"/>
              <w:rPr>
                <w:rFonts w:ascii="宋体" w:hAnsi="宋体"/>
                <w:szCs w:val="21"/>
              </w:rPr>
            </w:pPr>
            <w:r>
              <w:rPr>
                <w:rFonts w:ascii="宋体" w:hAnsi="宋体"/>
                <w:szCs w:val="21"/>
              </w:rPr>
              <w:t>4</w:t>
            </w:r>
            <w:r w:rsidR="00C478A6">
              <w:rPr>
                <w:rFonts w:ascii="宋体" w:hAnsi="宋体"/>
                <w:szCs w:val="21"/>
              </w:rPr>
              <w:t xml:space="preserve">.4 </w:t>
            </w:r>
            <w:proofErr w:type="gramStart"/>
            <w:r w:rsidR="00C478A6">
              <w:rPr>
                <w:rFonts w:ascii="宋体" w:hAnsi="宋体" w:hint="eastAsia"/>
                <w:szCs w:val="21"/>
              </w:rPr>
              <w:t>云班课软件</w:t>
            </w:r>
            <w:proofErr w:type="gramEnd"/>
            <w:r w:rsidR="00C478A6">
              <w:rPr>
                <w:rFonts w:ascii="宋体" w:hAnsi="宋体" w:hint="eastAsia"/>
                <w:szCs w:val="21"/>
              </w:rPr>
              <w:t>系统自身存在部分的缺陷</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 </w:t>
            </w:r>
            <w:r w:rsidR="00C478A6">
              <w:rPr>
                <w:rFonts w:ascii="宋体" w:hAnsi="宋体" w:hint="eastAsia"/>
                <w:szCs w:val="21"/>
              </w:rPr>
              <w:t>提升学习者学习动力的策略建议</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.1 </w:t>
            </w:r>
            <w:r w:rsidR="00C478A6">
              <w:rPr>
                <w:rFonts w:ascii="宋体" w:hAnsi="宋体" w:hint="eastAsia"/>
                <w:szCs w:val="21"/>
              </w:rPr>
              <w:t>教师对</w:t>
            </w:r>
            <w:proofErr w:type="gramStart"/>
            <w:r w:rsidR="00C478A6">
              <w:rPr>
                <w:rFonts w:ascii="宋体" w:hAnsi="宋体" w:hint="eastAsia"/>
                <w:szCs w:val="21"/>
              </w:rPr>
              <w:t>云班课</w:t>
            </w:r>
            <w:proofErr w:type="gramEnd"/>
            <w:r w:rsidR="00C478A6">
              <w:rPr>
                <w:rFonts w:ascii="宋体" w:hAnsi="宋体" w:hint="eastAsia"/>
                <w:szCs w:val="21"/>
              </w:rPr>
              <w:t>的使用相对增加</w:t>
            </w:r>
          </w:p>
          <w:p w:rsidR="00C478A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.2 </w:t>
            </w:r>
            <w:r w:rsidR="00C478A6">
              <w:rPr>
                <w:rFonts w:ascii="宋体" w:hAnsi="宋体" w:hint="eastAsia"/>
                <w:szCs w:val="21"/>
              </w:rPr>
              <w:t>教育使学习者认识到</w:t>
            </w:r>
            <w:proofErr w:type="gramStart"/>
            <w:r w:rsidR="00C478A6">
              <w:rPr>
                <w:rFonts w:ascii="宋体" w:hAnsi="宋体" w:hint="eastAsia"/>
                <w:szCs w:val="21"/>
              </w:rPr>
              <w:t>云班课</w:t>
            </w:r>
            <w:proofErr w:type="gramEnd"/>
            <w:r w:rsidR="00C478A6">
              <w:rPr>
                <w:rFonts w:ascii="宋体" w:hAnsi="宋体" w:hint="eastAsia"/>
                <w:szCs w:val="21"/>
              </w:rPr>
              <w:t>学习也是学习的重要组成</w:t>
            </w:r>
          </w:p>
          <w:p w:rsidR="00C478A6" w:rsidRDefault="0016556A" w:rsidP="00C16FE6">
            <w:pPr>
              <w:ind w:leftChars="216" w:left="737" w:hanging="283"/>
              <w:rPr>
                <w:rFonts w:ascii="宋体" w:hAnsi="宋体"/>
                <w:szCs w:val="21"/>
              </w:rPr>
            </w:pPr>
            <w:r>
              <w:rPr>
                <w:rFonts w:ascii="宋体" w:hAnsi="宋体"/>
                <w:szCs w:val="21"/>
              </w:rPr>
              <w:lastRenderedPageBreak/>
              <w:t>5</w:t>
            </w:r>
            <w:r w:rsidR="00C478A6">
              <w:rPr>
                <w:rFonts w:ascii="宋体" w:hAnsi="宋体"/>
                <w:szCs w:val="21"/>
              </w:rPr>
              <w:t xml:space="preserve">.3 </w:t>
            </w:r>
            <w:r w:rsidR="00C478A6">
              <w:rPr>
                <w:rFonts w:ascii="宋体" w:hAnsi="宋体" w:hint="eastAsia"/>
                <w:szCs w:val="21"/>
              </w:rPr>
              <w:t>加强课堂上移动设备使用的管理</w:t>
            </w:r>
          </w:p>
          <w:p w:rsidR="00C478A6" w:rsidRPr="00C16FE6" w:rsidRDefault="0016556A" w:rsidP="00C16FE6">
            <w:pPr>
              <w:ind w:leftChars="216" w:left="737" w:hanging="283"/>
              <w:rPr>
                <w:rFonts w:ascii="宋体" w:hAnsi="宋体"/>
                <w:szCs w:val="21"/>
              </w:rPr>
            </w:pPr>
            <w:r>
              <w:rPr>
                <w:rFonts w:ascii="宋体" w:hAnsi="宋体"/>
                <w:szCs w:val="21"/>
              </w:rPr>
              <w:t>5</w:t>
            </w:r>
            <w:r w:rsidR="00C478A6">
              <w:rPr>
                <w:rFonts w:ascii="宋体" w:hAnsi="宋体"/>
                <w:szCs w:val="21"/>
              </w:rPr>
              <w:t xml:space="preserve">.4 </w:t>
            </w:r>
            <w:proofErr w:type="gramStart"/>
            <w:r w:rsidR="00C478A6">
              <w:rPr>
                <w:rFonts w:ascii="宋体" w:hAnsi="宋体" w:hint="eastAsia"/>
                <w:szCs w:val="21"/>
              </w:rPr>
              <w:t>云班课</w:t>
            </w:r>
            <w:r w:rsidR="000F4C70">
              <w:rPr>
                <w:rFonts w:ascii="宋体" w:hAnsi="宋体" w:hint="eastAsia"/>
                <w:szCs w:val="21"/>
              </w:rPr>
              <w:t>软件</w:t>
            </w:r>
            <w:proofErr w:type="gramEnd"/>
            <w:r w:rsidR="000F4C70">
              <w:rPr>
                <w:rFonts w:ascii="宋体" w:hAnsi="宋体" w:hint="eastAsia"/>
                <w:szCs w:val="21"/>
              </w:rPr>
              <w:t>系统能做出的相应改进</w:t>
            </w:r>
          </w:p>
          <w:p w:rsidR="00544D4B" w:rsidRDefault="00544D4B" w:rsidP="000F4C70">
            <w:pPr>
              <w:ind w:firstLineChars="200" w:firstLine="420"/>
              <w:rPr>
                <w:rFonts w:ascii="黑体" w:eastAsia="黑体" w:hAnsi="宋体"/>
                <w:szCs w:val="21"/>
              </w:rPr>
            </w:pPr>
          </w:p>
        </w:tc>
      </w:tr>
      <w:tr w:rsidR="00544D4B">
        <w:trPr>
          <w:trHeight w:val="2438"/>
        </w:trPr>
        <w:tc>
          <w:tcPr>
            <w:tcW w:w="9072" w:type="dxa"/>
            <w:gridSpan w:val="2"/>
          </w:tcPr>
          <w:p w:rsidR="0078234B" w:rsidRPr="0078234B" w:rsidRDefault="002D3EED" w:rsidP="0078234B">
            <w:pPr>
              <w:rPr>
                <w:rFonts w:ascii="黑体" w:eastAsia="黑体" w:hAnsi="黑体"/>
                <w:szCs w:val="21"/>
              </w:rPr>
            </w:pPr>
            <w:r>
              <w:rPr>
                <w:rFonts w:ascii="黑体" w:eastAsia="黑体" w:hAnsi="黑体" w:hint="eastAsia"/>
                <w:szCs w:val="21"/>
              </w:rPr>
              <w:lastRenderedPageBreak/>
              <w:t>四、检索与本课题有关参考文献资料的简要说明</w:t>
            </w:r>
          </w:p>
          <w:p w:rsidR="0078234B" w:rsidRPr="0078234B" w:rsidRDefault="0078234B" w:rsidP="0078234B">
            <w:pPr>
              <w:spacing w:line="300" w:lineRule="exact"/>
              <w:rPr>
                <w:rFonts w:ascii="宋体" w:hAnsi="宋体"/>
                <w:szCs w:val="21"/>
              </w:rPr>
            </w:pPr>
            <w:r w:rsidRPr="0078234B">
              <w:rPr>
                <w:rFonts w:ascii="宋体" w:hAnsi="宋体" w:hint="eastAsia"/>
                <w:szCs w:val="21"/>
              </w:rPr>
              <w:t>[1]郭永芳.基于</w:t>
            </w:r>
            <w:proofErr w:type="gramStart"/>
            <w:r w:rsidRPr="0078234B">
              <w:rPr>
                <w:rFonts w:ascii="宋体" w:hAnsi="宋体" w:hint="eastAsia"/>
                <w:szCs w:val="21"/>
              </w:rPr>
              <w:t>云班课</w:t>
            </w:r>
            <w:proofErr w:type="gramEnd"/>
            <w:r w:rsidRPr="0078234B">
              <w:rPr>
                <w:rFonts w:ascii="宋体" w:hAnsi="宋体" w:hint="eastAsia"/>
                <w:szCs w:val="21"/>
              </w:rPr>
              <w:t>的混合式教学模式设计研究[J].信息与电脑(理论版),2018(14):236-238.</w:t>
            </w:r>
          </w:p>
          <w:p w:rsidR="0078234B" w:rsidRPr="0078234B" w:rsidRDefault="0078234B" w:rsidP="0078234B">
            <w:pPr>
              <w:spacing w:line="300" w:lineRule="exact"/>
              <w:rPr>
                <w:rFonts w:ascii="宋体" w:hAnsi="宋体"/>
                <w:szCs w:val="21"/>
              </w:rPr>
            </w:pPr>
            <w:r w:rsidRPr="0078234B">
              <w:rPr>
                <w:rFonts w:ascii="宋体" w:hAnsi="宋体" w:hint="eastAsia"/>
                <w:szCs w:val="21"/>
              </w:rPr>
              <w:t>[2]汤艳,朱蓓,徐志平.基于</w:t>
            </w:r>
            <w:proofErr w:type="gramStart"/>
            <w:r w:rsidRPr="0078234B">
              <w:rPr>
                <w:rFonts w:ascii="宋体" w:hAnsi="宋体" w:hint="eastAsia"/>
                <w:szCs w:val="21"/>
              </w:rPr>
              <w:t>云班课</w:t>
            </w:r>
            <w:proofErr w:type="gramEnd"/>
            <w:r w:rsidRPr="0078234B">
              <w:rPr>
                <w:rFonts w:ascii="宋体" w:hAnsi="宋体" w:hint="eastAsia"/>
                <w:szCs w:val="21"/>
              </w:rPr>
              <w:t>的翻转课堂教学法在基础护理技术教学中的应用[J].卫生职业教育,2017,35(15):81-83.</w:t>
            </w:r>
          </w:p>
          <w:p w:rsidR="0078234B" w:rsidRDefault="0078234B" w:rsidP="0078234B">
            <w:pPr>
              <w:spacing w:line="300" w:lineRule="exact"/>
              <w:rPr>
                <w:rFonts w:ascii="宋体" w:hAnsi="宋体"/>
                <w:szCs w:val="21"/>
              </w:rPr>
            </w:pPr>
            <w:r w:rsidRPr="0078234B">
              <w:rPr>
                <w:rFonts w:ascii="宋体" w:hAnsi="宋体" w:hint="eastAsia"/>
                <w:szCs w:val="21"/>
              </w:rPr>
              <w:t>[3]</w:t>
            </w:r>
            <w:proofErr w:type="gramStart"/>
            <w:r w:rsidRPr="0078234B">
              <w:rPr>
                <w:rFonts w:ascii="宋体" w:hAnsi="宋体" w:hint="eastAsia"/>
                <w:szCs w:val="21"/>
              </w:rPr>
              <w:t>汪德露</w:t>
            </w:r>
            <w:proofErr w:type="gramEnd"/>
            <w:r w:rsidRPr="0078234B">
              <w:rPr>
                <w:rFonts w:ascii="宋体" w:hAnsi="宋体" w:hint="eastAsia"/>
                <w:szCs w:val="21"/>
              </w:rPr>
              <w:t>.基于信息化技术背景下的</w:t>
            </w:r>
            <w:proofErr w:type="gramStart"/>
            <w:r w:rsidRPr="0078234B">
              <w:rPr>
                <w:rFonts w:ascii="宋体" w:hAnsi="宋体" w:hint="eastAsia"/>
                <w:szCs w:val="21"/>
              </w:rPr>
              <w:t>蓝墨云班课</w:t>
            </w:r>
            <w:proofErr w:type="gramEnd"/>
            <w:r w:rsidRPr="0078234B">
              <w:rPr>
                <w:rFonts w:ascii="宋体" w:hAnsi="宋体" w:hint="eastAsia"/>
                <w:szCs w:val="21"/>
              </w:rPr>
              <w:t>APP在教学运用中的模式探讨[J].教育现代化,2017,4(26):221-223.</w:t>
            </w:r>
          </w:p>
          <w:p w:rsidR="0078234B" w:rsidRPr="0078234B" w:rsidRDefault="0078234B" w:rsidP="0078234B">
            <w:pPr>
              <w:spacing w:line="300" w:lineRule="exact"/>
              <w:rPr>
                <w:rFonts w:ascii="宋体" w:hAnsi="宋体"/>
                <w:szCs w:val="21"/>
              </w:rPr>
            </w:pPr>
            <w:r>
              <w:rPr>
                <w:rFonts w:ascii="宋体" w:hAnsi="宋体"/>
                <w:szCs w:val="21"/>
              </w:rPr>
              <w:t>[4]</w:t>
            </w:r>
            <w:r w:rsidRPr="00147C64">
              <w:rPr>
                <w:rFonts w:ascii="宋体" w:hAnsi="宋体" w:hint="eastAsia"/>
                <w:szCs w:val="21"/>
              </w:rPr>
              <w:t>蓝墨科技.蓝墨云</w:t>
            </w:r>
            <w:proofErr w:type="gramStart"/>
            <w:r w:rsidRPr="00147C64">
              <w:rPr>
                <w:rFonts w:ascii="宋体" w:hAnsi="宋体" w:hint="eastAsia"/>
                <w:szCs w:val="21"/>
              </w:rPr>
              <w:t>班课关键</w:t>
            </w:r>
            <w:proofErr w:type="gramEnd"/>
            <w:r w:rsidRPr="00147C64">
              <w:rPr>
                <w:rFonts w:ascii="宋体" w:hAnsi="宋体" w:hint="eastAsia"/>
                <w:szCs w:val="21"/>
              </w:rPr>
              <w:t>特性</w:t>
            </w:r>
            <w:r w:rsidR="00B866CC">
              <w:rPr>
                <w:rFonts w:ascii="宋体" w:hAnsi="宋体" w:hint="eastAsia"/>
                <w:szCs w:val="21"/>
              </w:rPr>
              <w:t xml:space="preserve"> </w:t>
            </w:r>
            <w:r w:rsidR="00B866CC" w:rsidRPr="00147C64">
              <w:rPr>
                <w:rFonts w:ascii="宋体" w:hAnsi="宋体" w:hint="eastAsia"/>
                <w:szCs w:val="21"/>
              </w:rPr>
              <w:t>[EB/OL].</w:t>
            </w:r>
            <w:r w:rsidRPr="00147C64">
              <w:rPr>
                <w:rFonts w:ascii="宋体" w:hAnsi="宋体" w:hint="eastAsia"/>
                <w:szCs w:val="21"/>
              </w:rPr>
              <w:t>.http://mosoteach.cn</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5</w:t>
            </w:r>
            <w:r w:rsidRPr="0078234B">
              <w:rPr>
                <w:rFonts w:ascii="宋体" w:hAnsi="宋体" w:hint="eastAsia"/>
                <w:szCs w:val="21"/>
              </w:rPr>
              <w:t>]刘妍.团体辅导改善学生学习动力的应用研究[J].广东农工商职业技术学院学报,2018,34(03):37-40.</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6</w:t>
            </w:r>
            <w:r w:rsidRPr="0078234B">
              <w:rPr>
                <w:rFonts w:ascii="宋体" w:hAnsi="宋体" w:hint="eastAsia"/>
                <w:szCs w:val="21"/>
              </w:rPr>
              <w:t>]孙丽平,田爱香.教师因素对大学生学习动力的影响与对策[J].菏泽学院学报,2018,40(04):99-103.</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7</w:t>
            </w:r>
            <w:r w:rsidRPr="0078234B">
              <w:rPr>
                <w:rFonts w:ascii="宋体" w:hAnsi="宋体" w:hint="eastAsia"/>
                <w:szCs w:val="21"/>
              </w:rPr>
              <w:t>]田爱香,孙丽平.大学生学习动力的现状与心理对策[J].菏泽学院学报,2018,40(03):103-106.</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8</w:t>
            </w:r>
            <w:r w:rsidRPr="0078234B">
              <w:rPr>
                <w:rFonts w:ascii="宋体" w:hAnsi="宋体" w:hint="eastAsia"/>
                <w:szCs w:val="21"/>
              </w:rPr>
              <w:t>]贾彦琪.大学生学习动力与其对教师教学投入感知关系的研究[J].高等理科教育,2017(06):25-35.</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9</w:t>
            </w:r>
            <w:r w:rsidRPr="0078234B">
              <w:rPr>
                <w:rFonts w:ascii="宋体" w:hAnsi="宋体" w:hint="eastAsia"/>
                <w:szCs w:val="21"/>
              </w:rPr>
              <w:t>]王岷.大学生学习动力问题探析[J].中国成人教育,2014(13):150-152.</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10</w:t>
            </w:r>
            <w:r w:rsidRPr="0078234B">
              <w:rPr>
                <w:rFonts w:ascii="宋体" w:hAnsi="宋体" w:hint="eastAsia"/>
                <w:szCs w:val="21"/>
              </w:rPr>
              <w:t>]刘燕,高艳,孙冬梅,陈劲松,田永静,胡心怡.大学生学习动力影响因素及作用机制研究[J].思想教育研究,2013(07):69-72+111.</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11</w:t>
            </w:r>
            <w:r w:rsidRPr="0078234B">
              <w:rPr>
                <w:rFonts w:ascii="宋体" w:hAnsi="宋体" w:hint="eastAsia"/>
                <w:szCs w:val="21"/>
              </w:rPr>
              <w:t>]詹宏伟,瞿亚辉.大学生学习动力不足与教育教学改革[J].黑龙江高教研究,2013,31(06):174-176.</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12</w:t>
            </w:r>
            <w:r w:rsidRPr="0078234B">
              <w:rPr>
                <w:rFonts w:ascii="宋体" w:hAnsi="宋体" w:hint="eastAsia"/>
                <w:szCs w:val="21"/>
              </w:rPr>
              <w:t>]</w:t>
            </w:r>
            <w:proofErr w:type="gramStart"/>
            <w:r w:rsidRPr="0078234B">
              <w:rPr>
                <w:rFonts w:ascii="宋体" w:hAnsi="宋体" w:hint="eastAsia"/>
                <w:szCs w:val="21"/>
              </w:rPr>
              <w:t>郑庆柱</w:t>
            </w:r>
            <w:proofErr w:type="gramEnd"/>
            <w:r w:rsidRPr="0078234B">
              <w:rPr>
                <w:rFonts w:ascii="宋体" w:hAnsi="宋体" w:hint="eastAsia"/>
                <w:szCs w:val="21"/>
              </w:rPr>
              <w:t>.当代大学生学习动力问题论析[J].社会科学家,2007(02):71-74.</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13</w:t>
            </w:r>
            <w:r w:rsidRPr="0078234B">
              <w:rPr>
                <w:rFonts w:ascii="宋体" w:hAnsi="宋体" w:hint="eastAsia"/>
                <w:szCs w:val="21"/>
              </w:rPr>
              <w:t>]</w:t>
            </w:r>
            <w:proofErr w:type="gramStart"/>
            <w:r w:rsidRPr="0078234B">
              <w:rPr>
                <w:rFonts w:ascii="宋体" w:hAnsi="宋体" w:hint="eastAsia"/>
                <w:szCs w:val="21"/>
              </w:rPr>
              <w:t>原献学</w:t>
            </w:r>
            <w:proofErr w:type="gramEnd"/>
            <w:r w:rsidRPr="0078234B">
              <w:rPr>
                <w:rFonts w:ascii="宋体" w:hAnsi="宋体" w:hint="eastAsia"/>
                <w:szCs w:val="21"/>
              </w:rPr>
              <w:t>.组织学习动力研究综述[J].西北师大学报(社会科学版),2006(01):100-105.</w:t>
            </w:r>
          </w:p>
          <w:p w:rsidR="0078234B" w:rsidRPr="0078234B"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14</w:t>
            </w:r>
            <w:r w:rsidRPr="0078234B">
              <w:rPr>
                <w:rFonts w:ascii="宋体" w:hAnsi="宋体" w:hint="eastAsia"/>
                <w:szCs w:val="21"/>
              </w:rPr>
              <w:t>]陈平.论学习动力[J].课程.教材.教法,2001(07):24-28.</w:t>
            </w:r>
          </w:p>
          <w:p w:rsidR="00147C64" w:rsidRPr="00147C64" w:rsidRDefault="0078234B" w:rsidP="0078234B">
            <w:pPr>
              <w:spacing w:line="300" w:lineRule="exact"/>
              <w:rPr>
                <w:rFonts w:ascii="宋体" w:hAnsi="宋体"/>
                <w:szCs w:val="21"/>
              </w:rPr>
            </w:pPr>
            <w:r w:rsidRPr="0078234B">
              <w:rPr>
                <w:rFonts w:ascii="宋体" w:hAnsi="宋体" w:hint="eastAsia"/>
                <w:szCs w:val="21"/>
              </w:rPr>
              <w:t>[</w:t>
            </w:r>
            <w:r>
              <w:rPr>
                <w:rFonts w:ascii="宋体" w:hAnsi="宋体"/>
                <w:szCs w:val="21"/>
              </w:rPr>
              <w:t>15</w:t>
            </w:r>
            <w:r w:rsidRPr="0078234B">
              <w:rPr>
                <w:rFonts w:ascii="宋体" w:hAnsi="宋体" w:hint="eastAsia"/>
                <w:szCs w:val="21"/>
              </w:rPr>
              <w:t>]郭英.学习动力教育与课堂教学结构的优化[J].四川师范大学学报(社会科学版),2001(03):93-99.</w:t>
            </w:r>
          </w:p>
          <w:p w:rsidR="00147C64" w:rsidRDefault="00147C64">
            <w:pPr>
              <w:spacing w:line="300" w:lineRule="exact"/>
              <w:rPr>
                <w:rFonts w:ascii="黑体" w:eastAsia="黑体" w:hAnsi="宋体"/>
                <w:szCs w:val="21"/>
              </w:rPr>
            </w:pPr>
          </w:p>
        </w:tc>
      </w:tr>
      <w:tr w:rsidR="00544D4B">
        <w:trPr>
          <w:trHeight w:val="1701"/>
        </w:trPr>
        <w:tc>
          <w:tcPr>
            <w:tcW w:w="9072" w:type="dxa"/>
            <w:gridSpan w:val="2"/>
            <w:vAlign w:val="center"/>
          </w:tcPr>
          <w:p w:rsidR="00544D4B" w:rsidRDefault="002D3EED">
            <w:pPr>
              <w:rPr>
                <w:rFonts w:ascii="黑体" w:eastAsia="黑体" w:hAnsi="黑体"/>
                <w:szCs w:val="21"/>
              </w:rPr>
            </w:pPr>
            <w:r>
              <w:rPr>
                <w:rFonts w:ascii="黑体" w:eastAsia="黑体" w:hAnsi="黑体" w:hint="eastAsia"/>
                <w:szCs w:val="21"/>
              </w:rPr>
              <w:t>五、毕业论文（设计）进程安排</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.3.</w:t>
            </w:r>
            <w:r w:rsidR="0052512B">
              <w:rPr>
                <w:rFonts w:ascii="宋体"/>
                <w:szCs w:val="21"/>
              </w:rPr>
              <w:t>8</w:t>
            </w:r>
            <w:r>
              <w:rPr>
                <w:rFonts w:ascii="宋体" w:hint="eastAsia"/>
                <w:szCs w:val="21"/>
              </w:rPr>
              <w:t>前列出基本的写作提纲，及时与指导教师沟通，完成开题报告，经过老师指导后开始撰写论文。</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.3.</w:t>
            </w:r>
            <w:r w:rsidR="0052512B">
              <w:rPr>
                <w:rFonts w:ascii="宋体"/>
                <w:szCs w:val="21"/>
              </w:rPr>
              <w:t>24</w:t>
            </w:r>
            <w:r>
              <w:rPr>
                <w:rFonts w:ascii="宋体" w:hint="eastAsia"/>
                <w:szCs w:val="21"/>
              </w:rPr>
              <w:t>前提交初稿，字数不少于8000字，格式符合论文规范。根据指导意见进行修改。</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.4.</w:t>
            </w:r>
            <w:r w:rsidR="0052512B">
              <w:rPr>
                <w:rFonts w:ascii="宋体"/>
                <w:szCs w:val="21"/>
              </w:rPr>
              <w:t>5</w:t>
            </w:r>
            <w:r>
              <w:rPr>
                <w:rFonts w:ascii="宋体" w:hint="eastAsia"/>
                <w:szCs w:val="21"/>
              </w:rPr>
              <w:t>前提交论文第二稿。</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.4.15前在系统中提交中期检查表，按所提意见进行整改。按指导教师意见修改至少4稿。</w:t>
            </w:r>
          </w:p>
          <w:p w:rsidR="00544D4B" w:rsidRDefault="002D3EED">
            <w:pPr>
              <w:spacing w:line="300" w:lineRule="exact"/>
              <w:rPr>
                <w:rFonts w:ascii="宋体"/>
                <w:szCs w:val="21"/>
              </w:rPr>
            </w:pPr>
            <w:r>
              <w:rPr>
                <w:rFonts w:ascii="宋体" w:hint="eastAsia"/>
                <w:szCs w:val="21"/>
              </w:rPr>
              <w:t>201</w:t>
            </w:r>
            <w:r w:rsidR="0052512B">
              <w:rPr>
                <w:rFonts w:ascii="宋体"/>
                <w:szCs w:val="21"/>
              </w:rPr>
              <w:t>9</w:t>
            </w:r>
            <w:r>
              <w:rPr>
                <w:rFonts w:ascii="宋体" w:hint="eastAsia"/>
                <w:szCs w:val="21"/>
              </w:rPr>
              <w:t>.5.</w:t>
            </w:r>
            <w:r w:rsidR="0052512B">
              <w:rPr>
                <w:rFonts w:ascii="宋体"/>
                <w:szCs w:val="21"/>
              </w:rPr>
              <w:t>8</w:t>
            </w:r>
            <w:r>
              <w:rPr>
                <w:rFonts w:ascii="宋体" w:hint="eastAsia"/>
                <w:szCs w:val="21"/>
              </w:rPr>
              <w:t>前提交终稿；</w:t>
            </w:r>
          </w:p>
          <w:p w:rsidR="00544D4B" w:rsidRDefault="002D3EED">
            <w:pPr>
              <w:spacing w:line="300" w:lineRule="exact"/>
              <w:rPr>
                <w:rFonts w:ascii="宋体"/>
                <w:szCs w:val="21"/>
              </w:rPr>
            </w:pPr>
            <w:r>
              <w:rPr>
                <w:rFonts w:ascii="宋体" w:hint="eastAsia"/>
                <w:szCs w:val="21"/>
              </w:rPr>
              <w:t>论文的基本要求是：论点明确、论据充足、逻辑性强、格式符合</w:t>
            </w:r>
            <w:proofErr w:type="gramStart"/>
            <w:r>
              <w:rPr>
                <w:rFonts w:ascii="宋体" w:hint="eastAsia"/>
                <w:szCs w:val="21"/>
              </w:rPr>
              <w:t>实践科</w:t>
            </w:r>
            <w:proofErr w:type="gramEnd"/>
            <w:r>
              <w:rPr>
                <w:rFonts w:ascii="宋体" w:hint="eastAsia"/>
                <w:szCs w:val="21"/>
              </w:rPr>
              <w:t xml:space="preserve">规定的规范、严禁抄袭。 </w:t>
            </w:r>
          </w:p>
        </w:tc>
      </w:tr>
      <w:tr w:rsidR="00544D4B">
        <w:trPr>
          <w:trHeight w:val="5100"/>
        </w:trPr>
        <w:tc>
          <w:tcPr>
            <w:tcW w:w="9072" w:type="dxa"/>
            <w:gridSpan w:val="2"/>
            <w:vAlign w:val="center"/>
          </w:tcPr>
          <w:p w:rsidR="00544D4B" w:rsidRDefault="002D3EED">
            <w:pPr>
              <w:rPr>
                <w:rFonts w:ascii="黑体" w:eastAsia="黑体" w:hAnsi="宋体"/>
                <w:szCs w:val="21"/>
              </w:rPr>
            </w:pPr>
            <w:r>
              <w:rPr>
                <w:rFonts w:ascii="黑体" w:eastAsia="黑体" w:hAnsi="宋体" w:hint="eastAsia"/>
                <w:szCs w:val="21"/>
              </w:rPr>
              <w:lastRenderedPageBreak/>
              <w:t>六、指导教师意见</w:t>
            </w:r>
          </w:p>
          <w:p w:rsidR="00544D4B" w:rsidRDefault="002D3EED">
            <w:pPr>
              <w:rPr>
                <w:rFonts w:ascii="宋体" w:hAnsi="宋体"/>
                <w:szCs w:val="21"/>
              </w:rPr>
            </w:pPr>
            <w:r>
              <w:rPr>
                <w:rFonts w:ascii="宋体" w:hAnsi="宋体"/>
                <w:szCs w:val="21"/>
              </w:rPr>
              <w:t>1</w:t>
            </w:r>
            <w:r>
              <w:rPr>
                <w:rFonts w:ascii="宋体" w:hAnsi="宋体" w:hint="eastAsia"/>
                <w:szCs w:val="21"/>
              </w:rPr>
              <w:t>．对开题报告的评语</w:t>
            </w:r>
          </w:p>
          <w:p w:rsidR="00544D4B" w:rsidRDefault="00544D4B">
            <w:pPr>
              <w:rPr>
                <w:rFonts w:ascii="宋体" w:hAnsi="宋体"/>
                <w:szCs w:val="21"/>
              </w:rPr>
            </w:pPr>
          </w:p>
          <w:p w:rsidR="00544D4B" w:rsidRDefault="00544D4B">
            <w:pPr>
              <w:rPr>
                <w:rFonts w:ascii="宋体" w:hAnsi="宋体"/>
                <w:szCs w:val="21"/>
              </w:rPr>
            </w:pPr>
          </w:p>
          <w:p w:rsidR="00C14F68" w:rsidRDefault="00C14F68" w:rsidP="00C14F68">
            <w:pPr>
              <w:spacing w:beforeLines="300" w:before="936" w:afterLines="100" w:after="312" w:line="600" w:lineRule="exact"/>
              <w:jc w:val="center"/>
              <w:rPr>
                <w:b/>
                <w:kern w:val="0"/>
                <w:sz w:val="36"/>
                <w:szCs w:val="36"/>
              </w:rPr>
            </w:pPr>
            <w:r>
              <w:rPr>
                <w:b/>
                <w:kern w:val="0"/>
                <w:sz w:val="36"/>
                <w:szCs w:val="36"/>
              </w:rPr>
              <w:t>Title of Research Paper</w:t>
            </w:r>
          </w:p>
          <w:p w:rsidR="00C14F68" w:rsidRDefault="00C14F68" w:rsidP="00C14F68">
            <w:pPr>
              <w:spacing w:line="300" w:lineRule="exact"/>
              <w:jc w:val="center"/>
              <w:rPr>
                <w:rFonts w:eastAsia="黑体"/>
                <w:sz w:val="24"/>
              </w:rPr>
            </w:pPr>
            <w:r>
              <w:rPr>
                <w:rFonts w:eastAsia="黑体"/>
                <w:sz w:val="24"/>
              </w:rPr>
              <w:t>Your Name</w:t>
            </w:r>
          </w:p>
          <w:p w:rsidR="00C14F68" w:rsidRDefault="00C14F68" w:rsidP="00C14F68">
            <w:pPr>
              <w:spacing w:line="300" w:lineRule="exact"/>
              <w:jc w:val="center"/>
            </w:pPr>
            <w:r>
              <w:rPr>
                <w:rFonts w:eastAsia="仿宋_GB2312" w:hint="eastAsia"/>
                <w:color w:val="000000"/>
                <w:kern w:val="0"/>
                <w:szCs w:val="21"/>
              </w:rPr>
              <w:t>（</w:t>
            </w:r>
            <w:r>
              <w:rPr>
                <w:rFonts w:eastAsia="仿宋_GB2312"/>
                <w:color w:val="000000"/>
                <w:kern w:val="0"/>
                <w:szCs w:val="21"/>
              </w:rPr>
              <w:t>Grade15,Class01,</w:t>
            </w:r>
            <w:r>
              <w:t xml:space="preserve"> </w:t>
            </w:r>
            <w:r>
              <w:rPr>
                <w:rFonts w:eastAsia="仿宋_GB2312"/>
                <w:color w:val="000000"/>
                <w:kern w:val="0"/>
                <w:szCs w:val="21"/>
              </w:rPr>
              <w:t>Major Educational Technology,</w:t>
            </w:r>
            <w:r>
              <w:t xml:space="preserve"> </w:t>
            </w:r>
            <w:r>
              <w:rPr>
                <w:rFonts w:eastAsia="仿宋_GB2312"/>
                <w:color w:val="000000"/>
                <w:kern w:val="0"/>
                <w:szCs w:val="21"/>
              </w:rPr>
              <w:t xml:space="preserve">Education Sciences </w:t>
            </w:r>
            <w:proofErr w:type="spellStart"/>
            <w:r>
              <w:rPr>
                <w:rFonts w:eastAsia="仿宋_GB2312"/>
                <w:color w:val="000000"/>
                <w:kern w:val="0"/>
                <w:szCs w:val="21"/>
              </w:rPr>
              <w:t>Dept.,Shaanxi</w:t>
            </w:r>
            <w:proofErr w:type="spellEnd"/>
            <w:r>
              <w:rPr>
                <w:rFonts w:eastAsia="仿宋_GB2312"/>
                <w:color w:val="000000"/>
                <w:kern w:val="0"/>
                <w:szCs w:val="21"/>
              </w:rPr>
              <w:t xml:space="preserve"> University of </w:t>
            </w:r>
            <w:proofErr w:type="spellStart"/>
            <w:r>
              <w:rPr>
                <w:rFonts w:eastAsia="仿宋_GB2312"/>
                <w:color w:val="000000"/>
                <w:kern w:val="0"/>
                <w:szCs w:val="21"/>
              </w:rPr>
              <w:t>Technology,Hanzhong</w:t>
            </w:r>
            <w:proofErr w:type="spellEnd"/>
            <w:r>
              <w:rPr>
                <w:rFonts w:eastAsia="仿宋_GB2312"/>
                <w:color w:val="000000"/>
                <w:kern w:val="0"/>
                <w:szCs w:val="21"/>
              </w:rPr>
              <w:t xml:space="preserve"> 723000,Shaanxi</w:t>
            </w:r>
            <w:r>
              <w:rPr>
                <w:rFonts w:eastAsia="仿宋_GB2312" w:hint="eastAsia"/>
                <w:color w:val="000000"/>
                <w:kern w:val="0"/>
                <w:szCs w:val="21"/>
              </w:rPr>
              <w:t>）</w:t>
            </w:r>
          </w:p>
          <w:p w:rsidR="00C14F68" w:rsidRDefault="00C14F68" w:rsidP="00C14F68">
            <w:pPr>
              <w:spacing w:afterLines="100" w:after="312" w:line="300" w:lineRule="exact"/>
              <w:jc w:val="center"/>
              <w:rPr>
                <w:sz w:val="24"/>
              </w:rPr>
            </w:pPr>
            <w:r>
              <w:rPr>
                <w:rFonts w:eastAsia="仿宋_GB2312"/>
                <w:color w:val="000000"/>
                <w:kern w:val="0"/>
                <w:sz w:val="24"/>
              </w:rPr>
              <w:t>Tutor:</w:t>
            </w:r>
            <w:r>
              <w:rPr>
                <w:sz w:val="24"/>
              </w:rPr>
              <w:t xml:space="preserve"> Han </w:t>
            </w:r>
            <w:proofErr w:type="spellStart"/>
            <w:r>
              <w:rPr>
                <w:sz w:val="24"/>
              </w:rPr>
              <w:t>Xiaoqiang</w:t>
            </w:r>
            <w:proofErr w:type="spellEnd"/>
          </w:p>
          <w:p w:rsidR="00C14F68" w:rsidRDefault="00C14F68" w:rsidP="00C14F68">
            <w:pPr>
              <w:spacing w:line="300" w:lineRule="exact"/>
              <w:ind w:firstLineChars="200" w:firstLine="422"/>
              <w:rPr>
                <w:rFonts w:eastAsia="黑体"/>
                <w:b/>
                <w:szCs w:val="21"/>
              </w:rPr>
            </w:pPr>
            <w:r>
              <w:rPr>
                <w:rFonts w:eastAsia="黑体"/>
                <w:b/>
                <w:szCs w:val="21"/>
              </w:rPr>
              <w:t xml:space="preserve">Abstract: </w:t>
            </w:r>
            <w:r>
              <w:rPr>
                <w:rFonts w:eastAsia="黑体"/>
                <w:sz w:val="18"/>
                <w:szCs w:val="18"/>
              </w:rPr>
              <w:t>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 This is</w:t>
            </w:r>
            <w:r>
              <w:rPr>
                <w:rFonts w:eastAsia="黑体"/>
                <w:b/>
                <w:szCs w:val="21"/>
              </w:rPr>
              <w:t xml:space="preserve"> </w:t>
            </w:r>
            <w:r>
              <w:rPr>
                <w:rFonts w:eastAsia="黑体"/>
                <w:sz w:val="18"/>
                <w:szCs w:val="18"/>
              </w:rPr>
              <w:t>abstract content sample text.</w:t>
            </w:r>
          </w:p>
          <w:p w:rsidR="00C14F68" w:rsidRDefault="00C14F68" w:rsidP="00C14F68">
            <w:pPr>
              <w:spacing w:line="300" w:lineRule="exact"/>
              <w:ind w:firstLineChars="200" w:firstLine="422"/>
              <w:rPr>
                <w:sz w:val="18"/>
                <w:szCs w:val="18"/>
              </w:rPr>
            </w:pPr>
            <w:r>
              <w:rPr>
                <w:rFonts w:eastAsia="黑体"/>
                <w:b/>
                <w:szCs w:val="21"/>
              </w:rPr>
              <w:t xml:space="preserve">Key Words: </w:t>
            </w:r>
            <w:r>
              <w:rPr>
                <w:rFonts w:eastAsia="黑体"/>
                <w:sz w:val="18"/>
                <w:szCs w:val="18"/>
              </w:rPr>
              <w:t>key words1; key words2 ;key words3</w:t>
            </w:r>
          </w:p>
          <w:p w:rsidR="00C14F68" w:rsidRDefault="00C14F68" w:rsidP="00C14F68">
            <w:pPr>
              <w:rPr>
                <w:rFonts w:ascii="仿宋_GB2312" w:eastAsia="仿宋_GB2312" w:hAnsi="宋体" w:cs="Arial Unicode MS"/>
                <w:kern w:val="0"/>
                <w:sz w:val="24"/>
              </w:rPr>
            </w:pPr>
          </w:p>
          <w:p w:rsidR="00C14F68" w:rsidRDefault="00C14F68" w:rsidP="00C14F68">
            <w:pPr>
              <w:rPr>
                <w:rFonts w:ascii="仿宋_GB2312" w:eastAsia="仿宋_GB2312" w:hAnsi="宋体" w:cs="Arial Unicode MS"/>
                <w:kern w:val="0"/>
                <w:sz w:val="24"/>
              </w:rPr>
            </w:pPr>
            <w:r>
              <w:rPr>
                <w:rFonts w:ascii="仿宋_GB2312" w:eastAsia="仿宋_GB2312" w:hAnsi="宋体" w:cs="Arial Unicode MS" w:hint="eastAsia"/>
                <w:kern w:val="0"/>
                <w:sz w:val="24"/>
              </w:rPr>
              <w:t>英文标题大小写：除介词（in、of等）外其余</w:t>
            </w:r>
            <w:r>
              <w:rPr>
                <w:rFonts w:ascii="仿宋_GB2312" w:eastAsia="仿宋_GB2312" w:hAnsi="宋体" w:cs="Arial Unicode MS" w:hint="eastAsia"/>
                <w:b/>
                <w:kern w:val="0"/>
                <w:sz w:val="24"/>
              </w:rPr>
              <w:t>单词首字母大写</w:t>
            </w:r>
          </w:p>
          <w:p w:rsidR="00C14F68" w:rsidRDefault="00C14F68" w:rsidP="00C14F68">
            <w:pPr>
              <w:rPr>
                <w:rFonts w:ascii="仿宋_GB2312" w:eastAsia="仿宋_GB2312" w:hAnsi="宋体" w:cs="Arial Unicode MS"/>
                <w:kern w:val="0"/>
                <w:sz w:val="24"/>
              </w:rPr>
            </w:pPr>
            <w:r>
              <w:rPr>
                <w:rFonts w:ascii="仿宋_GB2312" w:eastAsia="仿宋_GB2312" w:hAnsi="宋体" w:cs="Arial Unicode MS" w:hint="eastAsia"/>
                <w:kern w:val="0"/>
                <w:sz w:val="24"/>
              </w:rPr>
              <w:t>关键词示例（</w:t>
            </w:r>
            <w:r>
              <w:rPr>
                <w:rFonts w:ascii="仿宋_GB2312" w:eastAsia="仿宋_GB2312" w:hAnsi="宋体" w:cs="Arial Unicode MS" w:hint="eastAsia"/>
                <w:b/>
                <w:kern w:val="0"/>
                <w:sz w:val="24"/>
              </w:rPr>
              <w:t>全部小写</w:t>
            </w:r>
            <w:r>
              <w:rPr>
                <w:rFonts w:ascii="仿宋_GB2312" w:eastAsia="仿宋_GB2312" w:hAnsi="宋体" w:cs="Arial Unicode MS" w:hint="eastAsia"/>
                <w:kern w:val="0"/>
                <w:sz w:val="24"/>
              </w:rPr>
              <w:t>，英文缩写除外）：</w:t>
            </w:r>
          </w:p>
          <w:p w:rsidR="00C14F68" w:rsidRDefault="00C14F68" w:rsidP="00C14F68">
            <w:pPr>
              <w:ind w:firstLine="422"/>
              <w:rPr>
                <w:sz w:val="18"/>
                <w:szCs w:val="18"/>
              </w:rPr>
            </w:pPr>
            <w:r>
              <w:rPr>
                <w:rFonts w:eastAsia="黑体"/>
                <w:b/>
                <w:szCs w:val="21"/>
              </w:rPr>
              <w:t>Key Words:</w:t>
            </w:r>
            <w:r>
              <w:rPr>
                <w:sz w:val="18"/>
                <w:szCs w:val="18"/>
              </w:rPr>
              <w:t xml:space="preserve"> </w:t>
            </w:r>
            <w:r>
              <w:rPr>
                <w:rFonts w:eastAsia="黑体"/>
                <w:sz w:val="18"/>
                <w:szCs w:val="18"/>
              </w:rPr>
              <w:t>application of MOOC; problem; solving strategies</w:t>
            </w:r>
          </w:p>
          <w:p w:rsidR="00C14F68" w:rsidRDefault="00C14F68" w:rsidP="00C14F68">
            <w:pPr>
              <w:spacing w:line="300" w:lineRule="exact"/>
              <w:ind w:firstLineChars="200" w:firstLine="422"/>
              <w:rPr>
                <w:rFonts w:ascii="宋体" w:hAnsi="宋体"/>
                <w:sz w:val="18"/>
                <w:szCs w:val="18"/>
              </w:rPr>
            </w:pPr>
            <w:r>
              <w:rPr>
                <w:rFonts w:eastAsia="黑体"/>
                <w:b/>
                <w:szCs w:val="21"/>
              </w:rPr>
              <w:t>Key Words:</w:t>
            </w:r>
            <w:r>
              <w:rPr>
                <w:rFonts w:eastAsia="黑体"/>
                <w:sz w:val="18"/>
                <w:szCs w:val="18"/>
              </w:rPr>
              <w:t xml:space="preserve"> flipped classroom; students; adaptability</w:t>
            </w:r>
          </w:p>
          <w:p w:rsidR="00C14F68" w:rsidRDefault="00C14F68" w:rsidP="00C14F68">
            <w:pPr>
              <w:ind w:firstLine="422"/>
              <w:rPr>
                <w:szCs w:val="21"/>
              </w:rPr>
            </w:pPr>
          </w:p>
          <w:p w:rsidR="00C14F68" w:rsidRDefault="00C14F68" w:rsidP="00C14F68">
            <w:pPr>
              <w:rPr>
                <w:rFonts w:ascii="仿宋_GB2312" w:eastAsia="仿宋_GB2312" w:hAnsi="宋体" w:cs="Arial Unicode MS"/>
                <w:kern w:val="0"/>
                <w:sz w:val="24"/>
              </w:rPr>
            </w:pPr>
          </w:p>
          <w:p w:rsidR="00C14F68" w:rsidRDefault="00C14F68" w:rsidP="00C14F68">
            <w:pPr>
              <w:spacing w:line="300" w:lineRule="exact"/>
              <w:rPr>
                <w:rFonts w:ascii="黑体" w:eastAsia="黑体" w:hAnsi="黑体"/>
                <w:color w:val="FF0000"/>
                <w:sz w:val="18"/>
              </w:rPr>
            </w:pPr>
            <w:r>
              <w:rPr>
                <w:rFonts w:ascii="黑体" w:eastAsia="黑体" w:hAnsi="黑体" w:hint="eastAsia"/>
                <w:sz w:val="18"/>
              </w:rPr>
              <w:t>一、文尾参考文献</w:t>
            </w:r>
            <w:r>
              <w:rPr>
                <w:rFonts w:ascii="黑体" w:eastAsia="黑体" w:hAnsi="黑体" w:hint="eastAsia"/>
                <w:color w:val="FF0000"/>
                <w:sz w:val="18"/>
              </w:rPr>
              <w:t>标识格式</w:t>
            </w:r>
          </w:p>
          <w:p w:rsidR="00C14F68" w:rsidRDefault="00C14F68" w:rsidP="00C14F68">
            <w:pPr>
              <w:spacing w:line="300" w:lineRule="exact"/>
              <w:ind w:firstLineChars="200" w:firstLine="360"/>
              <w:rPr>
                <w:rFonts w:ascii="黑体" w:eastAsia="黑体" w:hAnsi="黑体"/>
                <w:sz w:val="18"/>
              </w:rPr>
            </w:pPr>
            <w:r>
              <w:rPr>
                <w:rFonts w:ascii="黑体" w:eastAsia="黑体" w:hAnsi="黑体" w:hint="eastAsia"/>
                <w:color w:val="FF0000"/>
                <w:sz w:val="18"/>
              </w:rPr>
              <w:t>时效性要求：</w:t>
            </w:r>
            <w:r>
              <w:rPr>
                <w:rFonts w:ascii="黑体" w:eastAsia="黑体" w:hAnsi="黑体" w:hint="eastAsia"/>
                <w:sz w:val="18"/>
              </w:rPr>
              <w:t>近五年（即2012-2017范围，专著和教材可适当放宽）</w:t>
            </w:r>
          </w:p>
          <w:p w:rsidR="00C14F68" w:rsidRDefault="00C14F68" w:rsidP="00C14F68">
            <w:pPr>
              <w:spacing w:line="300" w:lineRule="exact"/>
              <w:ind w:firstLineChars="200" w:firstLine="360"/>
              <w:rPr>
                <w:rFonts w:ascii="黑体" w:eastAsia="黑体" w:hAnsi="黑体"/>
                <w:sz w:val="18"/>
              </w:rPr>
            </w:pPr>
            <w:r>
              <w:rPr>
                <w:rFonts w:ascii="黑体" w:eastAsia="黑体" w:hAnsi="黑体" w:hint="eastAsia"/>
                <w:color w:val="FF0000"/>
                <w:sz w:val="18"/>
              </w:rPr>
              <w:t>标点符号格式：</w:t>
            </w:r>
            <w:r>
              <w:rPr>
                <w:rFonts w:ascii="黑体" w:eastAsia="黑体" w:hAnsi="黑体" w:hint="eastAsia"/>
                <w:sz w:val="18"/>
              </w:rPr>
              <w:t>除了极个别符号（如中文破折号——外）一律为英文（半角）状态下的英文格式</w:t>
            </w:r>
          </w:p>
          <w:p w:rsidR="00C14F68" w:rsidRDefault="00C14F68" w:rsidP="00C14F68">
            <w:pPr>
              <w:spacing w:line="300" w:lineRule="exact"/>
              <w:ind w:firstLineChars="200" w:firstLine="360"/>
              <w:rPr>
                <w:rFonts w:ascii="黑体" w:eastAsia="黑体" w:hAnsi="黑体"/>
                <w:sz w:val="18"/>
              </w:rPr>
            </w:pPr>
            <w:r>
              <w:rPr>
                <w:rFonts w:ascii="黑体" w:eastAsia="黑体" w:hAnsi="黑体" w:hint="eastAsia"/>
                <w:color w:val="FF0000"/>
                <w:sz w:val="18"/>
              </w:rPr>
              <w:t>检查多余空格：</w:t>
            </w:r>
            <w:r>
              <w:rPr>
                <w:rFonts w:ascii="黑体" w:eastAsia="黑体" w:hAnsi="黑体" w:hint="eastAsia"/>
                <w:sz w:val="18"/>
              </w:rPr>
              <w:t>文献中文字、符号、标点之间，任何地方都没有多余的空格，如有多余，全部去除</w:t>
            </w:r>
          </w:p>
          <w:p w:rsidR="00C14F68" w:rsidRDefault="00C14F68" w:rsidP="00C14F68">
            <w:pPr>
              <w:spacing w:line="300" w:lineRule="exact"/>
              <w:ind w:firstLineChars="200" w:firstLine="360"/>
              <w:rPr>
                <w:rFonts w:ascii="黑体" w:eastAsia="黑体" w:hAnsi="黑体"/>
                <w:sz w:val="18"/>
              </w:rPr>
            </w:pPr>
            <w:r>
              <w:rPr>
                <w:rFonts w:ascii="黑体" w:eastAsia="黑体" w:hAnsi="黑体" w:hint="eastAsia"/>
                <w:color w:val="FF0000"/>
                <w:sz w:val="18"/>
              </w:rPr>
              <w:t>页码范围：</w:t>
            </w:r>
            <w:r>
              <w:rPr>
                <w:rFonts w:ascii="黑体" w:eastAsia="黑体" w:hAnsi="黑体" w:hint="eastAsia"/>
                <w:sz w:val="18"/>
              </w:rPr>
              <w:t>对专著（教材）、期刊两类文献，需要标注具体页码范围</w:t>
            </w:r>
          </w:p>
          <w:p w:rsidR="00C14F68" w:rsidRDefault="00C14F68" w:rsidP="00C14F68">
            <w:pPr>
              <w:spacing w:line="300" w:lineRule="exact"/>
              <w:ind w:firstLineChars="200" w:firstLine="360"/>
              <w:rPr>
                <w:rFonts w:ascii="黑体" w:eastAsia="黑体" w:hAnsi="黑体"/>
                <w:sz w:val="18"/>
              </w:rPr>
            </w:pPr>
            <w:r>
              <w:rPr>
                <w:rFonts w:ascii="黑体" w:eastAsia="黑体" w:hAnsi="黑体" w:hint="eastAsia"/>
                <w:color w:val="FF0000"/>
                <w:sz w:val="18"/>
              </w:rPr>
              <w:t>学位论文保存地：</w:t>
            </w:r>
            <w:r>
              <w:rPr>
                <w:rFonts w:ascii="黑体" w:eastAsia="黑体" w:hAnsi="黑体" w:hint="eastAsia"/>
                <w:sz w:val="18"/>
              </w:rPr>
              <w:t>从知网中导出的格式，需添加保存地信息。如：开封:河南大学</w:t>
            </w:r>
          </w:p>
          <w:p w:rsidR="00C14F68" w:rsidRDefault="00C14F68" w:rsidP="00C14F68">
            <w:pPr>
              <w:spacing w:line="300" w:lineRule="exact"/>
              <w:rPr>
                <w:rFonts w:ascii="宋体" w:hAnsi="宋体"/>
                <w:b/>
                <w:sz w:val="18"/>
              </w:rPr>
            </w:pPr>
            <w:r>
              <w:rPr>
                <w:rFonts w:ascii="宋体" w:hAnsi="宋体" w:hint="eastAsia"/>
                <w:b/>
                <w:sz w:val="18"/>
              </w:rPr>
              <w:t>1.专著、教材</w:t>
            </w:r>
          </w:p>
          <w:p w:rsidR="00C14F68" w:rsidRDefault="00C14F68" w:rsidP="00C14F68">
            <w:pPr>
              <w:spacing w:line="300" w:lineRule="exact"/>
              <w:ind w:firstLineChars="171" w:firstLine="308"/>
              <w:rPr>
                <w:rFonts w:ascii="宋体" w:hAnsi="宋体"/>
                <w:sz w:val="18"/>
              </w:rPr>
            </w:pPr>
            <w:bookmarkStart w:id="2" w:name="文字型3"/>
            <w:r>
              <w:rPr>
                <w:rFonts w:ascii="宋体" w:hAnsi="宋体" w:hint="eastAsia"/>
                <w:sz w:val="18"/>
              </w:rPr>
              <w:t>[</w:t>
            </w:r>
            <w:r>
              <w:fldChar w:fldCharType="begin">
                <w:ffData>
                  <w:name w:val="文字型3"/>
                  <w:enabled/>
                  <w:calcOnExit w:val="0"/>
                  <w:textInput>
                    <w:default w:val="序号"/>
                  </w:textInput>
                </w:ffData>
              </w:fldChar>
            </w:r>
            <w:r>
              <w:rPr>
                <w:rFonts w:ascii="宋体" w:hAnsi="宋体" w:hint="eastAsia"/>
                <w:sz w:val="18"/>
                <w:szCs w:val="18"/>
              </w:rPr>
              <w:instrText xml:space="preserve"> FORMTEXT </w:instrText>
            </w:r>
            <w:r>
              <w:fldChar w:fldCharType="separate"/>
            </w:r>
            <w:r>
              <w:rPr>
                <w:rFonts w:ascii="宋体" w:hAnsi="宋体" w:hint="eastAsia"/>
                <w:sz w:val="18"/>
                <w:szCs w:val="18"/>
              </w:rPr>
              <w:t>序号</w:t>
            </w:r>
            <w:r>
              <w:fldChar w:fldCharType="end"/>
            </w:r>
            <w:bookmarkEnd w:id="2"/>
            <w:r>
              <w:rPr>
                <w:rFonts w:ascii="宋体" w:hAnsi="宋体" w:hint="eastAsia"/>
                <w:sz w:val="18"/>
              </w:rPr>
              <w:t>]</w:t>
            </w:r>
            <w:r>
              <w:rPr>
                <w:rFonts w:ascii="宋体" w:hAnsi="宋体" w:hint="eastAsia"/>
                <w:sz w:val="18"/>
              </w:rPr>
              <w:fldChar w:fldCharType="begin">
                <w:ffData>
                  <w:name w:val=""/>
                  <w:enabled/>
                  <w:calcOnExit w:val="0"/>
                  <w:textInput>
                    <w:default w:val="作者1"/>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作者1</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2"/>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作者2</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书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书名</w:t>
            </w:r>
            <w:r>
              <w:rPr>
                <w:rFonts w:ascii="宋体" w:hAnsi="宋体" w:hint="eastAsia"/>
                <w:sz w:val="18"/>
              </w:rPr>
              <w:fldChar w:fldCharType="end"/>
            </w:r>
            <w:r>
              <w:rPr>
                <w:sz w:val="18"/>
                <w:szCs w:val="18"/>
              </w:rPr>
              <w:t>[</w:t>
            </w:r>
            <w:r>
              <w:rPr>
                <w:rFonts w:ascii="宋体" w:hAnsi="宋体" w:hint="eastAsia"/>
                <w:sz w:val="18"/>
                <w:szCs w:val="18"/>
              </w:rPr>
              <w:t>M</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r>
              <w:rPr>
                <w:rFonts w:ascii="宋体" w:hAnsi="宋体" w:hint="eastAsia"/>
                <w:sz w:val="18"/>
                <w:shd w:val="pct15" w:color="auto" w:fill="FFFFFF"/>
              </w:rPr>
              <w:t>起止页码</w:t>
            </w:r>
            <w:r>
              <w:rPr>
                <w:sz w:val="18"/>
                <w:szCs w:val="18"/>
              </w:rPr>
              <w:t>.</w:t>
            </w:r>
          </w:p>
          <w:p w:rsidR="00C14F68" w:rsidRDefault="00C14F68" w:rsidP="00C14F68">
            <w:pPr>
              <w:spacing w:line="300" w:lineRule="exact"/>
              <w:ind w:firstLineChars="171" w:firstLine="308"/>
              <w:rPr>
                <w:rFonts w:ascii="黑体" w:eastAsia="黑体" w:hAnsi="黑体"/>
                <w:sz w:val="18"/>
              </w:rPr>
            </w:pPr>
            <w:r>
              <w:rPr>
                <w:rFonts w:ascii="黑体" w:eastAsia="黑体" w:hAnsi="黑体" w:hint="eastAsia"/>
                <w:sz w:val="18"/>
              </w:rPr>
              <w:t>说明:多作者,作者姓名间用“,”。出版年,只标具体数字,不加“</w:t>
            </w:r>
            <w:r>
              <w:rPr>
                <w:rFonts w:ascii="黑体" w:eastAsia="黑体" w:hAnsi="黑体" w:hint="eastAsia"/>
                <w:color w:val="FF0000"/>
                <w:sz w:val="18"/>
              </w:rPr>
              <w:t>年</w:t>
            </w:r>
            <w:r>
              <w:rPr>
                <w:rFonts w:ascii="黑体" w:eastAsia="黑体" w:hAnsi="黑体" w:hint="eastAsia"/>
                <w:sz w:val="18"/>
              </w:rPr>
              <w:t>”字,如:“2006年”,只出现“2006”字样。多卷本或修订、增订本等,在书名后加括号注明,即:</w:t>
            </w:r>
            <w:r>
              <w:rPr>
                <w:rFonts w:ascii="黑体" w:eastAsia="黑体" w:hAnsi="黑体" w:hint="eastAsia"/>
                <w:sz w:val="18"/>
              </w:rPr>
              <w:fldChar w:fldCharType="begin">
                <w:ffData>
                  <w:name w:val=""/>
                  <w:enabled/>
                  <w:calcOnExit w:val="0"/>
                  <w:textInput>
                    <w:default w:val="书名"/>
                  </w:textInput>
                </w:ffData>
              </w:fldChar>
            </w:r>
            <w:r>
              <w:rPr>
                <w:rFonts w:ascii="黑体" w:eastAsia="黑体" w:hAnsi="黑体" w:hint="eastAsia"/>
                <w:sz w:val="18"/>
              </w:rPr>
              <w:instrText xml:space="preserve"> FORMTEXT </w:instrText>
            </w:r>
            <w:r>
              <w:rPr>
                <w:rFonts w:ascii="黑体" w:eastAsia="黑体" w:hAnsi="黑体" w:hint="eastAsia"/>
                <w:sz w:val="18"/>
              </w:rPr>
            </w:r>
            <w:r>
              <w:rPr>
                <w:rFonts w:ascii="黑体" w:eastAsia="黑体" w:hAnsi="黑体" w:hint="eastAsia"/>
                <w:sz w:val="18"/>
              </w:rPr>
              <w:fldChar w:fldCharType="separate"/>
            </w:r>
            <w:r>
              <w:rPr>
                <w:rFonts w:ascii="黑体" w:eastAsia="黑体" w:hAnsi="黑体" w:hint="eastAsia"/>
                <w:sz w:val="18"/>
              </w:rPr>
              <w:t>书名</w:t>
            </w:r>
            <w:r>
              <w:rPr>
                <w:rFonts w:ascii="黑体" w:eastAsia="黑体" w:hAnsi="黑体" w:hint="eastAsia"/>
                <w:sz w:val="18"/>
              </w:rPr>
              <w:fldChar w:fldCharType="end"/>
            </w:r>
            <w:r>
              <w:rPr>
                <w:rFonts w:ascii="黑体" w:eastAsia="黑体" w:hAnsi="黑体" w:hint="eastAsia"/>
                <w:sz w:val="18"/>
              </w:rPr>
              <w:t>(第八卷)[M],</w:t>
            </w:r>
            <w:r>
              <w:rPr>
                <w:rFonts w:ascii="黑体" w:eastAsia="黑体" w:hAnsi="黑体" w:hint="eastAsia"/>
                <w:sz w:val="18"/>
              </w:rPr>
              <w:fldChar w:fldCharType="begin">
                <w:ffData>
                  <w:name w:val=""/>
                  <w:enabled/>
                  <w:calcOnExit w:val="0"/>
                  <w:textInput>
                    <w:default w:val="书名"/>
                  </w:textInput>
                </w:ffData>
              </w:fldChar>
            </w:r>
            <w:r>
              <w:rPr>
                <w:rFonts w:ascii="黑体" w:eastAsia="黑体" w:hAnsi="黑体" w:hint="eastAsia"/>
                <w:sz w:val="18"/>
              </w:rPr>
              <w:instrText xml:space="preserve"> FORMTEXT </w:instrText>
            </w:r>
            <w:r>
              <w:rPr>
                <w:rFonts w:ascii="黑体" w:eastAsia="黑体" w:hAnsi="黑体" w:hint="eastAsia"/>
                <w:sz w:val="18"/>
              </w:rPr>
            </w:r>
            <w:r>
              <w:rPr>
                <w:rFonts w:ascii="黑体" w:eastAsia="黑体" w:hAnsi="黑体" w:hint="eastAsia"/>
                <w:sz w:val="18"/>
              </w:rPr>
              <w:fldChar w:fldCharType="separate"/>
            </w:r>
            <w:r>
              <w:rPr>
                <w:rFonts w:ascii="黑体" w:eastAsia="黑体" w:hAnsi="黑体" w:hint="eastAsia"/>
                <w:sz w:val="18"/>
              </w:rPr>
              <w:t>书名</w:t>
            </w:r>
            <w:r>
              <w:rPr>
                <w:rFonts w:ascii="黑体" w:eastAsia="黑体" w:hAnsi="黑体" w:hint="eastAsia"/>
                <w:sz w:val="18"/>
              </w:rPr>
              <w:fldChar w:fldCharType="end"/>
            </w:r>
            <w:r>
              <w:rPr>
                <w:rFonts w:ascii="黑体" w:eastAsia="黑体" w:hAnsi="黑体" w:hint="eastAsia"/>
                <w:sz w:val="18"/>
              </w:rPr>
              <w:t>(上册)[M],</w:t>
            </w:r>
            <w:r>
              <w:rPr>
                <w:rFonts w:ascii="黑体" w:eastAsia="黑体" w:hAnsi="黑体" w:hint="eastAsia"/>
                <w:sz w:val="18"/>
              </w:rPr>
              <w:fldChar w:fldCharType="begin">
                <w:ffData>
                  <w:name w:val=""/>
                  <w:enabled/>
                  <w:calcOnExit w:val="0"/>
                  <w:textInput>
                    <w:default w:val="书名"/>
                  </w:textInput>
                </w:ffData>
              </w:fldChar>
            </w:r>
            <w:r>
              <w:rPr>
                <w:rFonts w:ascii="黑体" w:eastAsia="黑体" w:hAnsi="黑体" w:hint="eastAsia"/>
                <w:sz w:val="18"/>
              </w:rPr>
              <w:instrText xml:space="preserve"> FORMTEXT </w:instrText>
            </w:r>
            <w:r>
              <w:rPr>
                <w:rFonts w:ascii="黑体" w:eastAsia="黑体" w:hAnsi="黑体" w:hint="eastAsia"/>
                <w:sz w:val="18"/>
              </w:rPr>
            </w:r>
            <w:r>
              <w:rPr>
                <w:rFonts w:ascii="黑体" w:eastAsia="黑体" w:hAnsi="黑体" w:hint="eastAsia"/>
                <w:sz w:val="18"/>
              </w:rPr>
              <w:fldChar w:fldCharType="separate"/>
            </w:r>
            <w:r>
              <w:rPr>
                <w:rFonts w:ascii="黑体" w:eastAsia="黑体" w:hAnsi="黑体" w:hint="eastAsia"/>
                <w:sz w:val="18"/>
              </w:rPr>
              <w:t>书名</w:t>
            </w:r>
            <w:r>
              <w:rPr>
                <w:rFonts w:ascii="黑体" w:eastAsia="黑体" w:hAnsi="黑体" w:hint="eastAsia"/>
                <w:sz w:val="18"/>
              </w:rPr>
              <w:fldChar w:fldCharType="end"/>
            </w:r>
            <w:r>
              <w:rPr>
                <w:rFonts w:ascii="黑体" w:eastAsia="黑体" w:hAnsi="黑体" w:hint="eastAsia"/>
                <w:sz w:val="18"/>
              </w:rPr>
              <w:t>(修订本)[M]。出版地指出版社所在城市,出版单位即出版社。</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[1]联合国教科文组织.学会生存——教育世界明天[M].北京:教育科学出版社,1996:179.</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[1]蔡斌.信息化战争背景下高校国防教育教学研究[M].厦门大学,2013,07:62-64.</w:t>
            </w:r>
          </w:p>
          <w:p w:rsidR="00C14F68" w:rsidRDefault="00C14F68" w:rsidP="00C14F68">
            <w:pPr>
              <w:spacing w:line="300" w:lineRule="exact"/>
              <w:rPr>
                <w:rFonts w:ascii="宋体" w:hAnsi="宋体"/>
                <w:b/>
                <w:sz w:val="18"/>
              </w:rPr>
            </w:pPr>
            <w:r>
              <w:rPr>
                <w:rFonts w:ascii="宋体" w:hAnsi="宋体" w:hint="eastAsia"/>
                <w:b/>
                <w:sz w:val="18"/>
              </w:rPr>
              <w:t>2.期刊文章</w:t>
            </w:r>
          </w:p>
          <w:p w:rsidR="00C14F68" w:rsidRDefault="00C14F68" w:rsidP="00C14F68">
            <w:pPr>
              <w:spacing w:line="300" w:lineRule="exact"/>
              <w:ind w:firstLineChars="171" w:firstLine="308"/>
              <w:rPr>
                <w:rFonts w:ascii="宋体" w:hAnsi="宋体"/>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献题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文献题名</w:t>
            </w:r>
            <w:r>
              <w:rPr>
                <w:rFonts w:ascii="宋体" w:hAnsi="宋体" w:hint="eastAsia"/>
                <w:sz w:val="18"/>
              </w:rPr>
              <w:fldChar w:fldCharType="end"/>
            </w:r>
            <w:r>
              <w:rPr>
                <w:sz w:val="18"/>
                <w:szCs w:val="18"/>
              </w:rPr>
              <w:t>[</w:t>
            </w:r>
            <w:r>
              <w:rPr>
                <w:rFonts w:ascii="宋体" w:hAnsi="宋体" w:hint="eastAsia"/>
                <w:sz w:val="18"/>
                <w:szCs w:val="18"/>
              </w:rPr>
              <w:t>J</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刊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刊名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2004"/>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2004</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期数"/>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期数</w:t>
            </w:r>
            <w:r>
              <w:rPr>
                <w:rFonts w:ascii="宋体" w:hAnsi="宋体" w:hint="eastAsia"/>
                <w:sz w:val="18"/>
              </w:rPr>
              <w:fldChar w:fldCharType="end"/>
            </w:r>
            <w:r>
              <w:rPr>
                <w:rFonts w:ascii="宋体" w:hAnsi="宋体" w:hint="eastAsia"/>
                <w:sz w:val="18"/>
              </w:rPr>
              <w:t>):起止页码</w:t>
            </w:r>
            <w:r>
              <w:rPr>
                <w:sz w:val="18"/>
                <w:szCs w:val="18"/>
              </w:rPr>
              <w:t>.</w:t>
            </w:r>
          </w:p>
          <w:p w:rsidR="00C14F68" w:rsidRDefault="00C14F68" w:rsidP="00C14F68">
            <w:pPr>
              <w:spacing w:line="300" w:lineRule="exact"/>
              <w:ind w:firstLineChars="171" w:firstLine="308"/>
              <w:rPr>
                <w:rFonts w:ascii="黑体" w:eastAsia="黑体" w:hAnsi="黑体"/>
                <w:sz w:val="18"/>
              </w:rPr>
            </w:pPr>
            <w:r>
              <w:rPr>
                <w:rFonts w:ascii="黑体" w:eastAsia="黑体" w:hAnsi="黑体" w:hint="eastAsia"/>
                <w:sz w:val="18"/>
              </w:rPr>
              <w:t>说明:年数、期数,只标具体数字,不加“</w:t>
            </w:r>
            <w:r>
              <w:rPr>
                <w:rFonts w:ascii="黑体" w:eastAsia="黑体" w:hAnsi="黑体" w:hint="eastAsia"/>
                <w:color w:val="FF0000"/>
                <w:sz w:val="18"/>
              </w:rPr>
              <w:t>年</w:t>
            </w:r>
            <w:r>
              <w:rPr>
                <w:rFonts w:ascii="黑体" w:eastAsia="黑体" w:hAnsi="黑体" w:hint="eastAsia"/>
                <w:sz w:val="18"/>
              </w:rPr>
              <w:t>”及“</w:t>
            </w:r>
            <w:r>
              <w:rPr>
                <w:rFonts w:ascii="黑体" w:eastAsia="黑体" w:hAnsi="黑体" w:hint="eastAsia"/>
                <w:color w:val="FF0000"/>
                <w:sz w:val="18"/>
              </w:rPr>
              <w:t>第……期</w:t>
            </w:r>
            <w:r>
              <w:rPr>
                <w:rFonts w:ascii="黑体" w:eastAsia="黑体" w:hAnsi="黑体" w:hint="eastAsia"/>
                <w:sz w:val="18"/>
              </w:rPr>
              <w:t>”字样。同一刊物如因学科不同分为自然科学版、社会科学版等,应在“刊名”后加括号标出,如“陕西理工大学学报”(社会科学版)</w:t>
            </w:r>
            <w:proofErr w:type="gramStart"/>
            <w:r>
              <w:rPr>
                <w:rFonts w:ascii="黑体" w:eastAsia="黑体" w:hAnsi="黑体" w:hint="eastAsia"/>
                <w:sz w:val="18"/>
              </w:rPr>
              <w:t>”</w:t>
            </w:r>
            <w:proofErr w:type="gramEnd"/>
            <w:r>
              <w:rPr>
                <w:rFonts w:ascii="黑体" w:eastAsia="黑体" w:hAnsi="黑体" w:hint="eastAsia"/>
                <w:sz w:val="18"/>
              </w:rPr>
              <w:t>。</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[1]王怀宇,李景丽,闫鹏展.高校</w:t>
            </w:r>
            <w:proofErr w:type="gramStart"/>
            <w:r>
              <w:rPr>
                <w:rFonts w:ascii="宋体" w:hAnsi="宋体" w:hint="eastAsia"/>
                <w:sz w:val="18"/>
                <w:szCs w:val="18"/>
              </w:rPr>
              <w:t>创客型</w:t>
            </w:r>
            <w:proofErr w:type="gramEnd"/>
            <w:r>
              <w:rPr>
                <w:rFonts w:ascii="宋体" w:hAnsi="宋体" w:hint="eastAsia"/>
                <w:sz w:val="18"/>
                <w:szCs w:val="18"/>
              </w:rPr>
              <w:t>师资培养策略初探[J].中国电化教育,2016,03:126-130.</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[1]项丹凤,</w:t>
            </w:r>
            <w:proofErr w:type="gramStart"/>
            <w:r>
              <w:rPr>
                <w:rFonts w:ascii="宋体" w:hAnsi="宋体" w:hint="eastAsia"/>
                <w:sz w:val="18"/>
                <w:szCs w:val="18"/>
              </w:rPr>
              <w:t>庄欣</w:t>
            </w:r>
            <w:proofErr w:type="gramEnd"/>
            <w:r>
              <w:rPr>
                <w:rFonts w:ascii="宋体" w:hAnsi="宋体" w:hint="eastAsia"/>
                <w:sz w:val="18"/>
                <w:szCs w:val="18"/>
              </w:rPr>
              <w:t>.大学英语FCM学习适应性干预策略研究[J].赤峰学院学报(汉文哲学社会科学版),2016,(11):256-258.</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lastRenderedPageBreak/>
              <w:t xml:space="preserve">[2]Chen </w:t>
            </w:r>
            <w:proofErr w:type="spellStart"/>
            <w:r>
              <w:rPr>
                <w:rFonts w:ascii="宋体" w:hAnsi="宋体" w:hint="eastAsia"/>
                <w:sz w:val="18"/>
                <w:szCs w:val="18"/>
              </w:rPr>
              <w:t>YenYao.Understanding</w:t>
            </w:r>
            <w:proofErr w:type="spellEnd"/>
            <w:r>
              <w:rPr>
                <w:rFonts w:ascii="宋体" w:hAnsi="宋体" w:hint="eastAsia"/>
                <w:sz w:val="18"/>
                <w:szCs w:val="18"/>
              </w:rPr>
              <w:t xml:space="preserve"> social </w:t>
            </w:r>
            <w:proofErr w:type="spellStart"/>
            <w:r>
              <w:rPr>
                <w:rFonts w:ascii="宋体" w:hAnsi="宋体" w:hint="eastAsia"/>
                <w:sz w:val="18"/>
                <w:szCs w:val="18"/>
              </w:rPr>
              <w:t>capital,team</w:t>
            </w:r>
            <w:proofErr w:type="spellEnd"/>
            <w:r>
              <w:rPr>
                <w:rFonts w:ascii="宋体" w:hAnsi="宋体" w:hint="eastAsia"/>
                <w:sz w:val="18"/>
                <w:szCs w:val="18"/>
              </w:rPr>
              <w:t xml:space="preserve"> </w:t>
            </w:r>
            <w:proofErr w:type="spellStart"/>
            <w:r>
              <w:rPr>
                <w:rFonts w:ascii="宋体" w:hAnsi="宋体" w:hint="eastAsia"/>
                <w:sz w:val="18"/>
                <w:szCs w:val="18"/>
              </w:rPr>
              <w:t>learning,members</w:t>
            </w:r>
            <w:proofErr w:type="spellEnd"/>
            <w:r>
              <w:rPr>
                <w:rFonts w:ascii="宋体" w:hAnsi="宋体" w:hint="eastAsia"/>
                <w:sz w:val="18"/>
                <w:szCs w:val="18"/>
              </w:rPr>
              <w:t>' e-loyalty and knowledge sharing in virtual communities[J].Total Quality Management &amp; Business Excellence,2015,(5):26-28.</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 xml:space="preserve">[3]Carmen </w:t>
            </w:r>
            <w:proofErr w:type="spellStart"/>
            <w:r>
              <w:rPr>
                <w:rFonts w:ascii="宋体" w:hAnsi="宋体" w:hint="eastAsia"/>
                <w:sz w:val="18"/>
                <w:szCs w:val="18"/>
              </w:rPr>
              <w:t>Parra.Virtual</w:t>
            </w:r>
            <w:proofErr w:type="spellEnd"/>
            <w:r>
              <w:rPr>
                <w:rFonts w:ascii="宋体" w:hAnsi="宋体" w:hint="eastAsia"/>
                <w:sz w:val="18"/>
                <w:szCs w:val="18"/>
              </w:rPr>
              <w:t xml:space="preserve"> Teaching in Postgraduate </w:t>
            </w:r>
            <w:proofErr w:type="spellStart"/>
            <w:r>
              <w:rPr>
                <w:rFonts w:ascii="宋体" w:hAnsi="宋体" w:hint="eastAsia"/>
                <w:sz w:val="18"/>
                <w:szCs w:val="18"/>
              </w:rPr>
              <w:t>Programmes:The</w:t>
            </w:r>
            <w:proofErr w:type="spellEnd"/>
            <w:r>
              <w:rPr>
                <w:rFonts w:ascii="宋体" w:hAnsi="宋体" w:hint="eastAsia"/>
                <w:sz w:val="18"/>
                <w:szCs w:val="18"/>
              </w:rPr>
              <w:t xml:space="preserve"> Importance of Social Collaboration in Virtual Communities[J].Procedia-Social and Behavioral Sciences,2017,(02),237.</w:t>
            </w:r>
          </w:p>
          <w:p w:rsidR="00C14F68" w:rsidRDefault="00C14F68" w:rsidP="00C14F68">
            <w:pPr>
              <w:spacing w:line="300" w:lineRule="exact"/>
              <w:rPr>
                <w:rFonts w:ascii="宋体" w:hAnsi="宋体"/>
                <w:b/>
                <w:sz w:val="18"/>
              </w:rPr>
            </w:pPr>
            <w:r>
              <w:rPr>
                <w:rFonts w:ascii="宋体" w:hAnsi="宋体" w:hint="eastAsia"/>
                <w:b/>
                <w:sz w:val="18"/>
              </w:rPr>
              <w:t>3.报纸文章</w:t>
            </w:r>
          </w:p>
          <w:p w:rsidR="00C14F68" w:rsidRDefault="00C14F68" w:rsidP="00C14F68">
            <w:pPr>
              <w:spacing w:line="300" w:lineRule="exact"/>
              <w:ind w:firstLineChars="171" w:firstLine="308"/>
              <w:rPr>
                <w:rFonts w:ascii="宋体" w:hAnsi="宋体"/>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献题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文献题名</w:t>
            </w:r>
            <w:r>
              <w:rPr>
                <w:rFonts w:ascii="宋体" w:hAnsi="宋体" w:hint="eastAsia"/>
                <w:sz w:val="18"/>
              </w:rPr>
              <w:fldChar w:fldCharType="end"/>
            </w:r>
            <w:r>
              <w:rPr>
                <w:sz w:val="18"/>
                <w:szCs w:val="18"/>
              </w:rPr>
              <w:t>[</w:t>
            </w:r>
            <w:r>
              <w:rPr>
                <w:rFonts w:ascii="宋体" w:hAnsi="宋体" w:hint="eastAsia"/>
                <w:sz w:val="18"/>
                <w:szCs w:val="18"/>
              </w:rPr>
              <w:t>N</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报纸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报纸名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2004"/>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2004</w:t>
            </w:r>
            <w:r>
              <w:rPr>
                <w:rFonts w:ascii="宋体" w:hAnsi="宋体" w:hint="eastAsia"/>
                <w:sz w:val="18"/>
              </w:rPr>
              <w:fldChar w:fldCharType="end"/>
            </w:r>
            <w:r>
              <w:rPr>
                <w:rFonts w:ascii="宋体" w:hAnsi="宋体" w:hint="eastAsia"/>
                <w:sz w:val="18"/>
              </w:rPr>
              <w:t>－</w:t>
            </w:r>
            <w:r>
              <w:rPr>
                <w:rFonts w:ascii="宋体" w:hAnsi="宋体" w:cs="宋体" w:hint="eastAsia"/>
                <w:color w:val="000000"/>
                <w:sz w:val="18"/>
                <w:szCs w:val="28"/>
              </w:rPr>
              <w:fldChar w:fldCharType="begin">
                <w:ffData>
                  <w:name w:val="Text3"/>
                  <w:enabled/>
                  <w:calcOnExit w:val="0"/>
                  <w:textInput>
                    <w:type w:val="number"/>
                    <w:default w:val="10"/>
                    <w:maxLength w:val="2"/>
                  </w:textInput>
                </w:ffData>
              </w:fldChar>
            </w:r>
            <w:bookmarkStart w:id="3" w:name="Text3"/>
            <w:r>
              <w:rPr>
                <w:rFonts w:ascii="宋体" w:hAnsi="宋体" w:cs="宋体" w:hint="eastAsia"/>
                <w:color w:val="000000"/>
                <w:sz w:val="18"/>
                <w:szCs w:val="28"/>
              </w:rPr>
              <w:instrText xml:space="preserve"> FORMTEXT </w:instrText>
            </w:r>
            <w:r>
              <w:rPr>
                <w:rFonts w:ascii="宋体" w:hAnsi="宋体" w:cs="宋体" w:hint="eastAsia"/>
                <w:color w:val="000000"/>
                <w:sz w:val="18"/>
                <w:szCs w:val="28"/>
              </w:rPr>
            </w:r>
            <w:r>
              <w:rPr>
                <w:rFonts w:ascii="宋体" w:hAnsi="宋体" w:cs="宋体" w:hint="eastAsia"/>
                <w:color w:val="000000"/>
                <w:sz w:val="18"/>
                <w:szCs w:val="28"/>
              </w:rPr>
              <w:fldChar w:fldCharType="separate"/>
            </w:r>
            <w:r>
              <w:rPr>
                <w:rFonts w:ascii="宋体" w:hAnsi="宋体" w:cs="宋体" w:hint="eastAsia"/>
                <w:color w:val="000000"/>
                <w:sz w:val="18"/>
                <w:szCs w:val="28"/>
              </w:rPr>
              <w:t>10</w:t>
            </w:r>
            <w:bookmarkEnd w:id="3"/>
            <w:r>
              <w:rPr>
                <w:rFonts w:ascii="宋体" w:hAnsi="宋体" w:cs="宋体" w:hint="eastAsia"/>
                <w:color w:val="000000"/>
                <w:sz w:val="18"/>
                <w:szCs w:val="28"/>
              </w:rPr>
              <w:fldChar w:fldCharType="end"/>
            </w:r>
            <w:r>
              <w:rPr>
                <w:rFonts w:ascii="宋体" w:hAnsi="宋体" w:hint="eastAsia"/>
                <w:sz w:val="18"/>
              </w:rPr>
              <w:t>－</w:t>
            </w:r>
            <w:r>
              <w:rPr>
                <w:rFonts w:ascii="宋体" w:hAnsi="宋体" w:cs="宋体" w:hint="eastAsia"/>
                <w:color w:val="000000"/>
                <w:sz w:val="18"/>
                <w:szCs w:val="28"/>
              </w:rPr>
              <w:fldChar w:fldCharType="begin">
                <w:ffData>
                  <w:name w:val=""/>
                  <w:enabled/>
                  <w:calcOnExit w:val="0"/>
                  <w:textInput>
                    <w:type w:val="number"/>
                    <w:default w:val="10"/>
                    <w:maxLength w:val="2"/>
                  </w:textInput>
                </w:ffData>
              </w:fldChar>
            </w:r>
            <w:r>
              <w:rPr>
                <w:rFonts w:ascii="宋体" w:hAnsi="宋体" w:cs="宋体" w:hint="eastAsia"/>
                <w:color w:val="000000"/>
                <w:sz w:val="18"/>
                <w:szCs w:val="28"/>
              </w:rPr>
              <w:instrText xml:space="preserve"> FORMTEXT </w:instrText>
            </w:r>
            <w:r>
              <w:rPr>
                <w:rFonts w:ascii="宋体" w:hAnsi="宋体" w:cs="宋体" w:hint="eastAsia"/>
                <w:color w:val="000000"/>
                <w:sz w:val="18"/>
                <w:szCs w:val="28"/>
              </w:rPr>
            </w:r>
            <w:r>
              <w:rPr>
                <w:rFonts w:ascii="宋体" w:hAnsi="宋体" w:cs="宋体" w:hint="eastAsia"/>
                <w:color w:val="000000"/>
                <w:sz w:val="18"/>
                <w:szCs w:val="28"/>
              </w:rPr>
              <w:fldChar w:fldCharType="separate"/>
            </w:r>
            <w:r>
              <w:rPr>
                <w:rFonts w:ascii="宋体" w:hAnsi="宋体" w:cs="宋体" w:hint="eastAsia"/>
                <w:color w:val="000000"/>
                <w:sz w:val="18"/>
                <w:szCs w:val="28"/>
              </w:rPr>
              <w:t>10</w:t>
            </w:r>
            <w:r>
              <w:rPr>
                <w:rFonts w:ascii="宋体" w:hAnsi="宋体" w:cs="宋体" w:hint="eastAsia"/>
                <w:color w:val="000000"/>
                <w:sz w:val="18"/>
                <w:szCs w:val="2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版次"/>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版次</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黑体" w:eastAsia="黑体" w:hAnsi="黑体"/>
                <w:sz w:val="18"/>
              </w:rPr>
            </w:pPr>
            <w:r>
              <w:rPr>
                <w:rFonts w:ascii="黑体" w:eastAsia="黑体" w:hAnsi="黑体" w:hint="eastAsia"/>
                <w:sz w:val="18"/>
              </w:rPr>
              <w:t>说明:版次,只标具体数字,不加“</w:t>
            </w:r>
            <w:r>
              <w:rPr>
                <w:rFonts w:ascii="黑体" w:eastAsia="黑体" w:hAnsi="黑体" w:hint="eastAsia"/>
                <w:color w:val="FF0000"/>
                <w:sz w:val="18"/>
              </w:rPr>
              <w:t>第……版</w:t>
            </w:r>
            <w:r>
              <w:rPr>
                <w:rFonts w:ascii="黑体" w:eastAsia="黑体" w:hAnsi="黑体" w:hint="eastAsia"/>
                <w:sz w:val="18"/>
              </w:rPr>
              <w:t>”字样。</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[6]刘勇,李长波.传奇古镇的精彩</w:t>
            </w:r>
            <w:proofErr w:type="gramStart"/>
            <w:r>
              <w:rPr>
                <w:rFonts w:ascii="宋体" w:hAnsi="宋体" w:hint="eastAsia"/>
                <w:sz w:val="18"/>
                <w:szCs w:val="18"/>
              </w:rPr>
              <w:t>”</w:t>
            </w:r>
            <w:proofErr w:type="gramEnd"/>
            <w:r>
              <w:rPr>
                <w:rFonts w:ascii="宋体" w:hAnsi="宋体" w:hint="eastAsia"/>
                <w:sz w:val="18"/>
                <w:szCs w:val="18"/>
              </w:rPr>
              <w:t>蝶变</w:t>
            </w:r>
            <w:proofErr w:type="gramStart"/>
            <w:r>
              <w:rPr>
                <w:rFonts w:ascii="宋体" w:hAnsi="宋体" w:hint="eastAsia"/>
                <w:sz w:val="18"/>
                <w:szCs w:val="18"/>
              </w:rPr>
              <w:t>”</w:t>
            </w:r>
            <w:proofErr w:type="gramEnd"/>
            <w:r>
              <w:rPr>
                <w:rFonts w:ascii="宋体" w:hAnsi="宋体" w:hint="eastAsia"/>
                <w:sz w:val="18"/>
                <w:szCs w:val="18"/>
              </w:rPr>
              <w:t>——宁强县青</w:t>
            </w:r>
            <w:proofErr w:type="gramStart"/>
            <w:r>
              <w:rPr>
                <w:rFonts w:ascii="宋体" w:hAnsi="宋体" w:hint="eastAsia"/>
                <w:sz w:val="18"/>
                <w:szCs w:val="18"/>
              </w:rPr>
              <w:t>木川镇创新</w:t>
            </w:r>
            <w:proofErr w:type="gramEnd"/>
            <w:r>
              <w:rPr>
                <w:rFonts w:ascii="宋体" w:hAnsi="宋体" w:hint="eastAsia"/>
                <w:sz w:val="18"/>
                <w:szCs w:val="18"/>
              </w:rPr>
              <w:t>模式发展乡村旅游侧记[N].汉中日报,2015-12-7(9).</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[2]李志民.MOOCs 的挑战与大学的未来[N].中国教育报,2013-09-23(3).</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[10]</w:t>
            </w:r>
            <w:proofErr w:type="gramStart"/>
            <w:r>
              <w:rPr>
                <w:rFonts w:ascii="宋体" w:hAnsi="宋体" w:hint="eastAsia"/>
                <w:sz w:val="18"/>
                <w:szCs w:val="18"/>
              </w:rPr>
              <w:t>焦杰</w:t>
            </w:r>
            <w:proofErr w:type="gramEnd"/>
            <w:r>
              <w:rPr>
                <w:rFonts w:ascii="宋体" w:hAnsi="宋体" w:hint="eastAsia"/>
                <w:sz w:val="18"/>
                <w:szCs w:val="18"/>
              </w:rPr>
              <w:t>.”男孩危机</w:t>
            </w:r>
            <w:proofErr w:type="gramStart"/>
            <w:r>
              <w:rPr>
                <w:rFonts w:ascii="宋体" w:hAnsi="宋体" w:hint="eastAsia"/>
                <w:sz w:val="18"/>
                <w:szCs w:val="18"/>
              </w:rPr>
              <w:t>”</w:t>
            </w:r>
            <w:proofErr w:type="gramEnd"/>
            <w:r>
              <w:rPr>
                <w:rFonts w:ascii="宋体" w:hAnsi="宋体" w:hint="eastAsia"/>
                <w:sz w:val="18"/>
                <w:szCs w:val="18"/>
              </w:rPr>
              <w:t>究竟是谁的危机[N].中国妇女报,2016-12-13(B02).</w:t>
            </w:r>
          </w:p>
          <w:p w:rsidR="00C14F68" w:rsidRDefault="00C14F68" w:rsidP="00C14F68">
            <w:pPr>
              <w:spacing w:line="300" w:lineRule="exact"/>
              <w:rPr>
                <w:rFonts w:ascii="宋体" w:hAnsi="宋体"/>
                <w:b/>
                <w:sz w:val="18"/>
              </w:rPr>
            </w:pPr>
            <w:r>
              <w:rPr>
                <w:rFonts w:ascii="宋体" w:hAnsi="宋体" w:hint="eastAsia"/>
                <w:b/>
                <w:sz w:val="18"/>
              </w:rPr>
              <w:t>4.学位论文</w:t>
            </w:r>
          </w:p>
          <w:p w:rsidR="00C14F68" w:rsidRDefault="00C14F68" w:rsidP="00C14F68">
            <w:pPr>
              <w:spacing w:line="300" w:lineRule="exact"/>
              <w:ind w:firstLineChars="171" w:firstLine="308"/>
              <w:rPr>
                <w:rFonts w:ascii="宋体" w:hAnsi="宋体"/>
                <w:sz w:val="18"/>
                <w:szCs w:val="18"/>
              </w:rPr>
            </w:pPr>
            <w:r>
              <w:rPr>
                <w:rFonts w:ascii="宋体" w:hAnsi="宋体" w:hint="eastAsia"/>
                <w:sz w:val="18"/>
                <w:szCs w:val="18"/>
              </w:rPr>
              <w:t>[</w:t>
            </w:r>
            <w:r>
              <w:rPr>
                <w:rFonts w:ascii="宋体" w:hAnsi="宋体" w:hint="eastAsia"/>
                <w:sz w:val="18"/>
                <w:szCs w:val="18"/>
              </w:rPr>
              <w:fldChar w:fldCharType="begin">
                <w:ffData>
                  <w:name w:val=""/>
                  <w:enabled/>
                  <w:calcOnExit w:val="0"/>
                  <w:textInput>
                    <w:default w:val="序号"/>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序号</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作者"/>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作者</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文献题名"/>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文献题名</w:t>
            </w:r>
            <w:r>
              <w:rPr>
                <w:rFonts w:ascii="宋体" w:hAnsi="宋体" w:hint="eastAsia"/>
                <w:sz w:val="18"/>
                <w:szCs w:val="18"/>
              </w:rPr>
              <w:fldChar w:fldCharType="end"/>
            </w:r>
            <w:r>
              <w:rPr>
                <w:sz w:val="18"/>
                <w:szCs w:val="18"/>
              </w:rPr>
              <w:t>[</w:t>
            </w:r>
            <w:r>
              <w:rPr>
                <w:rFonts w:ascii="宋体" w:hAnsi="宋体" w:hint="eastAsia"/>
                <w:sz w:val="18"/>
                <w:szCs w:val="18"/>
              </w:rPr>
              <w:t>D</w:t>
            </w:r>
            <w:r>
              <w:rPr>
                <w:sz w:val="18"/>
                <w:szCs w:val="18"/>
              </w:rPr>
              <w:t>]</w:t>
            </w:r>
            <w:r>
              <w:rPr>
                <w:rFonts w:ascii="宋体" w:hAnsi="宋体" w:cs="宋体" w:hint="eastAsia"/>
                <w:sz w:val="18"/>
                <w:szCs w:val="18"/>
              </w:rPr>
              <w:t>.</w:t>
            </w:r>
            <w:r>
              <w:rPr>
                <w:rFonts w:ascii="宋体" w:hAnsi="宋体" w:hint="eastAsia"/>
                <w:sz w:val="18"/>
                <w:szCs w:val="18"/>
              </w:rPr>
              <w:fldChar w:fldCharType="begin">
                <w:ffData>
                  <w:name w:val=""/>
                  <w:enabled/>
                  <w:calcOnExit w:val="0"/>
                  <w:textInput>
                    <w:default w:val="保存地"/>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保存地</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保存单位"/>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保存单位</w:t>
            </w:r>
            <w:r>
              <w:rPr>
                <w:rFonts w:ascii="宋体" w:hAnsi="宋体" w:hint="eastAsia"/>
                <w:sz w:val="18"/>
                <w:szCs w:val="18"/>
              </w:rPr>
              <w:fldChar w:fldCharType="end"/>
            </w:r>
            <w:r>
              <w:rPr>
                <w:rFonts w:ascii="宋体" w:hAnsi="宋体" w:hint="eastAsia"/>
                <w:sz w:val="18"/>
                <w:szCs w:val="18"/>
              </w:rPr>
              <w:t>,</w:t>
            </w:r>
            <w:r>
              <w:rPr>
                <w:rFonts w:ascii="宋体" w:hAnsi="宋体" w:hint="eastAsia"/>
                <w:sz w:val="18"/>
                <w:szCs w:val="18"/>
              </w:rPr>
              <w:fldChar w:fldCharType="begin">
                <w:ffData>
                  <w:name w:val=""/>
                  <w:enabled/>
                  <w:calcOnExit w:val="0"/>
                  <w:textInput>
                    <w:default w:val="年份"/>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年份</w:t>
            </w:r>
            <w:r>
              <w:rPr>
                <w:rFonts w:ascii="宋体" w:hAnsi="宋体" w:hint="eastAsia"/>
                <w:sz w:val="18"/>
                <w:szCs w:val="18"/>
              </w:rPr>
              <w:fldChar w:fldCharType="end"/>
            </w:r>
            <w:r>
              <w:rPr>
                <w:rFonts w:ascii="宋体" w:hAnsi="宋体" w:hint="eastAsia"/>
                <w:sz w:val="18"/>
                <w:szCs w:val="18"/>
              </w:rPr>
              <w:t>.</w:t>
            </w:r>
          </w:p>
          <w:p w:rsidR="00C14F68" w:rsidRDefault="00C14F68" w:rsidP="00C14F68">
            <w:pPr>
              <w:ind w:firstLineChars="200" w:firstLine="360"/>
              <w:rPr>
                <w:rFonts w:ascii="黑体" w:eastAsia="黑体" w:hAnsi="黑体"/>
                <w:sz w:val="18"/>
              </w:rPr>
            </w:pPr>
            <w:r>
              <w:rPr>
                <w:rFonts w:ascii="黑体" w:eastAsia="黑体" w:hAnsi="黑体" w:hint="eastAsia"/>
                <w:sz w:val="18"/>
              </w:rPr>
              <w:t>说明:保存地,即保存毕业论文的大学所在城市,或读取学位的科研院所所在的城市。</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[9]贺玉婷.翻转课堂教学模式在高中信息技术课的应用研究[D].开封:河南大学,2014.</w:t>
            </w:r>
          </w:p>
          <w:p w:rsidR="00C14F68" w:rsidRDefault="00C14F68" w:rsidP="00C14F68">
            <w:pPr>
              <w:spacing w:line="300" w:lineRule="exact"/>
              <w:rPr>
                <w:rFonts w:ascii="宋体" w:hAnsi="宋体"/>
                <w:b/>
                <w:sz w:val="18"/>
              </w:rPr>
            </w:pPr>
            <w:r>
              <w:rPr>
                <w:rFonts w:ascii="宋体" w:hAnsi="宋体" w:hint="eastAsia"/>
                <w:b/>
                <w:sz w:val="18"/>
              </w:rPr>
              <w:t>5.电子文献</w:t>
            </w:r>
          </w:p>
          <w:p w:rsidR="00C14F68" w:rsidRDefault="00C14F68" w:rsidP="00C14F68">
            <w:pPr>
              <w:spacing w:line="300" w:lineRule="exact"/>
              <w:ind w:firstLineChars="200" w:firstLine="360"/>
              <w:rPr>
                <w:rFonts w:ascii="宋体" w:hAnsi="宋体"/>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献题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文献题名</w:t>
            </w:r>
            <w:r>
              <w:rPr>
                <w:rFonts w:ascii="宋体" w:hAnsi="宋体" w:hint="eastAsia"/>
                <w:sz w:val="18"/>
              </w:rPr>
              <w:fldChar w:fldCharType="end"/>
            </w:r>
            <w:r>
              <w:rPr>
                <w:rFonts w:ascii="宋体" w:hAnsi="宋体" w:hint="eastAsia"/>
                <w:sz w:val="18"/>
              </w:rPr>
              <w:t>[EB/OL].</w:t>
            </w:r>
            <w:r>
              <w:rPr>
                <w:rFonts w:ascii="宋体" w:hAnsi="宋体" w:hint="eastAsia"/>
                <w:sz w:val="18"/>
              </w:rPr>
              <w:fldChar w:fldCharType="begin">
                <w:ffData>
                  <w:name w:val=""/>
                  <w:enabled/>
                  <w:calcOnExit w:val="0"/>
                  <w:textInput>
                    <w:default w:val="网址或光盘出版单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网址或光盘出版单位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发布或出版日期"/>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发布或出版日期</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下载或引用日期(下载或引用日期、发布或出版的日期可任选一个)"/>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下载或引用日期(下载或引用日期、发布或出版的日期可任选一个)</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200" w:firstLine="360"/>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[1]教育部.教育信息化</w:t>
            </w:r>
            <w:proofErr w:type="gramStart"/>
            <w:r>
              <w:rPr>
                <w:rFonts w:ascii="宋体" w:hAnsi="宋体" w:hint="eastAsia"/>
                <w:sz w:val="18"/>
                <w:szCs w:val="18"/>
              </w:rPr>
              <w:t>”</w:t>
            </w:r>
            <w:proofErr w:type="gramEnd"/>
            <w:r>
              <w:rPr>
                <w:rFonts w:ascii="宋体" w:hAnsi="宋体" w:hint="eastAsia"/>
                <w:sz w:val="18"/>
                <w:szCs w:val="18"/>
              </w:rPr>
              <w:t>十三五规划</w:t>
            </w:r>
            <w:proofErr w:type="gramStart"/>
            <w:r>
              <w:rPr>
                <w:rFonts w:ascii="宋体" w:hAnsi="宋体" w:hint="eastAsia"/>
                <w:sz w:val="18"/>
                <w:szCs w:val="18"/>
              </w:rPr>
              <w:t>”</w:t>
            </w:r>
            <w:proofErr w:type="gramEnd"/>
            <w:r>
              <w:rPr>
                <w:rFonts w:ascii="宋体" w:hAnsi="宋体" w:hint="eastAsia"/>
                <w:sz w:val="18"/>
                <w:szCs w:val="18"/>
              </w:rPr>
              <w:t>[EB/OL].http://www.moe.edu.cn,2016-6-7.</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[1]国务院.国家中长期教育改革和发展规划纲要(2010-2020年)[EB/OL].</w:t>
            </w:r>
          </w:p>
          <w:p w:rsidR="00C14F68" w:rsidRDefault="00C14F68" w:rsidP="00C14F68">
            <w:pPr>
              <w:ind w:firstLineChars="157" w:firstLine="283"/>
              <w:rPr>
                <w:rFonts w:ascii="宋体" w:hAnsi="宋体" w:cs="宋体"/>
                <w:sz w:val="18"/>
                <w:szCs w:val="18"/>
              </w:rPr>
            </w:pPr>
            <w:r>
              <w:rPr>
                <w:rFonts w:ascii="宋体" w:hAnsi="宋体" w:cs="宋体" w:hint="eastAsia"/>
                <w:sz w:val="18"/>
                <w:szCs w:val="18"/>
              </w:rPr>
              <w:t>http://www.china.com.cn/policy/txt/2010-03/01/content_19492625_3.htm,2017-03-01.</w:t>
            </w:r>
          </w:p>
          <w:p w:rsidR="00C14F68" w:rsidRDefault="00C14F68" w:rsidP="00C14F68">
            <w:pPr>
              <w:spacing w:line="300" w:lineRule="exact"/>
              <w:rPr>
                <w:rFonts w:ascii="宋体" w:hAnsi="宋体"/>
                <w:b/>
                <w:sz w:val="18"/>
              </w:rPr>
            </w:pPr>
            <w:r>
              <w:rPr>
                <w:rFonts w:ascii="宋体" w:hAnsi="宋体" w:hint="eastAsia"/>
                <w:b/>
                <w:sz w:val="18"/>
              </w:rPr>
              <w:t>6.专利的著录格式：</w:t>
            </w:r>
          </w:p>
          <w:p w:rsidR="00C14F68" w:rsidRDefault="00C14F68" w:rsidP="00C14F68">
            <w:pPr>
              <w:adjustRightInd w:val="0"/>
              <w:spacing w:line="300" w:lineRule="exact"/>
              <w:ind w:firstLineChars="200" w:firstLine="360"/>
              <w:jc w:val="left"/>
              <w:rPr>
                <w:rFonts w:ascii="宋体" w:hAnsi="宋体"/>
                <w:sz w:val="18"/>
                <w:szCs w:val="18"/>
              </w:rPr>
            </w:pPr>
            <w:r>
              <w:rPr>
                <w:rFonts w:ascii="宋体" w:hAnsi="宋体" w:hint="eastAsia"/>
                <w:sz w:val="18"/>
                <w:szCs w:val="18"/>
              </w:rPr>
              <w:t>[</w:t>
            </w:r>
            <w:r>
              <w:rPr>
                <w:rFonts w:ascii="宋体" w:hAnsi="宋体" w:hint="eastAsia"/>
                <w:sz w:val="18"/>
                <w:szCs w:val="18"/>
                <w:shd w:val="pct15" w:color="auto" w:fill="FFFFFF"/>
              </w:rPr>
              <w:t>序号</w:t>
            </w:r>
            <w:r>
              <w:rPr>
                <w:rFonts w:ascii="宋体" w:hAnsi="宋体" w:hint="eastAsia"/>
                <w:sz w:val="18"/>
                <w:szCs w:val="18"/>
              </w:rPr>
              <w:t>]</w:t>
            </w:r>
            <w:r>
              <w:rPr>
                <w:rFonts w:ascii="宋体" w:hAnsi="宋体" w:hint="eastAsia"/>
                <w:sz w:val="18"/>
                <w:szCs w:val="18"/>
                <w:shd w:val="pct15" w:color="auto" w:fill="FFFFFF"/>
              </w:rPr>
              <w:t>专利所有者</w:t>
            </w:r>
            <w:r>
              <w:rPr>
                <w:rFonts w:ascii="宋体" w:hAnsi="宋体" w:hint="eastAsia"/>
                <w:sz w:val="18"/>
                <w:szCs w:val="18"/>
              </w:rPr>
              <w:t>.</w:t>
            </w:r>
            <w:r>
              <w:rPr>
                <w:rFonts w:ascii="宋体" w:hAnsi="宋体" w:hint="eastAsia"/>
                <w:sz w:val="18"/>
                <w:szCs w:val="18"/>
                <w:shd w:val="pct15" w:color="auto" w:fill="FFFFFF"/>
              </w:rPr>
              <w:t>专题题名</w:t>
            </w:r>
            <w:r>
              <w:rPr>
                <w:rFonts w:ascii="宋体" w:hAnsi="宋体" w:hint="eastAsia"/>
                <w:sz w:val="18"/>
                <w:szCs w:val="18"/>
              </w:rPr>
              <w:t>[P].</w:t>
            </w:r>
            <w:r>
              <w:rPr>
                <w:rFonts w:ascii="宋体" w:hAnsi="宋体" w:hint="eastAsia"/>
                <w:sz w:val="18"/>
                <w:szCs w:val="18"/>
                <w:shd w:val="pct15" w:color="auto" w:fill="FFFFFF"/>
              </w:rPr>
              <w:t>专利国别</w:t>
            </w:r>
            <w:r>
              <w:rPr>
                <w:rFonts w:ascii="宋体" w:hAnsi="宋体" w:hint="eastAsia"/>
                <w:sz w:val="18"/>
                <w:szCs w:val="18"/>
              </w:rPr>
              <w:t>:</w:t>
            </w:r>
            <w:r>
              <w:rPr>
                <w:rFonts w:ascii="宋体" w:hAnsi="宋体" w:hint="eastAsia"/>
                <w:sz w:val="18"/>
                <w:szCs w:val="18"/>
                <w:shd w:val="pct15" w:color="auto" w:fill="FFFFFF"/>
              </w:rPr>
              <w:t>专利号</w:t>
            </w:r>
            <w:r>
              <w:rPr>
                <w:rFonts w:ascii="宋体" w:hAnsi="宋体" w:hint="eastAsia"/>
                <w:sz w:val="18"/>
                <w:szCs w:val="18"/>
              </w:rPr>
              <w:t>,</w:t>
            </w:r>
            <w:r>
              <w:rPr>
                <w:rFonts w:ascii="宋体" w:hAnsi="宋体" w:hint="eastAsia"/>
                <w:sz w:val="18"/>
                <w:szCs w:val="18"/>
                <w:shd w:val="pct15" w:color="auto" w:fill="FFFFFF"/>
              </w:rPr>
              <w:t>出版日期</w:t>
            </w:r>
            <w:r>
              <w:rPr>
                <w:rFonts w:ascii="宋体" w:hAnsi="宋体" w:hint="eastAsia"/>
                <w:sz w:val="18"/>
                <w:szCs w:val="18"/>
              </w:rPr>
              <w:t>.</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[2]徐林海.一种翻转课堂模式的教学系统[P].中国:106327391A</w:t>
            </w:r>
            <w:proofErr w:type="gramStart"/>
            <w:r>
              <w:rPr>
                <w:rFonts w:ascii="宋体" w:hAnsi="宋体" w:hint="eastAsia"/>
                <w:sz w:val="18"/>
                <w:szCs w:val="18"/>
              </w:rPr>
              <w:t>,2017.01.11</w:t>
            </w:r>
            <w:proofErr w:type="gramEnd"/>
            <w:r>
              <w:rPr>
                <w:rFonts w:ascii="宋体" w:hAnsi="宋体" w:hint="eastAsia"/>
                <w:sz w:val="18"/>
                <w:szCs w:val="18"/>
              </w:rPr>
              <w:t>.</w:t>
            </w:r>
          </w:p>
          <w:p w:rsidR="00C14F68" w:rsidRDefault="00C14F68" w:rsidP="00C14F68">
            <w:pPr>
              <w:spacing w:line="300" w:lineRule="exact"/>
              <w:rPr>
                <w:rFonts w:ascii="宋体" w:hAnsi="宋体"/>
                <w:b/>
                <w:sz w:val="18"/>
              </w:rPr>
            </w:pPr>
            <w:r>
              <w:rPr>
                <w:rFonts w:ascii="宋体" w:hAnsi="宋体" w:hint="eastAsia"/>
                <w:b/>
                <w:sz w:val="18"/>
              </w:rPr>
              <w:t>7.论文集中析出文献(即收入论文集的论文)</w:t>
            </w:r>
          </w:p>
          <w:p w:rsidR="00C14F68" w:rsidRDefault="00C14F68" w:rsidP="00C14F68">
            <w:pPr>
              <w:spacing w:line="300" w:lineRule="exact"/>
              <w:ind w:firstLineChars="171" w:firstLine="308"/>
              <w:rPr>
                <w:rFonts w:ascii="宋体" w:hAnsi="宋体"/>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析出文献作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析出文献作者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析出文献题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析出文献题名</w:t>
            </w:r>
            <w:r>
              <w:rPr>
                <w:rFonts w:ascii="宋体" w:hAnsi="宋体" w:hint="eastAsia"/>
                <w:sz w:val="18"/>
              </w:rPr>
              <w:fldChar w:fldCharType="end"/>
            </w:r>
            <w:r>
              <w:rPr>
                <w:sz w:val="18"/>
                <w:szCs w:val="18"/>
              </w:rPr>
              <w:t>[</w:t>
            </w:r>
            <w:r>
              <w:rPr>
                <w:rFonts w:ascii="宋体" w:hAnsi="宋体" w:hint="eastAsia"/>
                <w:sz w:val="18"/>
                <w:szCs w:val="18"/>
              </w:rPr>
              <w:t>A</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原文献作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原文献作者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原文献题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原文献题名</w:t>
            </w:r>
            <w:r>
              <w:rPr>
                <w:rFonts w:ascii="宋体" w:hAnsi="宋体" w:hint="eastAsia"/>
                <w:sz w:val="18"/>
              </w:rPr>
              <w:fldChar w:fldCharType="end"/>
            </w:r>
            <w:r>
              <w:rPr>
                <w:sz w:val="18"/>
                <w:szCs w:val="18"/>
              </w:rPr>
              <w:t>[</w:t>
            </w:r>
            <w:r>
              <w:rPr>
                <w:rFonts w:ascii="宋体" w:hAnsi="宋体" w:hint="eastAsia"/>
                <w:sz w:val="18"/>
                <w:szCs w:val="18"/>
              </w:rPr>
              <w:t>C</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[7]张少康.我国古代文论中的形象思维问题[A].古典文艺美学论稿[C].北京:中国社会科学出版社,2016.</w:t>
            </w:r>
          </w:p>
          <w:p w:rsidR="00C14F68" w:rsidRDefault="00C14F68" w:rsidP="00C14F68">
            <w:pPr>
              <w:spacing w:line="300" w:lineRule="exact"/>
              <w:rPr>
                <w:rFonts w:ascii="宋体" w:hAnsi="宋体"/>
                <w:b/>
                <w:sz w:val="18"/>
              </w:rPr>
            </w:pPr>
            <w:r>
              <w:rPr>
                <w:rFonts w:ascii="宋体" w:hAnsi="宋体" w:hint="eastAsia"/>
                <w:b/>
                <w:sz w:val="18"/>
              </w:rPr>
              <w:t>8.论文集</w:t>
            </w:r>
          </w:p>
          <w:p w:rsidR="00C14F68" w:rsidRDefault="00C14F68" w:rsidP="00C14F68">
            <w:pPr>
              <w:spacing w:line="300" w:lineRule="exact"/>
              <w:ind w:firstLineChars="171" w:firstLine="308"/>
              <w:rPr>
                <w:rFonts w:ascii="宋体" w:hAnsi="宋体"/>
                <w:sz w:val="18"/>
              </w:rPr>
            </w:pPr>
            <w:r>
              <w:rPr>
                <w:rFonts w:ascii="宋体" w:hAnsi="宋体" w:hint="eastAsia"/>
                <w:sz w:val="18"/>
              </w:rPr>
              <w:t>[</w:t>
            </w:r>
            <w:r>
              <w:rPr>
                <w:rFonts w:ascii="宋体" w:hAnsi="宋体" w:hint="eastAsia"/>
                <w:sz w:val="18"/>
              </w:rPr>
              <w:fldChar w:fldCharType="begin">
                <w:ffData>
                  <w:name w:val=""/>
                  <w:enabled/>
                  <w:calcOnExit w:val="0"/>
                  <w:textInput>
                    <w:default w:val="序号"/>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序号</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集作者或编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文集作者或编者</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文集题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文集题名</w:t>
            </w:r>
            <w:r>
              <w:rPr>
                <w:rFonts w:ascii="宋体" w:hAnsi="宋体" w:hint="eastAsia"/>
                <w:sz w:val="18"/>
              </w:rPr>
              <w:fldChar w:fldCharType="end"/>
            </w:r>
            <w:r>
              <w:rPr>
                <w:sz w:val="18"/>
                <w:szCs w:val="18"/>
              </w:rPr>
              <w:t>[</w:t>
            </w:r>
            <w:r>
              <w:rPr>
                <w:rFonts w:ascii="宋体" w:hAnsi="宋体" w:hint="eastAsia"/>
                <w:sz w:val="18"/>
                <w:szCs w:val="18"/>
              </w:rPr>
              <w:t>C</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[4]张少康.古典文艺美学论稿[C].北京:中国社会科学出版社,2016.</w:t>
            </w:r>
          </w:p>
          <w:p w:rsidR="00C14F68" w:rsidRDefault="00C14F68" w:rsidP="00C14F68">
            <w:pPr>
              <w:spacing w:line="300" w:lineRule="exact"/>
              <w:ind w:firstLineChars="171" w:firstLine="308"/>
              <w:rPr>
                <w:rFonts w:ascii="宋体" w:hAnsi="宋体"/>
                <w:sz w:val="18"/>
              </w:rPr>
            </w:pPr>
            <w:r>
              <w:rPr>
                <w:rFonts w:ascii="宋体" w:hAnsi="宋体" w:hint="eastAsia"/>
                <w:sz w:val="18"/>
              </w:rPr>
              <w:t>说明:一般情况下应尽可能标具体,即具体至论文集中析出文献(即收入论文集的论文),特别是非析出文献作者编辑的论文集。</w:t>
            </w:r>
          </w:p>
          <w:p w:rsidR="00C14F68" w:rsidRDefault="00C14F68" w:rsidP="00C14F68">
            <w:pPr>
              <w:spacing w:line="300" w:lineRule="exact"/>
              <w:rPr>
                <w:rFonts w:ascii="宋体" w:hAnsi="宋体"/>
                <w:b/>
                <w:sz w:val="18"/>
              </w:rPr>
            </w:pPr>
            <w:r>
              <w:rPr>
                <w:rFonts w:ascii="宋体" w:hAnsi="宋体" w:hint="eastAsia"/>
                <w:b/>
                <w:sz w:val="18"/>
              </w:rPr>
              <w:t>9.译著</w:t>
            </w:r>
          </w:p>
          <w:p w:rsidR="00C14F68" w:rsidRDefault="00C14F68" w:rsidP="00C14F68">
            <w:pPr>
              <w:spacing w:line="300" w:lineRule="exact"/>
              <w:ind w:firstLineChars="171" w:firstLine="308"/>
              <w:rPr>
                <w:rFonts w:ascii="宋体" w:hAnsi="宋体"/>
                <w:sz w:val="18"/>
              </w:rPr>
            </w:pPr>
            <w:r>
              <w:rPr>
                <w:rFonts w:ascii="宋体" w:hAnsi="宋体" w:hint="eastAsia"/>
                <w:sz w:val="18"/>
              </w:rPr>
              <w:t>[</w:t>
            </w:r>
            <w:r>
              <w:rPr>
                <w:rFonts w:ascii="宋体" w:hAnsi="宋体" w:hint="eastAsia"/>
                <w:sz w:val="18"/>
                <w:szCs w:val="18"/>
              </w:rPr>
              <w:fldChar w:fldCharType="begin">
                <w:ffData>
                  <w:name w:val="文字型3"/>
                  <w:enabled/>
                  <w:calcOnExit w:val="0"/>
                  <w:textInput>
                    <w:default w:val="序号"/>
                  </w:textInput>
                </w:ffData>
              </w:fldChar>
            </w:r>
            <w:r>
              <w:rPr>
                <w:rFonts w:ascii="宋体" w:hAnsi="宋体" w:hint="eastAsia"/>
                <w:sz w:val="18"/>
                <w:szCs w:val="18"/>
              </w:rPr>
              <w:instrText xml:space="preserve"> FORMTEXT </w:instrText>
            </w:r>
            <w:r>
              <w:rPr>
                <w:rFonts w:ascii="宋体" w:hAnsi="宋体" w:hint="eastAsia"/>
                <w:sz w:val="18"/>
                <w:szCs w:val="18"/>
              </w:rPr>
            </w:r>
            <w:r>
              <w:rPr>
                <w:rFonts w:ascii="宋体" w:hAnsi="宋体" w:hint="eastAsia"/>
                <w:sz w:val="18"/>
                <w:szCs w:val="18"/>
              </w:rPr>
              <w:fldChar w:fldCharType="separate"/>
            </w:r>
            <w:r>
              <w:rPr>
                <w:rFonts w:ascii="宋体" w:hAnsi="宋体" w:hint="eastAsia"/>
                <w:sz w:val="18"/>
                <w:szCs w:val="18"/>
              </w:rPr>
              <w:t>序号</w:t>
            </w:r>
            <w:r>
              <w:rPr>
                <w:rFonts w:ascii="宋体" w:hAnsi="宋体" w:hint="eastAsia"/>
                <w:sz w:val="18"/>
                <w:szCs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1"/>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作者1</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作者2"/>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作者2</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书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书名</w:t>
            </w:r>
            <w:r>
              <w:rPr>
                <w:rFonts w:ascii="宋体" w:hAnsi="宋体" w:hint="eastAsia"/>
                <w:sz w:val="18"/>
              </w:rPr>
              <w:fldChar w:fldCharType="end"/>
            </w:r>
            <w:r>
              <w:rPr>
                <w:sz w:val="18"/>
                <w:szCs w:val="18"/>
              </w:rPr>
              <w:t>[</w:t>
            </w:r>
            <w:r>
              <w:rPr>
                <w:rFonts w:ascii="宋体" w:hAnsi="宋体" w:hint="eastAsia"/>
                <w:sz w:val="18"/>
                <w:szCs w:val="18"/>
              </w:rPr>
              <w:t>M</w:t>
            </w:r>
            <w:r>
              <w:rPr>
                <w:sz w:val="18"/>
                <w:szCs w:val="18"/>
              </w:rPr>
              <w:t>]</w:t>
            </w:r>
            <w:r>
              <w:rPr>
                <w:rFonts w:ascii="宋体" w:hAnsi="宋体" w:cs="宋体" w:hint="eastAsia"/>
                <w:sz w:val="18"/>
                <w:szCs w:val="18"/>
              </w:rPr>
              <w:t>.</w:t>
            </w:r>
            <w:r>
              <w:rPr>
                <w:rFonts w:ascii="宋体" w:hAnsi="宋体" w:hint="eastAsia"/>
                <w:sz w:val="18"/>
              </w:rPr>
              <w:fldChar w:fldCharType="begin">
                <w:ffData>
                  <w:name w:val=""/>
                  <w:enabled/>
                  <w:calcOnExit w:val="0"/>
                  <w:textInput>
                    <w:default w:val="译者"/>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译者</w:t>
            </w:r>
            <w:r>
              <w:rPr>
                <w:rFonts w:ascii="宋体" w:hAnsi="宋体" w:hint="eastAsia"/>
                <w:sz w:val="18"/>
              </w:rPr>
              <w:fldChar w:fldCharType="end"/>
            </w:r>
            <w:r>
              <w:rPr>
                <w:rFonts w:ascii="宋体" w:hAnsi="宋体" w:hint="eastAsia"/>
                <w:sz w:val="18"/>
              </w:rPr>
              <w:t>,译.</w:t>
            </w:r>
            <w:r>
              <w:rPr>
                <w:rFonts w:ascii="宋体" w:hAnsi="宋体" w:hint="eastAsia"/>
                <w:sz w:val="18"/>
              </w:rPr>
              <w:fldChar w:fldCharType="begin">
                <w:ffData>
                  <w:name w:val=""/>
                  <w:enabled/>
                  <w:calcOnExit w:val="0"/>
                  <w:textInput>
                    <w:default w:val="出版地"/>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出版地</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单位"/>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出版单位</w:t>
            </w:r>
            <w:r>
              <w:rPr>
                <w:rFonts w:ascii="宋体" w:hAnsi="宋体" w:hint="eastAsia"/>
                <w:sz w:val="18"/>
              </w:rPr>
              <w:fldChar w:fldCharType="end"/>
            </w:r>
            <w:r>
              <w:rPr>
                <w:rFonts w:ascii="宋体" w:hAnsi="宋体" w:hint="eastAsia"/>
                <w:sz w:val="18"/>
              </w:rPr>
              <w:t>,</w:t>
            </w:r>
            <w:r>
              <w:rPr>
                <w:rFonts w:ascii="宋体" w:hAnsi="宋体" w:hint="eastAsia"/>
                <w:sz w:val="18"/>
              </w:rPr>
              <w:fldChar w:fldCharType="begin">
                <w:ffData>
                  <w:name w:val=""/>
                  <w:enabled/>
                  <w:calcOnExit w:val="0"/>
                  <w:textInput>
                    <w:default w:val="出版年"/>
                  </w:textInput>
                </w:ffData>
              </w:fldChar>
            </w:r>
            <w:r>
              <w:rPr>
                <w:rFonts w:ascii="宋体" w:hAnsi="宋体" w:hint="eastAsia"/>
                <w:sz w:val="18"/>
              </w:rPr>
              <w:instrText xml:space="preserve"> FORMTEXT </w:instrText>
            </w:r>
            <w:r>
              <w:rPr>
                <w:rFonts w:ascii="宋体" w:hAnsi="宋体" w:hint="eastAsia"/>
                <w:sz w:val="18"/>
              </w:rPr>
            </w:r>
            <w:r>
              <w:rPr>
                <w:rFonts w:ascii="宋体" w:hAnsi="宋体" w:hint="eastAsia"/>
                <w:sz w:val="18"/>
              </w:rPr>
              <w:fldChar w:fldCharType="separate"/>
            </w:r>
            <w:r>
              <w:rPr>
                <w:rFonts w:ascii="宋体" w:hAnsi="宋体" w:hint="eastAsia"/>
                <w:sz w:val="18"/>
              </w:rPr>
              <w:t>出版年</w:t>
            </w:r>
            <w:r>
              <w:rPr>
                <w:rFonts w:ascii="宋体" w:hAnsi="宋体" w:hint="eastAsia"/>
                <w:sz w:val="18"/>
              </w:rPr>
              <w:fldChar w:fldCharType="end"/>
            </w:r>
            <w:r>
              <w:rPr>
                <w:rFonts w:ascii="宋体" w:hAnsi="宋体" w:hint="eastAsia"/>
                <w:sz w:val="18"/>
              </w:rPr>
              <w:t>.</w:t>
            </w:r>
          </w:p>
          <w:p w:rsidR="00C14F68" w:rsidRDefault="00C14F68" w:rsidP="00C14F68">
            <w:pPr>
              <w:spacing w:line="300" w:lineRule="exact"/>
              <w:ind w:firstLineChars="171" w:firstLine="308"/>
              <w:rPr>
                <w:rFonts w:ascii="宋体" w:hAnsi="宋体"/>
                <w:sz w:val="18"/>
              </w:rPr>
            </w:pPr>
            <w:r>
              <w:rPr>
                <w:rFonts w:ascii="宋体" w:hAnsi="宋体" w:hint="eastAsia"/>
                <w:sz w:val="18"/>
              </w:rPr>
              <w:t>如:</w:t>
            </w:r>
          </w:p>
          <w:p w:rsidR="00C14F68" w:rsidRDefault="00C14F68" w:rsidP="00C14F68">
            <w:pPr>
              <w:spacing w:line="300" w:lineRule="atLeast"/>
              <w:ind w:firstLineChars="150" w:firstLine="270"/>
              <w:rPr>
                <w:rFonts w:ascii="宋体" w:hAnsi="宋体"/>
                <w:sz w:val="18"/>
                <w:szCs w:val="18"/>
              </w:rPr>
            </w:pPr>
            <w:r>
              <w:rPr>
                <w:rFonts w:ascii="宋体" w:hAnsi="宋体" w:hint="eastAsia"/>
                <w:sz w:val="18"/>
                <w:szCs w:val="18"/>
              </w:rPr>
              <w:t>[8][美]克雷奇,克拉奇菲尔德,利维森.心理学纲要(上册)[M].陈述祖,周先庚,林传鼎,译.北京:文化教育出版社,1984.</w:t>
            </w:r>
          </w:p>
          <w:p w:rsidR="00C14F68" w:rsidRDefault="00C14F68" w:rsidP="00C14F68">
            <w:pPr>
              <w:spacing w:line="300" w:lineRule="exact"/>
              <w:rPr>
                <w:rFonts w:ascii="黑体" w:eastAsia="黑体" w:hAnsi="黑体"/>
                <w:sz w:val="18"/>
              </w:rPr>
            </w:pPr>
            <w:r>
              <w:rPr>
                <w:rFonts w:ascii="黑体" w:eastAsia="黑体" w:hAnsi="黑体" w:hint="eastAsia"/>
                <w:sz w:val="18"/>
              </w:rPr>
              <w:t>二、易出错细节检查方法</w:t>
            </w:r>
          </w:p>
          <w:p w:rsidR="00C14F68" w:rsidRDefault="00C14F68" w:rsidP="00C14F68">
            <w:pPr>
              <w:spacing w:line="300" w:lineRule="exact"/>
              <w:ind w:leftChars="200" w:left="420"/>
              <w:rPr>
                <w:rFonts w:ascii="黑体" w:eastAsia="黑体" w:hAnsi="黑体"/>
                <w:sz w:val="18"/>
              </w:rPr>
            </w:pPr>
            <w:r>
              <w:rPr>
                <w:rFonts w:ascii="黑体" w:eastAsia="黑体" w:hAnsi="黑体" w:hint="eastAsia"/>
                <w:sz w:val="18"/>
              </w:rPr>
              <w:t>工具：查找</w:t>
            </w:r>
          </w:p>
          <w:p w:rsidR="00C14F68" w:rsidRDefault="00C14F68" w:rsidP="00C14F68">
            <w:pPr>
              <w:spacing w:line="300" w:lineRule="exact"/>
              <w:ind w:leftChars="200" w:left="420"/>
              <w:rPr>
                <w:rFonts w:ascii="黑体" w:eastAsia="黑体" w:hAnsi="黑体"/>
                <w:sz w:val="18"/>
              </w:rPr>
            </w:pPr>
            <w:r>
              <w:rPr>
                <w:rFonts w:ascii="黑体" w:eastAsia="黑体" w:hAnsi="黑体" w:hint="eastAsia"/>
                <w:sz w:val="18"/>
              </w:rPr>
              <w:t>方法：通过查找工具找出存在问题的位置</w:t>
            </w:r>
          </w:p>
          <w:p w:rsidR="00C14F68" w:rsidRDefault="00C14F68" w:rsidP="00C14F68">
            <w:pPr>
              <w:spacing w:line="300" w:lineRule="exact"/>
              <w:ind w:leftChars="200" w:left="420"/>
              <w:rPr>
                <w:rFonts w:ascii="黑体" w:eastAsia="黑体" w:hAnsi="黑体"/>
                <w:color w:val="FF0000"/>
                <w:sz w:val="18"/>
              </w:rPr>
            </w:pPr>
            <w:r>
              <w:rPr>
                <w:rFonts w:ascii="黑体" w:eastAsia="黑体" w:hAnsi="黑体" w:hint="eastAsia"/>
                <w:sz w:val="18"/>
              </w:rPr>
              <w:t>修改：在替换对话框中，逐个查找确认是需要修改的，核对无误后替换。</w:t>
            </w:r>
            <w:r>
              <w:rPr>
                <w:rFonts w:ascii="黑体" w:eastAsia="黑体" w:hAnsi="黑体" w:hint="eastAsia"/>
                <w:color w:val="FF0000"/>
                <w:sz w:val="18"/>
              </w:rPr>
              <w:t>切不可闭着眼睛直接全部替换（导致</w:t>
            </w:r>
            <w:r>
              <w:rPr>
                <w:rFonts w:ascii="黑体" w:eastAsia="黑体" w:hAnsi="黑体" w:hint="eastAsia"/>
                <w:color w:val="FF0000"/>
                <w:sz w:val="18"/>
              </w:rPr>
              <w:lastRenderedPageBreak/>
              <w:t>不需修改的部分出问题）</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1.正文中的错用英文标点符号（二三级标题序号中有英文.除外）</w:t>
            </w:r>
          </w:p>
          <w:p w:rsidR="00C14F68" w:rsidRDefault="00C14F68" w:rsidP="00C14F68">
            <w:pPr>
              <w:ind w:leftChars="100" w:left="210" w:firstLine="21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注意观察分辨：</w:t>
            </w:r>
          </w:p>
          <w:p w:rsidR="00C14F68" w:rsidRDefault="00C14F68" w:rsidP="00C14F68">
            <w:pPr>
              <w:spacing w:line="400" w:lineRule="exact"/>
              <w:ind w:firstLine="420"/>
              <w:rPr>
                <w:rFonts w:ascii="仿宋_GB2312" w:eastAsia="仿宋_GB2312" w:hAnsi="宋体" w:cs="Arial Unicode MS"/>
                <w:kern w:val="0"/>
                <w:sz w:val="28"/>
                <w:szCs w:val="28"/>
              </w:rPr>
            </w:pPr>
            <w:r>
              <w:rPr>
                <w:rFonts w:ascii="仿宋_GB2312" w:eastAsia="仿宋_GB2312" w:hAnsi="宋体" w:cs="Arial Unicode MS" w:hint="eastAsia"/>
                <w:color w:val="FF0000"/>
                <w:kern w:val="0"/>
                <w:sz w:val="28"/>
                <w:szCs w:val="28"/>
              </w:rPr>
              <w:t>英文状态:,.””</w:t>
            </w:r>
          </w:p>
          <w:p w:rsidR="00C14F68" w:rsidRDefault="00C14F68" w:rsidP="00C14F68">
            <w:pPr>
              <w:spacing w:line="400" w:lineRule="exact"/>
              <w:ind w:firstLine="420"/>
              <w:rPr>
                <w:rFonts w:ascii="仿宋_GB2312" w:eastAsia="仿宋_GB2312" w:hAnsi="宋体" w:cs="Arial Unicode MS"/>
                <w:kern w:val="0"/>
                <w:sz w:val="28"/>
                <w:szCs w:val="28"/>
              </w:rPr>
            </w:pPr>
            <w:r>
              <w:rPr>
                <w:rFonts w:ascii="仿宋_GB2312" w:eastAsia="仿宋_GB2312" w:hAnsi="宋体" w:cs="Arial Unicode MS" w:hint="eastAsia"/>
                <w:kern w:val="0"/>
                <w:sz w:val="28"/>
                <w:szCs w:val="28"/>
              </w:rPr>
              <w:t>中文状态：，。“”</w:t>
            </w:r>
          </w:p>
          <w:p w:rsidR="00C14F68" w:rsidRDefault="00C14F68" w:rsidP="00C14F68">
            <w:pPr>
              <w:ind w:leftChars="100" w:left="210" w:firstLineChars="100" w:firstLine="18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区别：比中文的符号窄，只占用半个字符，引号只有一种形态（中文左右括号成对的“”）</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2.参考文献中错用中文状标点符号、或错用英文全角方式的</w:t>
            </w:r>
          </w:p>
          <w:p w:rsidR="00C14F68" w:rsidRDefault="00C14F68" w:rsidP="00C14F68">
            <w:pPr>
              <w:ind w:firstLine="420"/>
              <w:rPr>
                <w:rFonts w:ascii="黑体" w:eastAsia="黑体" w:hAnsi="黑体"/>
                <w:sz w:val="18"/>
                <w:szCs w:val="18"/>
              </w:rPr>
            </w:pPr>
            <w:r>
              <w:rPr>
                <w:rFonts w:ascii="仿宋_GB2312" w:eastAsia="仿宋_GB2312" w:hAnsi="宋体" w:cs="Arial Unicode MS" w:hint="eastAsia"/>
                <w:kern w:val="0"/>
                <w:sz w:val="18"/>
                <w:szCs w:val="18"/>
              </w:rPr>
              <w:t>摘要中的标点格式：</w:t>
            </w:r>
            <w:r>
              <w:rPr>
                <w:rFonts w:ascii="黑体" w:eastAsia="黑体" w:hAnsi="黑体" w:hint="eastAsia"/>
                <w:sz w:val="18"/>
                <w:szCs w:val="18"/>
              </w:rPr>
              <w:t>除了极个别符号（如中文破折号——外）一律为英文（半角）状态下的英文格式</w:t>
            </w:r>
          </w:p>
          <w:p w:rsidR="00C14F68" w:rsidRDefault="00C14F68" w:rsidP="00C14F68">
            <w:pPr>
              <w:ind w:leftChars="200" w:left="42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注意观察分辨：</w:t>
            </w:r>
          </w:p>
          <w:p w:rsidR="00C14F68" w:rsidRDefault="00C14F68" w:rsidP="00C14F68">
            <w:pPr>
              <w:spacing w:line="400" w:lineRule="exact"/>
              <w:ind w:leftChars="200" w:left="420"/>
              <w:rPr>
                <w:rFonts w:ascii="宋体" w:hAnsi="宋体" w:cs="Arial Unicode MS"/>
                <w:color w:val="FF0000"/>
                <w:kern w:val="0"/>
                <w:sz w:val="28"/>
                <w:szCs w:val="28"/>
              </w:rPr>
            </w:pPr>
            <w:r>
              <w:rPr>
                <w:rFonts w:ascii="仿宋_GB2312" w:eastAsia="仿宋_GB2312" w:hAnsi="宋体" w:cs="Arial Unicode MS" w:hint="eastAsia"/>
                <w:color w:val="FF0000"/>
                <w:kern w:val="0"/>
                <w:sz w:val="28"/>
                <w:szCs w:val="28"/>
              </w:rPr>
              <w:t>错误的英文全角状态：，．</w:t>
            </w:r>
            <w:r>
              <w:rPr>
                <w:rFonts w:ascii="宋体" w:hAnsi="宋体" w:cs="Arial Unicode MS" w:hint="eastAsia"/>
                <w:color w:val="FF0000"/>
                <w:kern w:val="0"/>
                <w:sz w:val="28"/>
                <w:szCs w:val="28"/>
              </w:rPr>
              <w:t>＂＂</w:t>
            </w:r>
          </w:p>
          <w:p w:rsidR="00C14F68" w:rsidRDefault="00C14F68" w:rsidP="00C14F68">
            <w:pPr>
              <w:spacing w:line="400" w:lineRule="exact"/>
              <w:ind w:leftChars="200" w:left="420"/>
              <w:rPr>
                <w:rFonts w:ascii="宋体" w:hAnsi="宋体" w:cs="Arial Unicode MS"/>
                <w:kern w:val="0"/>
                <w:sz w:val="18"/>
                <w:szCs w:val="18"/>
              </w:rPr>
            </w:pPr>
            <w:r>
              <w:rPr>
                <w:rFonts w:ascii="仿宋_GB2312" w:eastAsia="仿宋_GB2312" w:hAnsi="宋体" w:cs="Arial Unicode MS" w:hint="eastAsia"/>
                <w:kern w:val="0"/>
                <w:sz w:val="28"/>
                <w:szCs w:val="28"/>
              </w:rPr>
              <w:t>正确的英文半角状态:,.””</w:t>
            </w:r>
          </w:p>
          <w:p w:rsidR="00C14F68" w:rsidRDefault="00C14F68" w:rsidP="00C14F68">
            <w:pPr>
              <w:ind w:leftChars="200" w:left="420"/>
              <w:rPr>
                <w:rFonts w:ascii="仿宋_GB2312" w:eastAsia="仿宋_GB2312" w:hAnsi="宋体" w:cs="Arial Unicode MS"/>
                <w:kern w:val="0"/>
                <w:sz w:val="18"/>
                <w:szCs w:val="18"/>
              </w:rPr>
            </w:pPr>
            <w:r>
              <w:rPr>
                <w:rFonts w:ascii="宋体" w:hAnsi="宋体" w:cs="Arial Unicode MS" w:hint="eastAsia"/>
                <w:kern w:val="0"/>
                <w:sz w:val="18"/>
                <w:szCs w:val="18"/>
              </w:rPr>
              <w:t>区别：全角下的英文冒号逗号变成了中文标点，英文句号和引号发生了外观改变</w:t>
            </w:r>
          </w:p>
          <w:p w:rsidR="00C14F68" w:rsidRDefault="00C14F68" w:rsidP="00C14F68">
            <w:pPr>
              <w:ind w:firstLine="42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补充：中文输入状态标点（中文是双字节字符，全角和半角结果多数是相同的）：，。“”</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3. 多余的空格</w:t>
            </w:r>
          </w:p>
          <w:p w:rsidR="00C14F68" w:rsidRDefault="00C14F68" w:rsidP="00C14F68">
            <w:pPr>
              <w:ind w:firstLine="42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容易出现的位置：正文中标点附后前后；参考文献中的符号、标点前后</w:t>
            </w:r>
          </w:p>
          <w:p w:rsidR="00C14F68" w:rsidRDefault="00C14F68" w:rsidP="00C14F68">
            <w:pPr>
              <w:ind w:firstLineChars="250" w:firstLine="45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检查方法：查找定位，然后逐个清除</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4. 其他标点错误</w:t>
            </w:r>
          </w:p>
          <w:p w:rsidR="00C14F68" w:rsidRDefault="00C14F68" w:rsidP="00C14F68">
            <w:pPr>
              <w:ind w:firstLine="420"/>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如破折号：——，错用为—（只保留了一半的）</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5.正文引文标号顺序错乱、不连续</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 xml:space="preserve">  正确的标号顺序：从1开始，按自然数顺序，直到最后一个；引文标号与参考文献序号一一对应</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 xml:space="preserve">  检查方法：通过查找引文标号左右的方括号[]进行快速定位，从序号1开始，核对序号有无中断、不连续、错乱的情况，最后一个标号是否与参考文献最后一项对应。</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6.</w:t>
            </w:r>
            <w:proofErr w:type="gramStart"/>
            <w:r>
              <w:rPr>
                <w:rFonts w:ascii="仿宋_GB2312" w:eastAsia="仿宋_GB2312" w:hAnsi="宋体" w:cs="Arial Unicode MS" w:hint="eastAsia"/>
                <w:kern w:val="0"/>
                <w:sz w:val="18"/>
                <w:szCs w:val="18"/>
              </w:rPr>
              <w:t>标题孤列与</w:t>
            </w:r>
            <w:proofErr w:type="gramEnd"/>
            <w:r>
              <w:rPr>
                <w:rFonts w:ascii="仿宋_GB2312" w:eastAsia="仿宋_GB2312" w:hAnsi="宋体" w:cs="Arial Unicode MS" w:hint="eastAsia"/>
                <w:kern w:val="0"/>
                <w:sz w:val="18"/>
                <w:szCs w:val="18"/>
              </w:rPr>
              <w:t>页面最下一行的情况</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 xml:space="preserve">  解决：修改该页中的部分段落，微调行间距为16磅，最后将改孤独的标题打到下一页</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7.页面下部存在空白的情况（图文混排错误）</w:t>
            </w:r>
          </w:p>
          <w:p w:rsidR="00C14F68" w:rsidRDefault="00C14F68" w:rsidP="00C14F68">
            <w:pPr>
              <w:rPr>
                <w:rFonts w:ascii="仿宋_GB2312" w:eastAsia="仿宋_GB2312" w:hAnsi="宋体" w:cs="Arial Unicode MS"/>
                <w:kern w:val="0"/>
                <w:sz w:val="18"/>
                <w:szCs w:val="18"/>
              </w:rPr>
            </w:pPr>
            <w:r>
              <w:rPr>
                <w:rFonts w:ascii="仿宋_GB2312" w:eastAsia="仿宋_GB2312" w:hAnsi="宋体" w:cs="Arial Unicode MS" w:hint="eastAsia"/>
                <w:kern w:val="0"/>
                <w:sz w:val="18"/>
                <w:szCs w:val="18"/>
              </w:rPr>
              <w:t xml:space="preserve">  解决：改变图片所处位置，适当调整文字与图片的前后位置，下页中图后的文字适当前，填充前一页的空白。</w:t>
            </w:r>
          </w:p>
          <w:p w:rsidR="00C14F68" w:rsidRDefault="00C14F68" w:rsidP="00C14F68">
            <w:pPr>
              <w:spacing w:line="300" w:lineRule="atLeast"/>
              <w:rPr>
                <w:rFonts w:ascii="宋体" w:hAnsi="宋体"/>
                <w:sz w:val="18"/>
                <w:szCs w:val="18"/>
              </w:rPr>
            </w:pPr>
          </w:p>
          <w:p w:rsidR="00544D4B" w:rsidRPr="00C14F68" w:rsidRDefault="00544D4B">
            <w:pPr>
              <w:rPr>
                <w:rFonts w:ascii="宋体" w:hAnsi="宋体"/>
                <w:szCs w:val="21"/>
              </w:rPr>
            </w:pPr>
          </w:p>
          <w:p w:rsidR="00544D4B" w:rsidRDefault="00544D4B">
            <w:pPr>
              <w:rPr>
                <w:rFonts w:ascii="宋体" w:hAnsi="宋体"/>
                <w:szCs w:val="21"/>
              </w:rPr>
            </w:pPr>
          </w:p>
          <w:p w:rsidR="00544D4B" w:rsidRDefault="00544D4B">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Default="00C14F68">
            <w:pPr>
              <w:rPr>
                <w:rFonts w:ascii="宋体"/>
                <w:szCs w:val="21"/>
              </w:rPr>
            </w:pPr>
          </w:p>
          <w:p w:rsidR="00C14F68" w:rsidRPr="00C14F68" w:rsidRDefault="00C14F68">
            <w:pPr>
              <w:rPr>
                <w:rFonts w:ascii="宋体"/>
                <w:szCs w:val="21"/>
              </w:rPr>
            </w:pPr>
          </w:p>
          <w:p w:rsidR="00544D4B" w:rsidRDefault="002D3EED">
            <w:pPr>
              <w:rPr>
                <w:rFonts w:ascii="宋体"/>
                <w:szCs w:val="21"/>
              </w:rPr>
            </w:pPr>
            <w:r>
              <w:rPr>
                <w:rFonts w:ascii="宋体" w:hAnsi="宋体"/>
                <w:szCs w:val="21"/>
              </w:rPr>
              <w:t>2</w:t>
            </w:r>
            <w:r>
              <w:rPr>
                <w:rFonts w:ascii="宋体" w:hAnsi="宋体" w:hint="eastAsia"/>
                <w:szCs w:val="21"/>
              </w:rPr>
              <w:t>．对开题报告的意见及建议</w:t>
            </w:r>
          </w:p>
          <w:p w:rsidR="00544D4B" w:rsidRDefault="00544D4B">
            <w:pPr>
              <w:ind w:firstLineChars="200" w:firstLine="420"/>
              <w:rPr>
                <w:szCs w:val="21"/>
              </w:rPr>
            </w:pPr>
          </w:p>
          <w:p w:rsidR="00544D4B" w:rsidRDefault="00544D4B">
            <w:pPr>
              <w:ind w:firstLineChars="200" w:firstLine="420"/>
              <w:rPr>
                <w:szCs w:val="21"/>
              </w:rPr>
            </w:pPr>
          </w:p>
          <w:p w:rsidR="00544D4B" w:rsidRDefault="00544D4B">
            <w:pPr>
              <w:ind w:firstLineChars="200" w:firstLine="420"/>
              <w:rPr>
                <w:szCs w:val="21"/>
              </w:rPr>
            </w:pPr>
          </w:p>
          <w:p w:rsidR="00544D4B" w:rsidRDefault="00544D4B">
            <w:pPr>
              <w:ind w:firstLineChars="200" w:firstLine="420"/>
              <w:rPr>
                <w:szCs w:val="21"/>
              </w:rPr>
            </w:pPr>
          </w:p>
          <w:p w:rsidR="00544D4B" w:rsidRDefault="002D3EED">
            <w:pPr>
              <w:wordWrap w:val="0"/>
              <w:jc w:val="right"/>
              <w:rPr>
                <w:rFonts w:ascii="宋体"/>
                <w:szCs w:val="21"/>
              </w:rPr>
            </w:pPr>
            <w:r>
              <w:rPr>
                <w:rFonts w:ascii="宋体" w:hAnsi="宋体" w:hint="eastAsia"/>
                <w:szCs w:val="21"/>
              </w:rPr>
              <w:t>指导教师（签名）：</w:t>
            </w:r>
            <w:r>
              <w:rPr>
                <w:rFonts w:ascii="宋体" w:hAnsi="宋体"/>
                <w:szCs w:val="21"/>
                <w:u w:val="single"/>
              </w:rPr>
              <w:t xml:space="preserve">                      </w:t>
            </w:r>
            <w:r>
              <w:rPr>
                <w:rFonts w:ascii="宋体" w:hAnsi="宋体"/>
                <w:szCs w:val="21"/>
              </w:rPr>
              <w:t xml:space="preserve"> </w:t>
            </w:r>
          </w:p>
          <w:p w:rsidR="00544D4B" w:rsidRDefault="00544D4B">
            <w:pPr>
              <w:jc w:val="right"/>
              <w:rPr>
                <w:rFonts w:ascii="黑体" w:eastAsia="黑体" w:hAnsi="宋体"/>
                <w:szCs w:val="21"/>
              </w:rPr>
            </w:pPr>
          </w:p>
          <w:p w:rsidR="00544D4B" w:rsidRDefault="002D3EED">
            <w:pPr>
              <w:wordWrap w:val="0"/>
              <w:jc w:val="right"/>
              <w:rPr>
                <w:rFonts w:ascii="黑体" w:eastAsia="黑体" w:hAns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r>
              <w:rPr>
                <w:rFonts w:ascii="宋体" w:hAnsi="宋体"/>
                <w:szCs w:val="21"/>
              </w:rPr>
              <w:t xml:space="preserve">  </w:t>
            </w:r>
          </w:p>
        </w:tc>
      </w:tr>
      <w:tr w:rsidR="00544D4B">
        <w:trPr>
          <w:trHeight w:val="3270"/>
        </w:trPr>
        <w:tc>
          <w:tcPr>
            <w:tcW w:w="9072" w:type="dxa"/>
            <w:gridSpan w:val="2"/>
            <w:vAlign w:val="bottom"/>
          </w:tcPr>
          <w:p w:rsidR="00544D4B" w:rsidRDefault="002D3EED">
            <w:pPr>
              <w:rPr>
                <w:rFonts w:ascii="宋体"/>
                <w:szCs w:val="21"/>
              </w:rPr>
            </w:pPr>
            <w:r>
              <w:rPr>
                <w:rFonts w:ascii="宋体" w:hAnsi="宋体" w:hint="eastAsia"/>
                <w:szCs w:val="21"/>
              </w:rPr>
              <w:lastRenderedPageBreak/>
              <w:t>所在院（系）审查意见：</w:t>
            </w:r>
          </w:p>
          <w:p w:rsidR="00544D4B" w:rsidRDefault="00544D4B">
            <w:pPr>
              <w:rPr>
                <w:rFonts w:ascii="宋体"/>
                <w:szCs w:val="21"/>
              </w:rPr>
            </w:pPr>
          </w:p>
          <w:p w:rsidR="00544D4B" w:rsidRDefault="00544D4B">
            <w:pPr>
              <w:rPr>
                <w:rFonts w:ascii="宋体"/>
                <w:szCs w:val="21"/>
              </w:rPr>
            </w:pPr>
          </w:p>
          <w:p w:rsidR="00544D4B" w:rsidRDefault="00544D4B">
            <w:pPr>
              <w:rPr>
                <w:rFonts w:ascii="宋体"/>
                <w:szCs w:val="21"/>
              </w:rPr>
            </w:pPr>
          </w:p>
          <w:p w:rsidR="00544D4B" w:rsidRDefault="00544D4B">
            <w:pPr>
              <w:rPr>
                <w:rFonts w:ascii="宋体"/>
                <w:szCs w:val="21"/>
              </w:rPr>
            </w:pPr>
          </w:p>
          <w:p w:rsidR="00544D4B" w:rsidRDefault="00544D4B">
            <w:pPr>
              <w:rPr>
                <w:rFonts w:ascii="宋体"/>
                <w:szCs w:val="21"/>
              </w:rPr>
            </w:pPr>
          </w:p>
          <w:p w:rsidR="00544D4B" w:rsidRDefault="002D3EED">
            <w:pPr>
              <w:wordWrap w:val="0"/>
              <w:jc w:val="right"/>
              <w:rPr>
                <w:rFonts w:ascii="宋体"/>
                <w:szCs w:val="21"/>
              </w:rPr>
            </w:pPr>
            <w:r>
              <w:rPr>
                <w:rFonts w:ascii="宋体" w:hAnsi="宋体" w:hint="eastAsia"/>
                <w:szCs w:val="21"/>
              </w:rPr>
              <w:t>负责人签字</w:t>
            </w:r>
            <w:r>
              <w:rPr>
                <w:rFonts w:ascii="宋体" w:hAnsi="宋体"/>
                <w:szCs w:val="21"/>
              </w:rPr>
              <w:t>(</w:t>
            </w:r>
            <w:r>
              <w:rPr>
                <w:rFonts w:ascii="宋体" w:hAnsi="宋体" w:hint="eastAsia"/>
                <w:szCs w:val="21"/>
              </w:rPr>
              <w:t>盖公章</w:t>
            </w:r>
            <w:r>
              <w:rPr>
                <w:rFonts w:ascii="宋体" w:hAnsi="宋体"/>
                <w:szCs w:val="21"/>
              </w:rPr>
              <w:t>)</w:t>
            </w:r>
            <w:r>
              <w:rPr>
                <w:rFonts w:ascii="宋体" w:hAnsi="宋体"/>
                <w:szCs w:val="21"/>
                <w:u w:val="single"/>
              </w:rPr>
              <w:t xml:space="preserve">                     </w:t>
            </w:r>
            <w:r>
              <w:rPr>
                <w:rFonts w:ascii="宋体" w:hAnsi="宋体"/>
                <w:szCs w:val="21"/>
              </w:rPr>
              <w:t xml:space="preserve">  </w:t>
            </w:r>
          </w:p>
          <w:p w:rsidR="00544D4B" w:rsidRDefault="00544D4B">
            <w:pPr>
              <w:jc w:val="right"/>
              <w:rPr>
                <w:rFonts w:ascii="宋体"/>
                <w:szCs w:val="21"/>
              </w:rPr>
            </w:pPr>
          </w:p>
          <w:p w:rsidR="00544D4B" w:rsidRDefault="002D3EED">
            <w:pPr>
              <w:wordWrap w:val="0"/>
              <w:jc w:val="right"/>
              <w:rPr>
                <w:rFonts w:ascii="宋体"/>
                <w:szCs w:val="21"/>
              </w:rPr>
            </w:pPr>
            <w:r>
              <w:rPr>
                <w:rFonts w:ascii="宋体" w:hAnsi="宋体" w:hint="eastAsia"/>
                <w:szCs w:val="21"/>
              </w:rPr>
              <w:t>年</w:t>
            </w:r>
            <w:r>
              <w:rPr>
                <w:rFonts w:ascii="宋体" w:hAnsi="宋体"/>
                <w:szCs w:val="21"/>
              </w:rPr>
              <w:t xml:space="preserve">      </w:t>
            </w:r>
            <w:r>
              <w:rPr>
                <w:rFonts w:ascii="宋体" w:hAnsi="宋体" w:hint="eastAsia"/>
                <w:szCs w:val="21"/>
              </w:rPr>
              <w:t>月</w:t>
            </w:r>
            <w:r>
              <w:rPr>
                <w:rFonts w:ascii="宋体" w:hAnsi="宋体"/>
                <w:szCs w:val="21"/>
              </w:rPr>
              <w:t xml:space="preserve">     </w:t>
            </w:r>
            <w:r>
              <w:rPr>
                <w:rFonts w:ascii="宋体" w:hAnsi="宋体" w:hint="eastAsia"/>
                <w:szCs w:val="21"/>
              </w:rPr>
              <w:t>日</w:t>
            </w:r>
            <w:r>
              <w:rPr>
                <w:rFonts w:ascii="宋体" w:hAnsi="宋体"/>
                <w:szCs w:val="21"/>
              </w:rPr>
              <w:t xml:space="preserve">  </w:t>
            </w:r>
          </w:p>
        </w:tc>
      </w:tr>
    </w:tbl>
    <w:p w:rsidR="00544D4B" w:rsidRDefault="00544D4B"/>
    <w:sectPr w:rsidR="00544D4B">
      <w:footerReference w:type="even" r:id="rId10"/>
      <w:footerReference w:type="default" r:id="rId11"/>
      <w:pgSz w:w="11906" w:h="16838" w:code="9"/>
      <w:pgMar w:top="1134" w:right="1134" w:bottom="1134"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038" w:rsidRDefault="00CB5038">
      <w:r>
        <w:separator/>
      </w:r>
    </w:p>
  </w:endnote>
  <w:endnote w:type="continuationSeparator" w:id="0">
    <w:p w:rsidR="00CB5038" w:rsidRDefault="00CB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D4B" w:rsidRDefault="002D3EE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544D4B" w:rsidRDefault="00544D4B">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D4B" w:rsidRDefault="002D3EED">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9133A">
      <w:rPr>
        <w:rStyle w:val="aa"/>
        <w:noProof/>
      </w:rPr>
      <w:t>3</w:t>
    </w:r>
    <w:r>
      <w:rPr>
        <w:rStyle w:val="aa"/>
      </w:rPr>
      <w:fldChar w:fldCharType="end"/>
    </w:r>
  </w:p>
  <w:p w:rsidR="00544D4B" w:rsidRDefault="00544D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038" w:rsidRDefault="00CB5038">
      <w:r>
        <w:separator/>
      </w:r>
    </w:p>
  </w:footnote>
  <w:footnote w:type="continuationSeparator" w:id="0">
    <w:p w:rsidR="00CB5038" w:rsidRDefault="00CB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B3C2098"/>
    <w:lvl w:ilvl="0" w:tplc="0C1A9B14">
      <w:start w:val="1"/>
      <w:numFmt w:val="decimal"/>
      <w:lvlText w:val="%1."/>
      <w:lvlJc w:val="left"/>
      <w:pPr>
        <w:tabs>
          <w:tab w:val="left" w:pos="360"/>
        </w:tabs>
        <w:ind w:left="360" w:hanging="360"/>
      </w:pPr>
      <w:rPr>
        <w:rFonts w:cs="Times New Roman" w:hint="default"/>
      </w:rPr>
    </w:lvl>
    <w:lvl w:ilvl="1" w:tplc="04090019" w:tentative="1">
      <w:start w:val="1"/>
      <w:numFmt w:val="lowerLetter"/>
      <w:lvlText w:val="%2)"/>
      <w:lvlJc w:val="left"/>
      <w:pPr>
        <w:tabs>
          <w:tab w:val="left" w:pos="840"/>
        </w:tabs>
        <w:ind w:left="840" w:hanging="420"/>
      </w:pPr>
      <w:rPr>
        <w:rFonts w:cs="Times New Roman"/>
      </w:rPr>
    </w:lvl>
    <w:lvl w:ilvl="2" w:tplc="0409001B" w:tentative="1">
      <w:start w:val="1"/>
      <w:numFmt w:val="lowerRoman"/>
      <w:lvlText w:val="%3."/>
      <w:lvlJc w:val="right"/>
      <w:pPr>
        <w:tabs>
          <w:tab w:val="left" w:pos="1260"/>
        </w:tabs>
        <w:ind w:left="1260" w:hanging="420"/>
      </w:pPr>
      <w:rPr>
        <w:rFonts w:cs="Times New Roman"/>
      </w:rPr>
    </w:lvl>
    <w:lvl w:ilvl="3" w:tplc="0409000F" w:tentative="1">
      <w:start w:val="1"/>
      <w:numFmt w:val="decimal"/>
      <w:lvlText w:val="%4."/>
      <w:lvlJc w:val="left"/>
      <w:pPr>
        <w:tabs>
          <w:tab w:val="left" w:pos="1680"/>
        </w:tabs>
        <w:ind w:left="1680" w:hanging="420"/>
      </w:pPr>
      <w:rPr>
        <w:rFonts w:cs="Times New Roman"/>
      </w:rPr>
    </w:lvl>
    <w:lvl w:ilvl="4" w:tplc="04090019" w:tentative="1">
      <w:start w:val="1"/>
      <w:numFmt w:val="lowerLetter"/>
      <w:lvlText w:val="%5)"/>
      <w:lvlJc w:val="left"/>
      <w:pPr>
        <w:tabs>
          <w:tab w:val="left" w:pos="2100"/>
        </w:tabs>
        <w:ind w:left="2100" w:hanging="420"/>
      </w:pPr>
      <w:rPr>
        <w:rFonts w:cs="Times New Roman"/>
      </w:rPr>
    </w:lvl>
    <w:lvl w:ilvl="5" w:tplc="0409001B" w:tentative="1">
      <w:start w:val="1"/>
      <w:numFmt w:val="lowerRoman"/>
      <w:lvlText w:val="%6."/>
      <w:lvlJc w:val="right"/>
      <w:pPr>
        <w:tabs>
          <w:tab w:val="left" w:pos="2520"/>
        </w:tabs>
        <w:ind w:left="2520" w:hanging="420"/>
      </w:pPr>
      <w:rPr>
        <w:rFonts w:cs="Times New Roman"/>
      </w:rPr>
    </w:lvl>
    <w:lvl w:ilvl="6" w:tplc="0409000F" w:tentative="1">
      <w:start w:val="1"/>
      <w:numFmt w:val="decimal"/>
      <w:lvlText w:val="%7."/>
      <w:lvlJc w:val="left"/>
      <w:pPr>
        <w:tabs>
          <w:tab w:val="left" w:pos="2940"/>
        </w:tabs>
        <w:ind w:left="2940" w:hanging="420"/>
      </w:pPr>
      <w:rPr>
        <w:rFonts w:cs="Times New Roman"/>
      </w:rPr>
    </w:lvl>
    <w:lvl w:ilvl="7" w:tplc="04090019" w:tentative="1">
      <w:start w:val="1"/>
      <w:numFmt w:val="lowerLetter"/>
      <w:lvlText w:val="%8)"/>
      <w:lvlJc w:val="left"/>
      <w:pPr>
        <w:tabs>
          <w:tab w:val="left" w:pos="3360"/>
        </w:tabs>
        <w:ind w:left="3360" w:hanging="420"/>
      </w:pPr>
      <w:rPr>
        <w:rFonts w:cs="Times New Roman"/>
      </w:rPr>
    </w:lvl>
    <w:lvl w:ilvl="8" w:tplc="0409001B" w:tentative="1">
      <w:start w:val="1"/>
      <w:numFmt w:val="lowerRoman"/>
      <w:lvlText w:val="%9."/>
      <w:lvlJc w:val="right"/>
      <w:pPr>
        <w:tabs>
          <w:tab w:val="left" w:pos="3780"/>
        </w:tabs>
        <w:ind w:left="3780" w:hanging="420"/>
      </w:pPr>
      <w:rPr>
        <w:rFonts w:cs="Times New Roman"/>
      </w:rPr>
    </w:lvl>
  </w:abstractNum>
  <w:abstractNum w:abstractNumId="1" w15:restartNumberingAfterBreak="0">
    <w:nsid w:val="00000002"/>
    <w:multiLevelType w:val="multilevel"/>
    <w:tmpl w:val="4E125AE8"/>
    <w:lvl w:ilvl="0">
      <w:start w:val="1"/>
      <w:numFmt w:val="decimal"/>
      <w:lvlText w:val="%1"/>
      <w:lvlJc w:val="left"/>
      <w:pPr>
        <w:ind w:left="420" w:hanging="420"/>
      </w:pPr>
      <w:rPr>
        <w:rFonts w:cs="Times New Roman" w:hint="default"/>
      </w:rPr>
    </w:lvl>
    <w:lvl w:ilvl="1">
      <w:start w:val="1"/>
      <w:numFmt w:val="decimal"/>
      <w:lvlText w:val="%1.%2"/>
      <w:lvlJc w:val="left"/>
      <w:pPr>
        <w:ind w:left="832" w:hanging="420"/>
      </w:pPr>
      <w:rPr>
        <w:rFonts w:cs="Times New Roman" w:hint="default"/>
      </w:rPr>
    </w:lvl>
    <w:lvl w:ilvl="2">
      <w:start w:val="1"/>
      <w:numFmt w:val="decimal"/>
      <w:lvlText w:val="%1.%2.%3"/>
      <w:lvlJc w:val="left"/>
      <w:pPr>
        <w:ind w:left="1544" w:hanging="720"/>
      </w:pPr>
      <w:rPr>
        <w:rFonts w:cs="Times New Roman" w:hint="default"/>
      </w:rPr>
    </w:lvl>
    <w:lvl w:ilvl="3">
      <w:start w:val="1"/>
      <w:numFmt w:val="decimal"/>
      <w:lvlText w:val="%1.%2.%3.%4"/>
      <w:lvlJc w:val="left"/>
      <w:pPr>
        <w:ind w:left="2316" w:hanging="1080"/>
      </w:pPr>
      <w:rPr>
        <w:rFonts w:cs="Times New Roman" w:hint="default"/>
      </w:rPr>
    </w:lvl>
    <w:lvl w:ilvl="4">
      <w:start w:val="1"/>
      <w:numFmt w:val="decimal"/>
      <w:lvlText w:val="%1.%2.%3.%4.%5"/>
      <w:lvlJc w:val="left"/>
      <w:pPr>
        <w:ind w:left="2728" w:hanging="1080"/>
      </w:pPr>
      <w:rPr>
        <w:rFonts w:cs="Times New Roman" w:hint="default"/>
      </w:rPr>
    </w:lvl>
    <w:lvl w:ilvl="5">
      <w:start w:val="1"/>
      <w:numFmt w:val="decimal"/>
      <w:lvlText w:val="%1.%2.%3.%4.%5.%6"/>
      <w:lvlJc w:val="left"/>
      <w:pPr>
        <w:ind w:left="3500" w:hanging="1440"/>
      </w:pPr>
      <w:rPr>
        <w:rFonts w:cs="Times New Roman" w:hint="default"/>
      </w:rPr>
    </w:lvl>
    <w:lvl w:ilvl="6">
      <w:start w:val="1"/>
      <w:numFmt w:val="decimal"/>
      <w:lvlText w:val="%1.%2.%3.%4.%5.%6.%7"/>
      <w:lvlJc w:val="left"/>
      <w:pPr>
        <w:ind w:left="3912" w:hanging="1440"/>
      </w:pPr>
      <w:rPr>
        <w:rFonts w:cs="Times New Roman" w:hint="default"/>
      </w:rPr>
    </w:lvl>
    <w:lvl w:ilvl="7">
      <w:start w:val="1"/>
      <w:numFmt w:val="decimal"/>
      <w:lvlText w:val="%1.%2.%3.%4.%5.%6.%7.%8"/>
      <w:lvlJc w:val="left"/>
      <w:pPr>
        <w:ind w:left="4684" w:hanging="1800"/>
      </w:pPr>
      <w:rPr>
        <w:rFonts w:cs="Times New Roman" w:hint="default"/>
      </w:rPr>
    </w:lvl>
    <w:lvl w:ilvl="8">
      <w:start w:val="1"/>
      <w:numFmt w:val="decimal"/>
      <w:lvlText w:val="%1.%2.%3.%4.%5.%6.%7.%8.%9"/>
      <w:lvlJc w:val="left"/>
      <w:pPr>
        <w:ind w:left="5096" w:hanging="1800"/>
      </w:pPr>
      <w:rPr>
        <w:rFonts w:cs="Times New Roman" w:hint="default"/>
      </w:rPr>
    </w:lvl>
  </w:abstractNum>
  <w:abstractNum w:abstractNumId="2" w15:restartNumberingAfterBreak="0">
    <w:nsid w:val="00000003"/>
    <w:multiLevelType w:val="hybridMultilevel"/>
    <w:tmpl w:val="4A983E50"/>
    <w:lvl w:ilvl="0" w:tplc="4492095E">
      <w:start w:val="1"/>
      <w:numFmt w:val="none"/>
      <w:lvlText w:val="一、"/>
      <w:lvlJc w:val="left"/>
      <w:pPr>
        <w:ind w:left="432" w:hanging="432"/>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0000004"/>
    <w:multiLevelType w:val="hybridMultilevel"/>
    <w:tmpl w:val="1318DEFE"/>
    <w:lvl w:ilvl="0" w:tplc="4008D014">
      <w:start w:val="1"/>
      <w:numFmt w:val="decimal"/>
      <w:lvlText w:val="%1."/>
      <w:lvlJc w:val="left"/>
      <w:pPr>
        <w:tabs>
          <w:tab w:val="left" w:pos="360"/>
        </w:tabs>
        <w:ind w:left="360" w:hanging="360"/>
      </w:pPr>
      <w:rPr>
        <w:rFonts w:cs="Times New Roman" w:hint="default"/>
      </w:rPr>
    </w:lvl>
    <w:lvl w:ilvl="1" w:tplc="04090019" w:tentative="1">
      <w:start w:val="1"/>
      <w:numFmt w:val="lowerLetter"/>
      <w:lvlText w:val="%2)"/>
      <w:lvlJc w:val="left"/>
      <w:pPr>
        <w:tabs>
          <w:tab w:val="left" w:pos="840"/>
        </w:tabs>
        <w:ind w:left="840" w:hanging="420"/>
      </w:pPr>
      <w:rPr>
        <w:rFonts w:cs="Times New Roman"/>
      </w:rPr>
    </w:lvl>
    <w:lvl w:ilvl="2" w:tplc="0409001B" w:tentative="1">
      <w:start w:val="1"/>
      <w:numFmt w:val="lowerRoman"/>
      <w:lvlText w:val="%3."/>
      <w:lvlJc w:val="right"/>
      <w:pPr>
        <w:tabs>
          <w:tab w:val="left" w:pos="1260"/>
        </w:tabs>
        <w:ind w:left="1260" w:hanging="420"/>
      </w:pPr>
      <w:rPr>
        <w:rFonts w:cs="Times New Roman"/>
      </w:rPr>
    </w:lvl>
    <w:lvl w:ilvl="3" w:tplc="0409000F" w:tentative="1">
      <w:start w:val="1"/>
      <w:numFmt w:val="decimal"/>
      <w:lvlText w:val="%4."/>
      <w:lvlJc w:val="left"/>
      <w:pPr>
        <w:tabs>
          <w:tab w:val="left" w:pos="1680"/>
        </w:tabs>
        <w:ind w:left="1680" w:hanging="420"/>
      </w:pPr>
      <w:rPr>
        <w:rFonts w:cs="Times New Roman"/>
      </w:rPr>
    </w:lvl>
    <w:lvl w:ilvl="4" w:tplc="04090019" w:tentative="1">
      <w:start w:val="1"/>
      <w:numFmt w:val="lowerLetter"/>
      <w:lvlText w:val="%5)"/>
      <w:lvlJc w:val="left"/>
      <w:pPr>
        <w:tabs>
          <w:tab w:val="left" w:pos="2100"/>
        </w:tabs>
        <w:ind w:left="2100" w:hanging="420"/>
      </w:pPr>
      <w:rPr>
        <w:rFonts w:cs="Times New Roman"/>
      </w:rPr>
    </w:lvl>
    <w:lvl w:ilvl="5" w:tplc="0409001B" w:tentative="1">
      <w:start w:val="1"/>
      <w:numFmt w:val="lowerRoman"/>
      <w:lvlText w:val="%6."/>
      <w:lvlJc w:val="right"/>
      <w:pPr>
        <w:tabs>
          <w:tab w:val="left" w:pos="2520"/>
        </w:tabs>
        <w:ind w:left="2520" w:hanging="420"/>
      </w:pPr>
      <w:rPr>
        <w:rFonts w:cs="Times New Roman"/>
      </w:rPr>
    </w:lvl>
    <w:lvl w:ilvl="6" w:tplc="0409000F" w:tentative="1">
      <w:start w:val="1"/>
      <w:numFmt w:val="decimal"/>
      <w:lvlText w:val="%7."/>
      <w:lvlJc w:val="left"/>
      <w:pPr>
        <w:tabs>
          <w:tab w:val="left" w:pos="2940"/>
        </w:tabs>
        <w:ind w:left="2940" w:hanging="420"/>
      </w:pPr>
      <w:rPr>
        <w:rFonts w:cs="Times New Roman"/>
      </w:rPr>
    </w:lvl>
    <w:lvl w:ilvl="7" w:tplc="04090019" w:tentative="1">
      <w:start w:val="1"/>
      <w:numFmt w:val="lowerLetter"/>
      <w:lvlText w:val="%8)"/>
      <w:lvlJc w:val="left"/>
      <w:pPr>
        <w:tabs>
          <w:tab w:val="left" w:pos="3360"/>
        </w:tabs>
        <w:ind w:left="3360" w:hanging="420"/>
      </w:pPr>
      <w:rPr>
        <w:rFonts w:cs="Times New Roman"/>
      </w:rPr>
    </w:lvl>
    <w:lvl w:ilvl="8" w:tplc="0409001B" w:tentative="1">
      <w:start w:val="1"/>
      <w:numFmt w:val="lowerRoman"/>
      <w:lvlText w:val="%9."/>
      <w:lvlJc w:val="right"/>
      <w:pPr>
        <w:tabs>
          <w:tab w:val="left" w:pos="3780"/>
        </w:tabs>
        <w:ind w:left="3780" w:hanging="420"/>
      </w:pPr>
      <w:rPr>
        <w:rFonts w:cs="Times New Roman"/>
      </w:rPr>
    </w:lvl>
  </w:abstractNum>
  <w:abstractNum w:abstractNumId="4" w15:restartNumberingAfterBreak="0">
    <w:nsid w:val="00000005"/>
    <w:multiLevelType w:val="hybridMultilevel"/>
    <w:tmpl w:val="A0847AC2"/>
    <w:lvl w:ilvl="0" w:tplc="19CE377A">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00000006"/>
    <w:multiLevelType w:val="hybridMultilevel"/>
    <w:tmpl w:val="F7A2891A"/>
    <w:lvl w:ilvl="0" w:tplc="0E4CE620">
      <w:start w:val="1"/>
      <w:numFmt w:val="japaneseCounting"/>
      <w:lvlText w:val="%1、"/>
      <w:lvlJc w:val="left"/>
      <w:pPr>
        <w:tabs>
          <w:tab w:val="left" w:pos="525"/>
        </w:tabs>
        <w:ind w:left="525" w:hanging="420"/>
      </w:pPr>
      <w:rPr>
        <w:rFonts w:cs="Times New Roman" w:hint="default"/>
      </w:rPr>
    </w:lvl>
    <w:lvl w:ilvl="1" w:tplc="04090019" w:tentative="1">
      <w:start w:val="1"/>
      <w:numFmt w:val="lowerLetter"/>
      <w:lvlText w:val="%2)"/>
      <w:lvlJc w:val="left"/>
      <w:pPr>
        <w:tabs>
          <w:tab w:val="left" w:pos="945"/>
        </w:tabs>
        <w:ind w:left="945" w:hanging="420"/>
      </w:pPr>
      <w:rPr>
        <w:rFonts w:cs="Times New Roman"/>
      </w:rPr>
    </w:lvl>
    <w:lvl w:ilvl="2" w:tplc="0409001B" w:tentative="1">
      <w:start w:val="1"/>
      <w:numFmt w:val="lowerRoman"/>
      <w:lvlText w:val="%3."/>
      <w:lvlJc w:val="right"/>
      <w:pPr>
        <w:tabs>
          <w:tab w:val="left" w:pos="1365"/>
        </w:tabs>
        <w:ind w:left="1365" w:hanging="420"/>
      </w:pPr>
      <w:rPr>
        <w:rFonts w:cs="Times New Roman"/>
      </w:rPr>
    </w:lvl>
    <w:lvl w:ilvl="3" w:tplc="0409000F" w:tentative="1">
      <w:start w:val="1"/>
      <w:numFmt w:val="decimal"/>
      <w:lvlText w:val="%4."/>
      <w:lvlJc w:val="left"/>
      <w:pPr>
        <w:tabs>
          <w:tab w:val="left" w:pos="1785"/>
        </w:tabs>
        <w:ind w:left="1785" w:hanging="420"/>
      </w:pPr>
      <w:rPr>
        <w:rFonts w:cs="Times New Roman"/>
      </w:rPr>
    </w:lvl>
    <w:lvl w:ilvl="4" w:tplc="04090019" w:tentative="1">
      <w:start w:val="1"/>
      <w:numFmt w:val="lowerLetter"/>
      <w:lvlText w:val="%5)"/>
      <w:lvlJc w:val="left"/>
      <w:pPr>
        <w:tabs>
          <w:tab w:val="left" w:pos="2205"/>
        </w:tabs>
        <w:ind w:left="2205" w:hanging="420"/>
      </w:pPr>
      <w:rPr>
        <w:rFonts w:cs="Times New Roman"/>
      </w:rPr>
    </w:lvl>
    <w:lvl w:ilvl="5" w:tplc="0409001B" w:tentative="1">
      <w:start w:val="1"/>
      <w:numFmt w:val="lowerRoman"/>
      <w:lvlText w:val="%6."/>
      <w:lvlJc w:val="right"/>
      <w:pPr>
        <w:tabs>
          <w:tab w:val="left" w:pos="2625"/>
        </w:tabs>
        <w:ind w:left="2625" w:hanging="420"/>
      </w:pPr>
      <w:rPr>
        <w:rFonts w:cs="Times New Roman"/>
      </w:rPr>
    </w:lvl>
    <w:lvl w:ilvl="6" w:tplc="0409000F" w:tentative="1">
      <w:start w:val="1"/>
      <w:numFmt w:val="decimal"/>
      <w:lvlText w:val="%7."/>
      <w:lvlJc w:val="left"/>
      <w:pPr>
        <w:tabs>
          <w:tab w:val="left" w:pos="3045"/>
        </w:tabs>
        <w:ind w:left="3045" w:hanging="420"/>
      </w:pPr>
      <w:rPr>
        <w:rFonts w:cs="Times New Roman"/>
      </w:rPr>
    </w:lvl>
    <w:lvl w:ilvl="7" w:tplc="04090019" w:tentative="1">
      <w:start w:val="1"/>
      <w:numFmt w:val="lowerLetter"/>
      <w:lvlText w:val="%8)"/>
      <w:lvlJc w:val="left"/>
      <w:pPr>
        <w:tabs>
          <w:tab w:val="left" w:pos="3465"/>
        </w:tabs>
        <w:ind w:left="3465" w:hanging="420"/>
      </w:pPr>
      <w:rPr>
        <w:rFonts w:cs="Times New Roman"/>
      </w:rPr>
    </w:lvl>
    <w:lvl w:ilvl="8" w:tplc="0409001B" w:tentative="1">
      <w:start w:val="1"/>
      <w:numFmt w:val="lowerRoman"/>
      <w:lvlText w:val="%9."/>
      <w:lvlJc w:val="right"/>
      <w:pPr>
        <w:tabs>
          <w:tab w:val="left" w:pos="3885"/>
        </w:tabs>
        <w:ind w:left="3885" w:hanging="420"/>
      </w:pPr>
      <w:rPr>
        <w:rFonts w:cs="Times New Roman"/>
      </w:rPr>
    </w:lvl>
  </w:abstractNum>
  <w:abstractNum w:abstractNumId="6" w15:restartNumberingAfterBreak="0">
    <w:nsid w:val="00000007"/>
    <w:multiLevelType w:val="hybridMultilevel"/>
    <w:tmpl w:val="6E3A0084"/>
    <w:lvl w:ilvl="0" w:tplc="0C28A32C">
      <w:start w:val="1"/>
      <w:numFmt w:val="japaneseCounting"/>
      <w:lvlText w:val="第%1章"/>
      <w:lvlJc w:val="left"/>
      <w:pPr>
        <w:ind w:left="1152" w:hanging="732"/>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00000008"/>
    <w:multiLevelType w:val="hybridMultilevel"/>
    <w:tmpl w:val="E88CBF4C"/>
    <w:lvl w:ilvl="0" w:tplc="139A726A">
      <w:start w:val="1"/>
      <w:numFmt w:val="decimal"/>
      <w:lvlText w:val="%1."/>
      <w:lvlJc w:val="left"/>
      <w:pPr>
        <w:tabs>
          <w:tab w:val="left" w:pos="675"/>
        </w:tabs>
        <w:ind w:left="675" w:hanging="360"/>
      </w:pPr>
      <w:rPr>
        <w:rFonts w:cs="Times New Roman" w:hint="default"/>
      </w:rPr>
    </w:lvl>
    <w:lvl w:ilvl="1" w:tplc="04090019" w:tentative="1">
      <w:start w:val="1"/>
      <w:numFmt w:val="lowerLetter"/>
      <w:lvlText w:val="%2)"/>
      <w:lvlJc w:val="left"/>
      <w:pPr>
        <w:tabs>
          <w:tab w:val="left" w:pos="1155"/>
        </w:tabs>
        <w:ind w:left="1155" w:hanging="420"/>
      </w:pPr>
      <w:rPr>
        <w:rFonts w:cs="Times New Roman"/>
      </w:rPr>
    </w:lvl>
    <w:lvl w:ilvl="2" w:tplc="0409001B" w:tentative="1">
      <w:start w:val="1"/>
      <w:numFmt w:val="lowerRoman"/>
      <w:lvlText w:val="%3."/>
      <w:lvlJc w:val="right"/>
      <w:pPr>
        <w:tabs>
          <w:tab w:val="left" w:pos="1575"/>
        </w:tabs>
        <w:ind w:left="1575" w:hanging="420"/>
      </w:pPr>
      <w:rPr>
        <w:rFonts w:cs="Times New Roman"/>
      </w:rPr>
    </w:lvl>
    <w:lvl w:ilvl="3" w:tplc="0409000F" w:tentative="1">
      <w:start w:val="1"/>
      <w:numFmt w:val="decimal"/>
      <w:lvlText w:val="%4."/>
      <w:lvlJc w:val="left"/>
      <w:pPr>
        <w:tabs>
          <w:tab w:val="left" w:pos="1995"/>
        </w:tabs>
        <w:ind w:left="1995" w:hanging="420"/>
      </w:pPr>
      <w:rPr>
        <w:rFonts w:cs="Times New Roman"/>
      </w:rPr>
    </w:lvl>
    <w:lvl w:ilvl="4" w:tplc="04090019" w:tentative="1">
      <w:start w:val="1"/>
      <w:numFmt w:val="lowerLetter"/>
      <w:lvlText w:val="%5)"/>
      <w:lvlJc w:val="left"/>
      <w:pPr>
        <w:tabs>
          <w:tab w:val="left" w:pos="2415"/>
        </w:tabs>
        <w:ind w:left="2415" w:hanging="420"/>
      </w:pPr>
      <w:rPr>
        <w:rFonts w:cs="Times New Roman"/>
      </w:rPr>
    </w:lvl>
    <w:lvl w:ilvl="5" w:tplc="0409001B" w:tentative="1">
      <w:start w:val="1"/>
      <w:numFmt w:val="lowerRoman"/>
      <w:lvlText w:val="%6."/>
      <w:lvlJc w:val="right"/>
      <w:pPr>
        <w:tabs>
          <w:tab w:val="left" w:pos="2835"/>
        </w:tabs>
        <w:ind w:left="2835" w:hanging="420"/>
      </w:pPr>
      <w:rPr>
        <w:rFonts w:cs="Times New Roman"/>
      </w:rPr>
    </w:lvl>
    <w:lvl w:ilvl="6" w:tplc="0409000F" w:tentative="1">
      <w:start w:val="1"/>
      <w:numFmt w:val="decimal"/>
      <w:lvlText w:val="%7."/>
      <w:lvlJc w:val="left"/>
      <w:pPr>
        <w:tabs>
          <w:tab w:val="left" w:pos="3255"/>
        </w:tabs>
        <w:ind w:left="3255" w:hanging="420"/>
      </w:pPr>
      <w:rPr>
        <w:rFonts w:cs="Times New Roman"/>
      </w:rPr>
    </w:lvl>
    <w:lvl w:ilvl="7" w:tplc="04090019" w:tentative="1">
      <w:start w:val="1"/>
      <w:numFmt w:val="lowerLetter"/>
      <w:lvlText w:val="%8)"/>
      <w:lvlJc w:val="left"/>
      <w:pPr>
        <w:tabs>
          <w:tab w:val="left" w:pos="3675"/>
        </w:tabs>
        <w:ind w:left="3675" w:hanging="420"/>
      </w:pPr>
      <w:rPr>
        <w:rFonts w:cs="Times New Roman"/>
      </w:rPr>
    </w:lvl>
    <w:lvl w:ilvl="8" w:tplc="0409001B" w:tentative="1">
      <w:start w:val="1"/>
      <w:numFmt w:val="lowerRoman"/>
      <w:lvlText w:val="%9."/>
      <w:lvlJc w:val="right"/>
      <w:pPr>
        <w:tabs>
          <w:tab w:val="left" w:pos="4095"/>
        </w:tabs>
        <w:ind w:left="4095" w:hanging="420"/>
      </w:pPr>
      <w:rPr>
        <w:rFonts w:cs="Times New Roman"/>
      </w:rPr>
    </w:lvl>
  </w:abstractNum>
  <w:abstractNum w:abstractNumId="8" w15:restartNumberingAfterBreak="0">
    <w:nsid w:val="00000009"/>
    <w:multiLevelType w:val="hybridMultilevel"/>
    <w:tmpl w:val="E18AE7B8"/>
    <w:lvl w:ilvl="0" w:tplc="6C5680D4">
      <w:start w:val="1"/>
      <w:numFmt w:val="decimal"/>
      <w:lvlText w:val="%1."/>
      <w:lvlJc w:val="left"/>
      <w:pPr>
        <w:tabs>
          <w:tab w:val="left" w:pos="1320"/>
        </w:tabs>
        <w:ind w:left="1320" w:hanging="360"/>
      </w:pPr>
      <w:rPr>
        <w:rFonts w:cs="Times New Roman" w:hint="eastAsia"/>
      </w:rPr>
    </w:lvl>
    <w:lvl w:ilvl="1" w:tplc="04090019" w:tentative="1">
      <w:start w:val="1"/>
      <w:numFmt w:val="lowerLetter"/>
      <w:lvlText w:val="%2)"/>
      <w:lvlJc w:val="left"/>
      <w:pPr>
        <w:tabs>
          <w:tab w:val="left" w:pos="1800"/>
        </w:tabs>
        <w:ind w:left="1800" w:hanging="420"/>
      </w:pPr>
      <w:rPr>
        <w:rFonts w:cs="Times New Roman"/>
      </w:rPr>
    </w:lvl>
    <w:lvl w:ilvl="2" w:tplc="0409001B" w:tentative="1">
      <w:start w:val="1"/>
      <w:numFmt w:val="lowerRoman"/>
      <w:lvlText w:val="%3."/>
      <w:lvlJc w:val="right"/>
      <w:pPr>
        <w:tabs>
          <w:tab w:val="left" w:pos="2220"/>
        </w:tabs>
        <w:ind w:left="2220" w:hanging="420"/>
      </w:pPr>
      <w:rPr>
        <w:rFonts w:cs="Times New Roman"/>
      </w:rPr>
    </w:lvl>
    <w:lvl w:ilvl="3" w:tplc="0409000F" w:tentative="1">
      <w:start w:val="1"/>
      <w:numFmt w:val="decimal"/>
      <w:lvlText w:val="%4."/>
      <w:lvlJc w:val="left"/>
      <w:pPr>
        <w:tabs>
          <w:tab w:val="left" w:pos="2640"/>
        </w:tabs>
        <w:ind w:left="2640" w:hanging="420"/>
      </w:pPr>
      <w:rPr>
        <w:rFonts w:cs="Times New Roman"/>
      </w:rPr>
    </w:lvl>
    <w:lvl w:ilvl="4" w:tplc="04090019" w:tentative="1">
      <w:start w:val="1"/>
      <w:numFmt w:val="lowerLetter"/>
      <w:lvlText w:val="%5)"/>
      <w:lvlJc w:val="left"/>
      <w:pPr>
        <w:tabs>
          <w:tab w:val="left" w:pos="3060"/>
        </w:tabs>
        <w:ind w:left="3060" w:hanging="420"/>
      </w:pPr>
      <w:rPr>
        <w:rFonts w:cs="Times New Roman"/>
      </w:rPr>
    </w:lvl>
    <w:lvl w:ilvl="5" w:tplc="0409001B" w:tentative="1">
      <w:start w:val="1"/>
      <w:numFmt w:val="lowerRoman"/>
      <w:lvlText w:val="%6."/>
      <w:lvlJc w:val="right"/>
      <w:pPr>
        <w:tabs>
          <w:tab w:val="left" w:pos="3480"/>
        </w:tabs>
        <w:ind w:left="3480" w:hanging="420"/>
      </w:pPr>
      <w:rPr>
        <w:rFonts w:cs="Times New Roman"/>
      </w:rPr>
    </w:lvl>
    <w:lvl w:ilvl="6" w:tplc="0409000F" w:tentative="1">
      <w:start w:val="1"/>
      <w:numFmt w:val="decimal"/>
      <w:lvlText w:val="%7."/>
      <w:lvlJc w:val="left"/>
      <w:pPr>
        <w:tabs>
          <w:tab w:val="left" w:pos="3900"/>
        </w:tabs>
        <w:ind w:left="3900" w:hanging="420"/>
      </w:pPr>
      <w:rPr>
        <w:rFonts w:cs="Times New Roman"/>
      </w:rPr>
    </w:lvl>
    <w:lvl w:ilvl="7" w:tplc="04090019" w:tentative="1">
      <w:start w:val="1"/>
      <w:numFmt w:val="lowerLetter"/>
      <w:lvlText w:val="%8)"/>
      <w:lvlJc w:val="left"/>
      <w:pPr>
        <w:tabs>
          <w:tab w:val="left" w:pos="4320"/>
        </w:tabs>
        <w:ind w:left="4320" w:hanging="420"/>
      </w:pPr>
      <w:rPr>
        <w:rFonts w:cs="Times New Roman"/>
      </w:rPr>
    </w:lvl>
    <w:lvl w:ilvl="8" w:tplc="0409001B" w:tentative="1">
      <w:start w:val="1"/>
      <w:numFmt w:val="lowerRoman"/>
      <w:lvlText w:val="%9."/>
      <w:lvlJc w:val="right"/>
      <w:pPr>
        <w:tabs>
          <w:tab w:val="left" w:pos="4740"/>
        </w:tabs>
        <w:ind w:left="4740" w:hanging="420"/>
      </w:pPr>
      <w:rPr>
        <w:rFonts w:cs="Times New Roman"/>
      </w:rPr>
    </w:lvl>
  </w:abstractNum>
  <w:abstractNum w:abstractNumId="9" w15:restartNumberingAfterBreak="0">
    <w:nsid w:val="0000000A"/>
    <w:multiLevelType w:val="hybridMultilevel"/>
    <w:tmpl w:val="84AE810A"/>
    <w:lvl w:ilvl="0" w:tplc="21484F6E">
      <w:start w:val="1"/>
      <w:numFmt w:val="decimal"/>
      <w:lvlText w:val="%1."/>
      <w:lvlJc w:val="left"/>
      <w:pPr>
        <w:tabs>
          <w:tab w:val="left" w:pos="780"/>
        </w:tabs>
        <w:ind w:left="780" w:hanging="360"/>
      </w:pPr>
      <w:rPr>
        <w:rFonts w:cs="Times New Roman" w:hint="default"/>
      </w:rPr>
    </w:lvl>
    <w:lvl w:ilvl="1" w:tplc="04090019" w:tentative="1">
      <w:start w:val="1"/>
      <w:numFmt w:val="lowerLetter"/>
      <w:lvlText w:val="%2)"/>
      <w:lvlJc w:val="left"/>
      <w:pPr>
        <w:tabs>
          <w:tab w:val="left" w:pos="1260"/>
        </w:tabs>
        <w:ind w:left="1260" w:hanging="420"/>
      </w:pPr>
      <w:rPr>
        <w:rFonts w:cs="Times New Roman"/>
      </w:rPr>
    </w:lvl>
    <w:lvl w:ilvl="2" w:tplc="0409001B" w:tentative="1">
      <w:start w:val="1"/>
      <w:numFmt w:val="lowerRoman"/>
      <w:lvlText w:val="%3."/>
      <w:lvlJc w:val="right"/>
      <w:pPr>
        <w:tabs>
          <w:tab w:val="left" w:pos="1680"/>
        </w:tabs>
        <w:ind w:left="1680" w:hanging="420"/>
      </w:pPr>
      <w:rPr>
        <w:rFonts w:cs="Times New Roman"/>
      </w:rPr>
    </w:lvl>
    <w:lvl w:ilvl="3" w:tplc="0409000F" w:tentative="1">
      <w:start w:val="1"/>
      <w:numFmt w:val="decimal"/>
      <w:lvlText w:val="%4."/>
      <w:lvlJc w:val="left"/>
      <w:pPr>
        <w:tabs>
          <w:tab w:val="left" w:pos="2100"/>
        </w:tabs>
        <w:ind w:left="2100" w:hanging="420"/>
      </w:pPr>
      <w:rPr>
        <w:rFonts w:cs="Times New Roman"/>
      </w:rPr>
    </w:lvl>
    <w:lvl w:ilvl="4" w:tplc="04090019" w:tentative="1">
      <w:start w:val="1"/>
      <w:numFmt w:val="lowerLetter"/>
      <w:lvlText w:val="%5)"/>
      <w:lvlJc w:val="left"/>
      <w:pPr>
        <w:tabs>
          <w:tab w:val="left" w:pos="2520"/>
        </w:tabs>
        <w:ind w:left="2520" w:hanging="420"/>
      </w:pPr>
      <w:rPr>
        <w:rFonts w:cs="Times New Roman"/>
      </w:rPr>
    </w:lvl>
    <w:lvl w:ilvl="5" w:tplc="0409001B" w:tentative="1">
      <w:start w:val="1"/>
      <w:numFmt w:val="lowerRoman"/>
      <w:lvlText w:val="%6."/>
      <w:lvlJc w:val="right"/>
      <w:pPr>
        <w:tabs>
          <w:tab w:val="left" w:pos="2940"/>
        </w:tabs>
        <w:ind w:left="2940" w:hanging="420"/>
      </w:pPr>
      <w:rPr>
        <w:rFonts w:cs="Times New Roman"/>
      </w:rPr>
    </w:lvl>
    <w:lvl w:ilvl="6" w:tplc="0409000F" w:tentative="1">
      <w:start w:val="1"/>
      <w:numFmt w:val="decimal"/>
      <w:lvlText w:val="%7."/>
      <w:lvlJc w:val="left"/>
      <w:pPr>
        <w:tabs>
          <w:tab w:val="left" w:pos="3360"/>
        </w:tabs>
        <w:ind w:left="3360" w:hanging="420"/>
      </w:pPr>
      <w:rPr>
        <w:rFonts w:cs="Times New Roman"/>
      </w:rPr>
    </w:lvl>
    <w:lvl w:ilvl="7" w:tplc="04090019" w:tentative="1">
      <w:start w:val="1"/>
      <w:numFmt w:val="lowerLetter"/>
      <w:lvlText w:val="%8)"/>
      <w:lvlJc w:val="left"/>
      <w:pPr>
        <w:tabs>
          <w:tab w:val="left" w:pos="3780"/>
        </w:tabs>
        <w:ind w:left="3780" w:hanging="420"/>
      </w:pPr>
      <w:rPr>
        <w:rFonts w:cs="Times New Roman"/>
      </w:rPr>
    </w:lvl>
    <w:lvl w:ilvl="8" w:tplc="0409001B" w:tentative="1">
      <w:start w:val="1"/>
      <w:numFmt w:val="lowerRoman"/>
      <w:lvlText w:val="%9."/>
      <w:lvlJc w:val="right"/>
      <w:pPr>
        <w:tabs>
          <w:tab w:val="left" w:pos="4200"/>
        </w:tabs>
        <w:ind w:left="4200" w:hanging="420"/>
      </w:pPr>
      <w:rPr>
        <w:rFonts w:cs="Times New Roman"/>
      </w:rPr>
    </w:lvl>
  </w:abstractNum>
  <w:abstractNum w:abstractNumId="10" w15:restartNumberingAfterBreak="0">
    <w:nsid w:val="77D02C58"/>
    <w:multiLevelType w:val="hybridMultilevel"/>
    <w:tmpl w:val="EF6A431E"/>
    <w:lvl w:ilvl="0" w:tplc="932C6388">
      <w:start w:val="1"/>
      <w:numFmt w:val="decimal"/>
      <w:lvlText w:val="%1."/>
      <w:lvlJc w:val="left"/>
      <w:pPr>
        <w:tabs>
          <w:tab w:val="left" w:pos="570"/>
        </w:tabs>
        <w:ind w:left="570" w:hanging="360"/>
      </w:pPr>
      <w:rPr>
        <w:rFonts w:cs="Times New Roman" w:hint="default"/>
      </w:rPr>
    </w:lvl>
    <w:lvl w:ilvl="1" w:tplc="04090019" w:tentative="1">
      <w:start w:val="1"/>
      <w:numFmt w:val="lowerLetter"/>
      <w:lvlText w:val="%2)"/>
      <w:lvlJc w:val="left"/>
      <w:pPr>
        <w:tabs>
          <w:tab w:val="left" w:pos="1050"/>
        </w:tabs>
        <w:ind w:left="1050" w:hanging="420"/>
      </w:pPr>
      <w:rPr>
        <w:rFonts w:cs="Times New Roman"/>
      </w:rPr>
    </w:lvl>
    <w:lvl w:ilvl="2" w:tplc="0409001B" w:tentative="1">
      <w:start w:val="1"/>
      <w:numFmt w:val="lowerRoman"/>
      <w:lvlText w:val="%3."/>
      <w:lvlJc w:val="right"/>
      <w:pPr>
        <w:tabs>
          <w:tab w:val="left" w:pos="1470"/>
        </w:tabs>
        <w:ind w:left="1470" w:hanging="420"/>
      </w:pPr>
      <w:rPr>
        <w:rFonts w:cs="Times New Roman"/>
      </w:rPr>
    </w:lvl>
    <w:lvl w:ilvl="3" w:tplc="0409000F" w:tentative="1">
      <w:start w:val="1"/>
      <w:numFmt w:val="decimal"/>
      <w:lvlText w:val="%4."/>
      <w:lvlJc w:val="left"/>
      <w:pPr>
        <w:tabs>
          <w:tab w:val="left" w:pos="1890"/>
        </w:tabs>
        <w:ind w:left="1890" w:hanging="420"/>
      </w:pPr>
      <w:rPr>
        <w:rFonts w:cs="Times New Roman"/>
      </w:rPr>
    </w:lvl>
    <w:lvl w:ilvl="4" w:tplc="04090019" w:tentative="1">
      <w:start w:val="1"/>
      <w:numFmt w:val="lowerLetter"/>
      <w:lvlText w:val="%5)"/>
      <w:lvlJc w:val="left"/>
      <w:pPr>
        <w:tabs>
          <w:tab w:val="left" w:pos="2310"/>
        </w:tabs>
        <w:ind w:left="2310" w:hanging="420"/>
      </w:pPr>
      <w:rPr>
        <w:rFonts w:cs="Times New Roman"/>
      </w:rPr>
    </w:lvl>
    <w:lvl w:ilvl="5" w:tplc="0409001B" w:tentative="1">
      <w:start w:val="1"/>
      <w:numFmt w:val="lowerRoman"/>
      <w:lvlText w:val="%6."/>
      <w:lvlJc w:val="right"/>
      <w:pPr>
        <w:tabs>
          <w:tab w:val="left" w:pos="2730"/>
        </w:tabs>
        <w:ind w:left="2730" w:hanging="420"/>
      </w:pPr>
      <w:rPr>
        <w:rFonts w:cs="Times New Roman"/>
      </w:rPr>
    </w:lvl>
    <w:lvl w:ilvl="6" w:tplc="0409000F" w:tentative="1">
      <w:start w:val="1"/>
      <w:numFmt w:val="decimal"/>
      <w:lvlText w:val="%7."/>
      <w:lvlJc w:val="left"/>
      <w:pPr>
        <w:tabs>
          <w:tab w:val="left" w:pos="3150"/>
        </w:tabs>
        <w:ind w:left="3150" w:hanging="420"/>
      </w:pPr>
      <w:rPr>
        <w:rFonts w:cs="Times New Roman"/>
      </w:rPr>
    </w:lvl>
    <w:lvl w:ilvl="7" w:tplc="04090019" w:tentative="1">
      <w:start w:val="1"/>
      <w:numFmt w:val="lowerLetter"/>
      <w:lvlText w:val="%8)"/>
      <w:lvlJc w:val="left"/>
      <w:pPr>
        <w:tabs>
          <w:tab w:val="left" w:pos="3570"/>
        </w:tabs>
        <w:ind w:left="3570" w:hanging="420"/>
      </w:pPr>
      <w:rPr>
        <w:rFonts w:cs="Times New Roman"/>
      </w:rPr>
    </w:lvl>
    <w:lvl w:ilvl="8" w:tplc="0409001B" w:tentative="1">
      <w:start w:val="1"/>
      <w:numFmt w:val="lowerRoman"/>
      <w:lvlText w:val="%9."/>
      <w:lvlJc w:val="right"/>
      <w:pPr>
        <w:tabs>
          <w:tab w:val="left" w:pos="3990"/>
        </w:tabs>
        <w:ind w:left="3990" w:hanging="420"/>
      </w:pPr>
      <w:rPr>
        <w:rFonts w:cs="Times New Roman"/>
      </w:rPr>
    </w:lvl>
  </w:abstractNum>
  <w:num w:numId="1">
    <w:abstractNumId w:val="6"/>
  </w:num>
  <w:num w:numId="2">
    <w:abstractNumId w:val="7"/>
  </w:num>
  <w:num w:numId="3">
    <w:abstractNumId w:val="8"/>
  </w:num>
  <w:num w:numId="4">
    <w:abstractNumId w:val="9"/>
  </w:num>
  <w:num w:numId="5">
    <w:abstractNumId w:val="1"/>
  </w:num>
  <w:num w:numId="6">
    <w:abstractNumId w:val="4"/>
  </w:num>
  <w:num w:numId="7">
    <w:abstractNumId w:val="3"/>
  </w:num>
  <w:num w:numId="8">
    <w:abstractNumId w:val="2"/>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4B"/>
    <w:rsid w:val="000C6FCC"/>
    <w:rsid w:val="000F4C70"/>
    <w:rsid w:val="00147C64"/>
    <w:rsid w:val="0016556A"/>
    <w:rsid w:val="00252B03"/>
    <w:rsid w:val="002D3EED"/>
    <w:rsid w:val="003E3C17"/>
    <w:rsid w:val="004976DC"/>
    <w:rsid w:val="004A7B6F"/>
    <w:rsid w:val="0052512B"/>
    <w:rsid w:val="00541A9B"/>
    <w:rsid w:val="00544D4B"/>
    <w:rsid w:val="005E5B6D"/>
    <w:rsid w:val="006E6E66"/>
    <w:rsid w:val="0078234B"/>
    <w:rsid w:val="007A0C0B"/>
    <w:rsid w:val="007E3213"/>
    <w:rsid w:val="0080452B"/>
    <w:rsid w:val="00820B6F"/>
    <w:rsid w:val="008249DF"/>
    <w:rsid w:val="0089133A"/>
    <w:rsid w:val="00A00B41"/>
    <w:rsid w:val="00A30E1B"/>
    <w:rsid w:val="00B60FCB"/>
    <w:rsid w:val="00B866CC"/>
    <w:rsid w:val="00B92015"/>
    <w:rsid w:val="00C14F68"/>
    <w:rsid w:val="00C16FE6"/>
    <w:rsid w:val="00C478A6"/>
    <w:rsid w:val="00CA1A18"/>
    <w:rsid w:val="00CB5038"/>
    <w:rsid w:val="00D64F7D"/>
    <w:rsid w:val="00DF3B92"/>
    <w:rsid w:val="00E112D4"/>
    <w:rsid w:val="00E44426"/>
    <w:rsid w:val="00F31813"/>
    <w:rsid w:val="00F466DB"/>
    <w:rsid w:val="00F72EBC"/>
    <w:rsid w:val="00FD2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C1250F"/>
  <w15:docId w15:val="{512DBC22-9476-49B8-AC10-6AB94419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customStyle="1" w:styleId="a4">
    <w:name w:val="批注框文本 字符"/>
    <w:basedOn w:val="a0"/>
    <w:link w:val="a3"/>
    <w:uiPriority w:val="99"/>
    <w:rPr>
      <w:sz w:val="0"/>
      <w:szCs w:val="0"/>
    </w:rPr>
  </w:style>
  <w:style w:type="paragraph" w:styleId="a5">
    <w:name w:val="Date"/>
    <w:basedOn w:val="a"/>
    <w:next w:val="a"/>
    <w:link w:val="a6"/>
    <w:uiPriority w:val="99"/>
    <w:pPr>
      <w:ind w:leftChars="2500" w:left="100"/>
    </w:pPr>
  </w:style>
  <w:style w:type="character" w:customStyle="1" w:styleId="a6">
    <w:name w:val="日期 字符"/>
    <w:basedOn w:val="a0"/>
    <w:link w:val="a5"/>
    <w:uiPriority w:val="99"/>
    <w:rPr>
      <w:szCs w:val="24"/>
    </w:rPr>
  </w:style>
  <w:style w:type="table" w:styleId="a7">
    <w:name w:val="Table Grid"/>
    <w:basedOn w:val="a1"/>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character" w:styleId="aa">
    <w:name w:val="page number"/>
    <w:basedOn w:val="a0"/>
    <w:uiPriority w:val="99"/>
    <w:rPr>
      <w:rFonts w:cs="Times New Roman"/>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Pr>
      <w:sz w:val="18"/>
      <w:szCs w:val="18"/>
    </w:rPr>
  </w:style>
  <w:style w:type="character" w:customStyle="1" w:styleId="zw">
    <w:name w:val="zw"/>
    <w:basedOn w:val="a0"/>
    <w:uiPriority w:val="99"/>
    <w:rPr>
      <w:rFonts w:cs="Times New Roman"/>
    </w:rPr>
  </w:style>
  <w:style w:type="character" w:styleId="ad">
    <w:name w:val="Hyperlink"/>
    <w:basedOn w:val="a0"/>
    <w:uiPriority w:val="99"/>
    <w:rPr>
      <w:rFonts w:cs="Times New Roman"/>
      <w:color w:val="0000FF"/>
      <w:u w:val="none"/>
      <w:effect w:val="none"/>
    </w:rPr>
  </w:style>
  <w:style w:type="character" w:styleId="ae">
    <w:name w:val="annotation reference"/>
    <w:basedOn w:val="a0"/>
    <w:uiPriority w:val="99"/>
    <w:rPr>
      <w:rFonts w:cs="Times New Roman"/>
      <w:sz w:val="21"/>
    </w:rPr>
  </w:style>
  <w:style w:type="paragraph" w:styleId="af">
    <w:name w:val="annotation text"/>
    <w:basedOn w:val="a"/>
    <w:link w:val="af0"/>
    <w:uiPriority w:val="99"/>
    <w:pPr>
      <w:jc w:val="left"/>
    </w:pPr>
  </w:style>
  <w:style w:type="character" w:customStyle="1" w:styleId="af0">
    <w:name w:val="批注文字 字符"/>
    <w:basedOn w:val="a0"/>
    <w:link w:val="af"/>
    <w:uiPriority w:val="99"/>
    <w:rPr>
      <w:kern w:val="2"/>
      <w:sz w:val="24"/>
    </w:rPr>
  </w:style>
  <w:style w:type="paragraph" w:styleId="af1">
    <w:name w:val="annotation subject"/>
    <w:basedOn w:val="af"/>
    <w:next w:val="af"/>
    <w:link w:val="af2"/>
    <w:uiPriority w:val="99"/>
    <w:rPr>
      <w:b/>
      <w:bCs/>
    </w:rPr>
  </w:style>
  <w:style w:type="character" w:customStyle="1" w:styleId="af2">
    <w:name w:val="批注主题 字符"/>
    <w:basedOn w:val="af0"/>
    <w:link w:val="af1"/>
    <w:uiPriority w:val="99"/>
    <w:rPr>
      <w:b/>
      <w:kern w:val="2"/>
      <w:sz w:val="24"/>
    </w:rPr>
  </w:style>
  <w:style w:type="paragraph" w:styleId="af3">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1">
    <w:name w:val="&quot;列出段落1&quot;"/>
    <w:basedOn w:val="a"/>
    <w:qFormat/>
    <w:pPr>
      <w:ind w:firstLineChars="200" w:firstLine="420"/>
    </w:pPr>
  </w:style>
  <w:style w:type="character" w:styleId="af4">
    <w:name w:val="Emphasis"/>
    <w:basedOn w:val="a0"/>
    <w:qFormat/>
    <w:rPr>
      <w:i/>
    </w:rPr>
  </w:style>
  <w:style w:type="paragraph" w:customStyle="1" w:styleId="10">
    <w:name w:val="&quot;列出段落1&quot;"/>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19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439C5-F651-421E-B539-B1727CB8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1216</Words>
  <Characters>6937</Characters>
  <Application>Microsoft Office Word</Application>
  <DocSecurity>0</DocSecurity>
  <Lines>57</Lines>
  <Paragraphs>16</Paragraphs>
  <ScaleCrop>false</ScaleCrop>
  <Company>sjk</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陕 西 理 工 学 院</dc:title>
  <dc:creator>slg</dc:creator>
  <cp:lastModifiedBy>林豪</cp:lastModifiedBy>
  <cp:revision>15</cp:revision>
  <cp:lastPrinted>2006-02-22T01:17:00Z</cp:lastPrinted>
  <dcterms:created xsi:type="dcterms:W3CDTF">2019-03-05T14:09:00Z</dcterms:created>
  <dcterms:modified xsi:type="dcterms:W3CDTF">2019-04-24T02:10:00Z</dcterms:modified>
</cp:coreProperties>
</file>