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3858" w14:textId="77777777" w:rsidR="00325B95" w:rsidRDefault="00000000">
      <w:pPr>
        <w:spacing w:before="181" w:line="219" w:lineRule="auto"/>
        <w:ind w:left="2026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b/>
          <w:bCs/>
          <w:spacing w:val="-3"/>
          <w:sz w:val="28"/>
          <w:szCs w:val="28"/>
          <w:lang w:eastAsia="zh-CN"/>
        </w:rPr>
        <w:t>广州商学院本科毕业论文（设计）任务书</w:t>
      </w:r>
    </w:p>
    <w:p w14:paraId="7DFA3E70" w14:textId="77777777" w:rsidR="00325B95" w:rsidRDefault="00000000">
      <w:pPr>
        <w:spacing w:before="156" w:line="219" w:lineRule="auto"/>
        <w:ind w:left="356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（指导教师用表）</w:t>
      </w:r>
    </w:p>
    <w:p w14:paraId="043A50EB" w14:textId="77777777" w:rsidR="00325B95" w:rsidRDefault="00325B95">
      <w:pPr>
        <w:spacing w:before="60"/>
      </w:pPr>
    </w:p>
    <w:tbl>
      <w:tblPr>
        <w:tblStyle w:val="TableNormal"/>
        <w:tblW w:w="8526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82"/>
        <w:gridCol w:w="719"/>
        <w:gridCol w:w="1090"/>
        <w:gridCol w:w="393"/>
        <w:gridCol w:w="1420"/>
        <w:gridCol w:w="101"/>
        <w:gridCol w:w="1243"/>
        <w:gridCol w:w="1198"/>
      </w:tblGrid>
      <w:tr w:rsidR="00325B95" w14:paraId="366953C9" w14:textId="77777777" w:rsidTr="00CE2072">
        <w:trPr>
          <w:trHeight w:val="1257"/>
          <w:jc w:val="center"/>
        </w:trPr>
        <w:tc>
          <w:tcPr>
            <w:tcW w:w="1480" w:type="dxa"/>
          </w:tcPr>
          <w:p w14:paraId="4C3EEF28" w14:textId="77777777" w:rsidR="00325B95" w:rsidRDefault="00325B95">
            <w:pPr>
              <w:spacing w:line="456" w:lineRule="auto"/>
            </w:pPr>
          </w:p>
          <w:p w14:paraId="2569BCAE" w14:textId="77777777" w:rsidR="00325B95" w:rsidRDefault="00000000">
            <w:pPr>
              <w:pStyle w:val="TableText"/>
              <w:spacing w:before="65" w:line="228" w:lineRule="auto"/>
              <w:ind w:left="328"/>
              <w:rPr>
                <w:rFonts w:hint="eastAsia"/>
              </w:rPr>
            </w:pPr>
            <w:r>
              <w:rPr>
                <w:spacing w:val="6"/>
              </w:rPr>
              <w:t>学生姓名</w:t>
            </w:r>
          </w:p>
        </w:tc>
        <w:tc>
          <w:tcPr>
            <w:tcW w:w="1601" w:type="dxa"/>
            <w:gridSpan w:val="2"/>
          </w:tcPr>
          <w:p w14:paraId="64782F4F" w14:textId="77777777" w:rsidR="00325B95" w:rsidRDefault="00325B95">
            <w:pPr>
              <w:spacing w:line="456" w:lineRule="auto"/>
            </w:pPr>
          </w:p>
          <w:p w14:paraId="71BBCA34" w14:textId="5F42DC21" w:rsidR="00325B95" w:rsidRDefault="00944315">
            <w:pPr>
              <w:pStyle w:val="TableText"/>
              <w:spacing w:before="65" w:line="228" w:lineRule="auto"/>
              <w:ind w:left="493"/>
              <w:rPr>
                <w:rFonts w:hint="eastAsia"/>
              </w:rPr>
            </w:pPr>
            <w:r>
              <w:rPr>
                <w:rFonts w:hint="eastAsia"/>
                <w:spacing w:val="5"/>
                <w:lang w:eastAsia="zh-CN"/>
              </w:rPr>
              <w:t>林志杰</w:t>
            </w:r>
          </w:p>
        </w:tc>
        <w:tc>
          <w:tcPr>
            <w:tcW w:w="1483" w:type="dxa"/>
            <w:gridSpan w:val="2"/>
          </w:tcPr>
          <w:p w14:paraId="4C492B4B" w14:textId="77777777" w:rsidR="00325B95" w:rsidRDefault="00325B95">
            <w:pPr>
              <w:spacing w:line="457" w:lineRule="auto"/>
            </w:pPr>
          </w:p>
          <w:p w14:paraId="2E0EC692" w14:textId="77777777" w:rsidR="00325B95" w:rsidRDefault="00000000">
            <w:pPr>
              <w:pStyle w:val="TableText"/>
              <w:spacing w:before="65" w:line="228" w:lineRule="auto"/>
              <w:ind w:left="540"/>
              <w:rPr>
                <w:rFonts w:hint="eastAsia"/>
              </w:rPr>
            </w:pPr>
            <w:r>
              <w:rPr>
                <w:spacing w:val="2"/>
              </w:rPr>
              <w:t>学院</w:t>
            </w:r>
          </w:p>
        </w:tc>
        <w:tc>
          <w:tcPr>
            <w:tcW w:w="1420" w:type="dxa"/>
          </w:tcPr>
          <w:p w14:paraId="07E49F37" w14:textId="77777777" w:rsidR="00325B95" w:rsidRDefault="00325B95">
            <w:pPr>
              <w:spacing w:line="301" w:lineRule="auto"/>
            </w:pPr>
          </w:p>
          <w:p w14:paraId="68BCC217" w14:textId="77777777" w:rsidR="00325B95" w:rsidRDefault="00000000">
            <w:pPr>
              <w:pStyle w:val="TableText"/>
              <w:spacing w:before="65" w:line="290" w:lineRule="auto"/>
              <w:ind w:left="398" w:right="183" w:hanging="206"/>
              <w:rPr>
                <w:rFonts w:hint="eastAsia"/>
              </w:rPr>
            </w:pPr>
            <w:r>
              <w:rPr>
                <w:spacing w:val="7"/>
              </w:rPr>
              <w:t>现代信息产业学院</w:t>
            </w:r>
          </w:p>
        </w:tc>
        <w:tc>
          <w:tcPr>
            <w:tcW w:w="1344" w:type="dxa"/>
            <w:gridSpan w:val="2"/>
          </w:tcPr>
          <w:p w14:paraId="2C6EE6A4" w14:textId="77777777" w:rsidR="00325B95" w:rsidRDefault="00325B95">
            <w:pPr>
              <w:spacing w:line="457" w:lineRule="auto"/>
            </w:pPr>
          </w:p>
          <w:p w14:paraId="3592E5D7" w14:textId="77777777" w:rsidR="00325B95" w:rsidRDefault="00000000">
            <w:pPr>
              <w:pStyle w:val="TableText"/>
              <w:spacing w:before="65" w:line="228" w:lineRule="auto"/>
              <w:ind w:left="468"/>
              <w:rPr>
                <w:rFonts w:hint="eastAsia"/>
                <w:lang w:eastAsia="zh-CN"/>
              </w:rPr>
            </w:pPr>
            <w:r>
              <w:rPr>
                <w:spacing w:val="4"/>
              </w:rPr>
              <w:t>专业</w:t>
            </w:r>
          </w:p>
        </w:tc>
        <w:tc>
          <w:tcPr>
            <w:tcW w:w="1198" w:type="dxa"/>
          </w:tcPr>
          <w:p w14:paraId="3DCE824B" w14:textId="62DD6BF7" w:rsidR="00325B95" w:rsidRDefault="00944315" w:rsidP="00274DEA">
            <w:pPr>
              <w:pStyle w:val="TableText"/>
              <w:spacing w:before="65" w:line="26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6"/>
                <w:lang w:eastAsia="zh-CN"/>
              </w:rPr>
              <w:t>计算机科学与技术（产教融合创新班）</w:t>
            </w:r>
          </w:p>
        </w:tc>
      </w:tr>
      <w:tr w:rsidR="00325B95" w14:paraId="79300F4C" w14:textId="77777777" w:rsidTr="00CE2072">
        <w:trPr>
          <w:trHeight w:val="572"/>
          <w:jc w:val="center"/>
        </w:trPr>
        <w:tc>
          <w:tcPr>
            <w:tcW w:w="1480" w:type="dxa"/>
          </w:tcPr>
          <w:p w14:paraId="01C00603" w14:textId="77777777" w:rsidR="00325B95" w:rsidRDefault="00000000">
            <w:pPr>
              <w:pStyle w:val="TableText"/>
              <w:spacing w:before="179" w:line="229" w:lineRule="auto"/>
              <w:ind w:left="540"/>
              <w:rPr>
                <w:rFonts w:hint="eastAsia"/>
              </w:rPr>
            </w:pPr>
            <w:r>
              <w:rPr>
                <w:spacing w:val="2"/>
              </w:rPr>
              <w:t>学号</w:t>
            </w:r>
          </w:p>
        </w:tc>
        <w:tc>
          <w:tcPr>
            <w:tcW w:w="2691" w:type="dxa"/>
            <w:gridSpan w:val="3"/>
          </w:tcPr>
          <w:p w14:paraId="3EB35936" w14:textId="6CD999E6" w:rsidR="00325B95" w:rsidRDefault="00944315">
            <w:pPr>
              <w:pStyle w:val="TableText"/>
              <w:spacing w:before="179" w:line="268" w:lineRule="exact"/>
              <w:ind w:left="721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4"/>
                <w:position w:val="1"/>
                <w:lang w:eastAsia="zh-CN"/>
              </w:rPr>
              <w:t>202312060125</w:t>
            </w:r>
          </w:p>
        </w:tc>
        <w:tc>
          <w:tcPr>
            <w:tcW w:w="1914" w:type="dxa"/>
            <w:gridSpan w:val="3"/>
          </w:tcPr>
          <w:p w14:paraId="01724856" w14:textId="77777777" w:rsidR="00325B95" w:rsidRDefault="00000000">
            <w:pPr>
              <w:pStyle w:val="TableText"/>
              <w:spacing w:before="178" w:line="228" w:lineRule="auto"/>
              <w:ind w:left="334"/>
              <w:rPr>
                <w:rFonts w:hint="eastAsia"/>
              </w:rPr>
            </w:pPr>
            <w:r>
              <w:rPr>
                <w:spacing w:val="7"/>
              </w:rPr>
              <w:t>指导教师姓名</w:t>
            </w:r>
          </w:p>
        </w:tc>
        <w:tc>
          <w:tcPr>
            <w:tcW w:w="2441" w:type="dxa"/>
            <w:gridSpan w:val="2"/>
          </w:tcPr>
          <w:p w14:paraId="184DBBF3" w14:textId="6735081A" w:rsidR="00325B95" w:rsidRDefault="00944315">
            <w:pPr>
              <w:pStyle w:val="TableText"/>
              <w:spacing w:before="179" w:line="229" w:lineRule="auto"/>
              <w:ind w:left="913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谢新就</w:t>
            </w:r>
          </w:p>
        </w:tc>
      </w:tr>
      <w:tr w:rsidR="00325B95" w14:paraId="5C83D86A" w14:textId="77777777" w:rsidTr="00CE2072">
        <w:trPr>
          <w:trHeight w:val="572"/>
          <w:jc w:val="center"/>
        </w:trPr>
        <w:tc>
          <w:tcPr>
            <w:tcW w:w="2362" w:type="dxa"/>
            <w:gridSpan w:val="2"/>
          </w:tcPr>
          <w:p w14:paraId="43C7E0E4" w14:textId="77777777" w:rsidR="00325B95" w:rsidRDefault="00000000">
            <w:pPr>
              <w:pStyle w:val="TableText"/>
              <w:spacing w:before="178" w:line="229" w:lineRule="auto"/>
              <w:ind w:left="348"/>
              <w:rPr>
                <w:rFonts w:hint="eastAsia"/>
              </w:rPr>
            </w:pPr>
            <w:r>
              <w:rPr>
                <w:spacing w:val="8"/>
              </w:rPr>
              <w:t>论文（设计）题目</w:t>
            </w:r>
          </w:p>
        </w:tc>
        <w:tc>
          <w:tcPr>
            <w:tcW w:w="6164" w:type="dxa"/>
            <w:gridSpan w:val="7"/>
          </w:tcPr>
          <w:p w14:paraId="660B59E0" w14:textId="70F0C6E7" w:rsidR="00325B95" w:rsidRDefault="00944315" w:rsidP="00274DEA">
            <w:pPr>
              <w:pStyle w:val="TableText"/>
              <w:spacing w:before="178" w:line="227" w:lineRule="auto"/>
              <w:jc w:val="center"/>
              <w:rPr>
                <w:rFonts w:hint="eastAsia"/>
                <w:lang w:eastAsia="zh-CN"/>
              </w:rPr>
            </w:pPr>
            <w:r w:rsidRPr="00944315">
              <w:rPr>
                <w:spacing w:val="9"/>
                <w:lang w:eastAsia="zh-CN"/>
              </w:rPr>
              <w:t>基于大模型的电商数据智能问数与可视化系统设计与实现</w:t>
            </w:r>
          </w:p>
        </w:tc>
      </w:tr>
      <w:tr w:rsidR="00325B95" w14:paraId="47EC6C02" w14:textId="77777777" w:rsidTr="00CE2072">
        <w:trPr>
          <w:trHeight w:val="4059"/>
          <w:jc w:val="center"/>
        </w:trPr>
        <w:tc>
          <w:tcPr>
            <w:tcW w:w="1480" w:type="dxa"/>
            <w:vAlign w:val="center"/>
          </w:tcPr>
          <w:p w14:paraId="38571915" w14:textId="77777777" w:rsidR="00325B95" w:rsidRDefault="00000000" w:rsidP="00CE2072">
            <w:pPr>
              <w:pStyle w:val="TableText"/>
              <w:spacing w:before="65" w:line="288" w:lineRule="auto"/>
              <w:ind w:leftChars="150" w:left="315" w:right="624"/>
              <w:jc w:val="center"/>
              <w:rPr>
                <w:rFonts w:hint="eastAsia"/>
              </w:rPr>
            </w:pPr>
            <w:r>
              <w:rPr>
                <w:spacing w:val="4"/>
              </w:rPr>
              <w:t>研究内容要求</w:t>
            </w:r>
          </w:p>
        </w:tc>
        <w:tc>
          <w:tcPr>
            <w:tcW w:w="7046" w:type="dxa"/>
            <w:gridSpan w:val="8"/>
          </w:tcPr>
          <w:p w14:paraId="7E26FBB4" w14:textId="77777777" w:rsidR="000146A1" w:rsidRPr="000146A1" w:rsidRDefault="000146A1" w:rsidP="000146A1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0146A1">
              <w:rPr>
                <w:rFonts w:hint="eastAsia"/>
                <w:spacing w:val="6"/>
                <w:lang w:eastAsia="zh-CN"/>
              </w:rPr>
              <w:t>随着电商平台业务数据不断积累，订单、商品、用户、退款和库存等数据的查询与分析通常依赖专业人员编写 SQL 语句，导致非技术业务人员在销售分析、商品运营和用户分析等工作中存在使用门槛高、查询效率低和结果展示不直观等问题。本课题以典型电商业务数据为对象，设计并实现基于大模型的电商数据智能问数与可视化系统。系统支持用户以自然语言描述数据分析需求，通过语义层理解业务指标和字段含义，自动生成、校验和执行 SQL 查询，并将结果以表格、指标卡和图表等方式展示；同时支持围绕当前查询结果进行受限的分析追问。</w:t>
            </w:r>
          </w:p>
          <w:p w14:paraId="38931736" w14:textId="77777777" w:rsidR="000146A1" w:rsidRPr="000146A1" w:rsidRDefault="000146A1" w:rsidP="000146A1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0146A1">
              <w:rPr>
                <w:rFonts w:hint="eastAsia"/>
                <w:spacing w:val="6"/>
                <w:lang w:eastAsia="zh-CN"/>
              </w:rPr>
              <w:t>具体研究内容如下：</w:t>
            </w:r>
          </w:p>
          <w:p w14:paraId="7DEE3EF7" w14:textId="77777777" w:rsidR="000146A1" w:rsidRPr="000146A1" w:rsidRDefault="000146A1" w:rsidP="000146A1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0146A1">
              <w:rPr>
                <w:rFonts w:hint="eastAsia"/>
                <w:spacing w:val="6"/>
                <w:lang w:eastAsia="zh-CN"/>
              </w:rPr>
              <w:t>1. 对大模型、Text-to-SQL、检索增强生成、数据库安全、数据可视化和电商数据分析等相关技术进行调研，分析电商业务人员在数据查询、指标理解和经营分析中的实际需求。</w:t>
            </w:r>
          </w:p>
          <w:p w14:paraId="37F28D75" w14:textId="77777777" w:rsidR="000146A1" w:rsidRPr="000146A1" w:rsidRDefault="000146A1" w:rsidP="000146A1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0146A1">
              <w:rPr>
                <w:rFonts w:hint="eastAsia"/>
                <w:spacing w:val="6"/>
                <w:lang w:eastAsia="zh-CN"/>
              </w:rPr>
              <w:t>2. 对订单、商品、用户、分类、支付和退款等电商业务数据进行分析与建模，建立面向数据分析的数据表、关联关系和数据视图；构建业务语义层，包括字段说明、同义表达、表间关联关系以及销售额、退款金额、客单价、复购率等核心指标的计算口径，为大模型准确理解自然语言问题提供依据。</w:t>
            </w:r>
          </w:p>
          <w:p w14:paraId="6F298191" w14:textId="77777777" w:rsidR="000146A1" w:rsidRPr="000146A1" w:rsidRDefault="000146A1" w:rsidP="000146A1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0146A1">
              <w:rPr>
                <w:rFonts w:hint="eastAsia"/>
                <w:spacing w:val="6"/>
                <w:lang w:eastAsia="zh-CN"/>
              </w:rPr>
              <w:t>3. 设计系统总体架构，明确用户管理、数据管理、业务语义层、智能问数、SQL 校验与自纠错、可视化展示、结果分析对话和查询记录等功能模块，完成系统前后端及数据库的设计。</w:t>
            </w:r>
          </w:p>
          <w:p w14:paraId="265C7D21" w14:textId="77777777" w:rsidR="000146A1" w:rsidRPr="000146A1" w:rsidRDefault="000146A1" w:rsidP="000146A1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0146A1">
              <w:rPr>
                <w:rFonts w:hint="eastAsia"/>
                <w:spacing w:val="6"/>
                <w:lang w:eastAsia="zh-CN"/>
              </w:rPr>
              <w:t>4. 设计大模型驱动的 Text-to-SQL 技术流程：根据用户问题从业务语义层中检索相关表、字段和指标口径，注入相似的“自然语言问题—SQL”Few-shot 示例，生成只读 SQL 语句；对 SQL 进行语法、权限和危险操作校验，并在执行失败时将错误信息回传给大模型进行有限次数的自纠错，形成“生成—执行—反馈—修正”的闭环。</w:t>
            </w:r>
          </w:p>
          <w:p w14:paraId="453932BB" w14:textId="77777777" w:rsidR="000146A1" w:rsidRPr="000146A1" w:rsidRDefault="000146A1" w:rsidP="000146A1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0146A1">
              <w:rPr>
                <w:rFonts w:hint="eastAsia"/>
                <w:spacing w:val="6"/>
                <w:lang w:eastAsia="zh-CN"/>
              </w:rPr>
              <w:lastRenderedPageBreak/>
              <w:t>5. 根据 SQL 查询结果及数据字段特征，生成结构化的可视化描述，自动推荐并展示表格、指标卡、柱状图、折线图和饼图等内容；前端采用受限模板或图表组件完成页面渲染，保证展示结果的安全性、可读性和稳定性。</w:t>
            </w:r>
          </w:p>
          <w:p w14:paraId="3E5BFE4F" w14:textId="77777777" w:rsidR="000146A1" w:rsidRPr="000146A1" w:rsidRDefault="000146A1" w:rsidP="000146A1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0146A1">
              <w:rPr>
                <w:rFonts w:hint="eastAsia"/>
                <w:spacing w:val="6"/>
                <w:lang w:eastAsia="zh-CN"/>
              </w:rPr>
              <w:t>6. 实现面向当前查询结果的分析对话功能。系统仅基于当前 SQL、查询结果、业务指标口径和会话上下文生成数据摘要、趋势分析、异常说明及后续查询建议；对于超出当前数据范围的问题，提示用户重新发起查询，避免形成不可控的开放域对话。</w:t>
            </w:r>
          </w:p>
          <w:p w14:paraId="53A04E65" w14:textId="6A37F663" w:rsidR="00325B95" w:rsidRDefault="000146A1" w:rsidP="000146A1">
            <w:pPr>
              <w:pStyle w:val="TableText"/>
              <w:spacing w:before="65" w:line="228" w:lineRule="auto"/>
              <w:ind w:left="113" w:firstLine="431"/>
              <w:rPr>
                <w:rFonts w:hint="eastAsia"/>
                <w:lang w:eastAsia="zh-CN"/>
              </w:rPr>
            </w:pPr>
            <w:r w:rsidRPr="000146A1">
              <w:rPr>
                <w:rFonts w:hint="eastAsia"/>
                <w:spacing w:val="6"/>
                <w:lang w:eastAsia="zh-CN"/>
              </w:rPr>
              <w:t>7. 构建电商数据自然语言问题—标准 SQL 对照测试集，覆盖基础检索、聚合统计、多表关联、时间趋势、排序筛选和复杂指标计算等场景；以零样本生成方式为基线，对比加入业务语义层、Few-shot 示例注入和执行失败自纠错后的效果，使用 SQL 执行准确率、结果一致率、安全拦截率、平均响应时间、图表渲染成功率等指标评价系统性能。</w:t>
            </w:r>
          </w:p>
        </w:tc>
      </w:tr>
      <w:tr w:rsidR="00325B95" w14:paraId="77DA72B4" w14:textId="77777777" w:rsidTr="00CE2072">
        <w:trPr>
          <w:trHeight w:val="2188"/>
          <w:jc w:val="center"/>
        </w:trPr>
        <w:tc>
          <w:tcPr>
            <w:tcW w:w="1480" w:type="dxa"/>
            <w:vAlign w:val="center"/>
          </w:tcPr>
          <w:p w14:paraId="25B79D33" w14:textId="77777777" w:rsidR="00325B95" w:rsidRDefault="00000000" w:rsidP="00CE2072">
            <w:pPr>
              <w:pStyle w:val="TableText"/>
              <w:spacing w:before="65" w:line="288" w:lineRule="auto"/>
              <w:ind w:leftChars="150" w:left="315" w:right="624"/>
              <w:jc w:val="center"/>
              <w:rPr>
                <w:rFonts w:hint="eastAsia"/>
              </w:rPr>
            </w:pPr>
            <w:r>
              <w:rPr>
                <w:spacing w:val="4"/>
              </w:rPr>
              <w:lastRenderedPageBreak/>
              <w:t>研究方法要求</w:t>
            </w:r>
          </w:p>
        </w:tc>
        <w:tc>
          <w:tcPr>
            <w:tcW w:w="7046" w:type="dxa"/>
            <w:gridSpan w:val="8"/>
          </w:tcPr>
          <w:p w14:paraId="47D68BFA" w14:textId="77777777" w:rsidR="00944315" w:rsidRPr="00944315" w:rsidRDefault="00944315" w:rsidP="00944315">
            <w:pPr>
              <w:pStyle w:val="TableText"/>
              <w:spacing w:before="54" w:line="288" w:lineRule="auto"/>
              <w:ind w:left="111" w:right="109" w:firstLine="435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1. 文献研究法。 查阅国内外关于大模型、Text-to-SQL、智能问数、数据库安全、数据可视化和电商数据分析等方面的文献资料，了解相关技术的发展现状、典型应用和研究方法，为系统设计提供理论依据。</w:t>
            </w:r>
          </w:p>
          <w:p w14:paraId="0CC4E2B2" w14:textId="77777777" w:rsidR="00944315" w:rsidRPr="00944315" w:rsidRDefault="00944315" w:rsidP="00944315">
            <w:pPr>
              <w:pStyle w:val="TableText"/>
              <w:spacing w:before="54" w:line="288" w:lineRule="auto"/>
              <w:ind w:left="111" w:right="109" w:firstLine="435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2. 需求分析法。 结合电商运营中的销售分析、商品分析、用户分析和订单分析等业务场景，分析非技术用户在数据查询过程中面临的 SQL 使用门槛高、查询效率低和数据展示不直观等问题，明确系统的功能需求和性能需求。</w:t>
            </w:r>
          </w:p>
          <w:p w14:paraId="78397737" w14:textId="77777777" w:rsidR="00944315" w:rsidRPr="00944315" w:rsidRDefault="00944315" w:rsidP="00944315">
            <w:pPr>
              <w:pStyle w:val="TableText"/>
              <w:spacing w:before="54" w:line="288" w:lineRule="auto"/>
              <w:ind w:left="111" w:right="109" w:firstLine="435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3. 数据分析与建模法。 对电商订单、商品、用户、分类等业务数据进行整理和分析，建立适用于数据查询与统计分析的数据表结构、关联关系和业务数据视图，为自然语言查询和可视化展示提供可靠的数据基础。</w:t>
            </w:r>
          </w:p>
          <w:p w14:paraId="4F9F6DCB" w14:textId="77777777" w:rsidR="00944315" w:rsidRPr="00944315" w:rsidRDefault="00944315" w:rsidP="00944315">
            <w:pPr>
              <w:pStyle w:val="TableText"/>
              <w:spacing w:before="54" w:line="288" w:lineRule="auto"/>
              <w:ind w:left="111" w:right="109" w:firstLine="435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4. 系统设计与实现法。 采用 B/S 架构进行系统设计，按照模块化思想划分用户管理、数据管理、智能问数、SQL 校验、数据可视化、分析聊天和查询记录等功能模块，并完成系统前后端及数据库的实现。</w:t>
            </w:r>
          </w:p>
          <w:p w14:paraId="3243E57B" w14:textId="77777777" w:rsidR="00944315" w:rsidRPr="00944315" w:rsidRDefault="00944315" w:rsidP="00944315">
            <w:pPr>
              <w:pStyle w:val="TableText"/>
              <w:spacing w:before="54" w:line="288" w:lineRule="auto"/>
              <w:ind w:left="111" w:right="109" w:firstLine="435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5. 实验与对比分析法。 构建覆盖销售额、订单量、商品分类、用户消费等业务场景的自然语言问题测试集，对大模型生成 SQL 的执行成功率、查询正确性和响应时间进行测试；同时对比不同提示词或表结构检索方式对生成结果的影响。</w:t>
            </w:r>
          </w:p>
          <w:p w14:paraId="71C76643" w14:textId="77777777" w:rsidR="00944315" w:rsidRPr="00944315" w:rsidRDefault="00944315" w:rsidP="00944315">
            <w:pPr>
              <w:pStyle w:val="TableText"/>
              <w:spacing w:before="54" w:line="288" w:lineRule="auto"/>
              <w:ind w:left="111" w:right="109" w:firstLine="435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6. 功能测试与安全测试法。 通过单元测试、接口测试和系统功能测试，验证系统各模块的正确性；对生成 SQL 进行只读限制、危险语句拦截和异常处理测试，降低误操作和非法访问数据库的风险。</w:t>
            </w:r>
          </w:p>
          <w:p w14:paraId="7746F2B8" w14:textId="09AB1C98" w:rsidR="00325B95" w:rsidRDefault="00944315" w:rsidP="000146A1">
            <w:pPr>
              <w:pStyle w:val="TableText"/>
              <w:spacing w:before="65" w:line="228" w:lineRule="auto"/>
              <w:ind w:leftChars="50" w:left="105" w:firstLine="431"/>
              <w:rPr>
                <w:rFonts w:hint="eastAsia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7. 结果评估法。 根据查询结果是否准确、图表展示是否合理、分析结论是否基于真实数据、系统响应是否稳定等指标，对系统的可用性和实际应用价值进行综合评估。</w:t>
            </w:r>
          </w:p>
        </w:tc>
      </w:tr>
      <w:tr w:rsidR="00325B95" w14:paraId="7804B676" w14:textId="77777777" w:rsidTr="00CE2072">
        <w:trPr>
          <w:trHeight w:val="3750"/>
          <w:jc w:val="center"/>
        </w:trPr>
        <w:tc>
          <w:tcPr>
            <w:tcW w:w="1480" w:type="dxa"/>
            <w:vAlign w:val="center"/>
          </w:tcPr>
          <w:p w14:paraId="393215F3" w14:textId="77777777" w:rsidR="00325B95" w:rsidRDefault="00000000" w:rsidP="00CE2072">
            <w:pPr>
              <w:pStyle w:val="TableText"/>
              <w:spacing w:before="65" w:line="228" w:lineRule="auto"/>
              <w:jc w:val="center"/>
              <w:rPr>
                <w:rFonts w:hint="eastAsia"/>
              </w:rPr>
            </w:pPr>
            <w:r>
              <w:rPr>
                <w:spacing w:val="7"/>
              </w:rPr>
              <w:lastRenderedPageBreak/>
              <w:t>主要参考文献</w:t>
            </w:r>
          </w:p>
        </w:tc>
        <w:tc>
          <w:tcPr>
            <w:tcW w:w="7046" w:type="dxa"/>
            <w:gridSpan w:val="8"/>
          </w:tcPr>
          <w:p w14:paraId="6A0F9A90" w14:textId="7BA6A97E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[1] 王庆丰, 李旭, 姚春龙, 等. 面向研究生招生咨询的中文Text-to-SQL模型[J]. 计算机工程, 2025, 51(3): 362-368.</w:t>
            </w:r>
          </w:p>
          <w:p w14:paraId="73A97BA6" w14:textId="12DE77CD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[2] 曹渝昆, 王天浩, 李云峰, 等. 基于关系感知图神经网络的Text-to-SQL方法[J]. 计算机工程, 2025, 51(9): 129-138..</w:t>
            </w:r>
          </w:p>
          <w:p w14:paraId="47F97A61" w14:textId="08BB41F8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[3] 何佳壕, 刘喜平, 舒晴, 等. 带复杂计算的金融领域自然语言查询的SQL生成[J]. 浙江大学学报(工学版), 2023, 57(2): 277-286.</w:t>
            </w:r>
          </w:p>
          <w:p w14:paraId="48D8A471" w14:textId="246D1B41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 xml:space="preserve">[4] 易炜佳, 刘孟怡, 许建秋. 大模型驱动的空间数据自然语言查询语料库构建方法[J]. 浙江大学学报(工学版), 2026, 60(8): 1792-1800. </w:t>
            </w:r>
          </w:p>
          <w:p w14:paraId="3A296EA6" w14:textId="77777777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[5] 王震宇, 朱学芳, 张君冬, 等. 基于检索增强Text-to-SQL生成的书目搜索对话问答系统研究[J]. 数据分析与知识发现, 2025, 9(11): 165-174.</w:t>
            </w:r>
          </w:p>
          <w:p w14:paraId="6286A9D9" w14:textId="5622A005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[6] 梁清源, 朱琪豪, 孙泽宇. 基于深度学习的SQL生成研究综述[J]. 中国科学：信息科学, 2022, 52(8): 1363-1392.</w:t>
            </w:r>
          </w:p>
          <w:p w14:paraId="632ED7FA" w14:textId="051B4283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[7] LI J, HUI B, QU G, et al. Can LLM already serve as a database interface? A BIg Bench for large-scale database grounded Text-to-SQLs[C]//Advances in Neural Information Processing Systems 36. 2023: 42330-42357.</w:t>
            </w:r>
          </w:p>
          <w:p w14:paraId="17206C1D" w14:textId="48A88C4D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 xml:space="preserve">[8] POURREZA M, RAFIEI D. DIN-SQL: Decomposed in-context learning of Text-to-SQL with self-correction[C]//Advances in Neural Information Processing Systems 36. 2023: 36339-36348. </w:t>
            </w:r>
          </w:p>
          <w:p w14:paraId="51E0434A" w14:textId="1589204B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 xml:space="preserve">[9] LI H, ZHANG J, LI C, et al. RESDSQL: Decoupling schema linking and skeleton parsing for Text-to-SQL[C]//Proceedings of the AAAI Conference on Artificial Intelligence. 2023, 37(11): 13067-13075. </w:t>
            </w:r>
          </w:p>
          <w:p w14:paraId="238254E9" w14:textId="5C24FA6F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[10] WANG C, THOMPSON J, LEE B. Data Formulator: AI-powered concept-driven visualization authoring[J]. IEEE Transactions on Visualization and Computer Graphics, 2023: 1-11.</w:t>
            </w:r>
          </w:p>
          <w:p w14:paraId="5A003F1E" w14:textId="03C949E8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 xml:space="preserve">[11] DIBIA V. LIDA: A tool for automatic generation of grammar-agnostic visualizations and infographics using large language models[C]//Proceedings of the 61st Annual Meeting of the Association for Computational Linguistics: System Demonstrations. 2023: 113-126. </w:t>
            </w:r>
          </w:p>
          <w:p w14:paraId="5D329180" w14:textId="4DEC7820" w:rsidR="00325B9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[12] MADDIGAN P, SUSNJAK T. Chat2VIS: Generating data visualizations via natural language using ChatGPT, Codex and GPT-3 large language models[J]. IEEE Access, 2023, 11: 45181-45193.</w:t>
            </w:r>
          </w:p>
        </w:tc>
      </w:tr>
    </w:tbl>
    <w:p w14:paraId="67D8BA56" w14:textId="77777777" w:rsidR="00325B95" w:rsidRDefault="00325B95">
      <w:pPr>
        <w:rPr>
          <w:lang w:eastAsia="zh-CN"/>
        </w:rPr>
      </w:pPr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4504"/>
        <w:gridCol w:w="2542"/>
      </w:tblGrid>
      <w:tr w:rsidR="00325B95" w14:paraId="21EE5047" w14:textId="77777777">
        <w:trPr>
          <w:trHeight w:val="572"/>
        </w:trPr>
        <w:tc>
          <w:tcPr>
            <w:tcW w:w="1480" w:type="dxa"/>
          </w:tcPr>
          <w:p w14:paraId="2C42F893" w14:textId="77777777" w:rsidR="00325B95" w:rsidRDefault="00000000">
            <w:pPr>
              <w:pStyle w:val="TableText"/>
              <w:spacing w:before="180" w:line="228" w:lineRule="auto"/>
              <w:ind w:left="323"/>
              <w:rPr>
                <w:rFonts w:hint="eastAsia"/>
              </w:rPr>
            </w:pPr>
            <w:r>
              <w:rPr>
                <w:spacing w:val="7"/>
              </w:rPr>
              <w:lastRenderedPageBreak/>
              <w:t>进度安排</w:t>
            </w:r>
          </w:p>
        </w:tc>
        <w:tc>
          <w:tcPr>
            <w:tcW w:w="4504" w:type="dxa"/>
          </w:tcPr>
          <w:p w14:paraId="2046DF65" w14:textId="77777777" w:rsidR="00325B95" w:rsidRDefault="00000000">
            <w:pPr>
              <w:pStyle w:val="TableText"/>
              <w:spacing w:before="180" w:line="228" w:lineRule="auto"/>
              <w:ind w:left="1313"/>
              <w:rPr>
                <w:rFonts w:hint="eastAsia"/>
              </w:rPr>
            </w:pPr>
            <w:r>
              <w:rPr>
                <w:spacing w:val="8"/>
              </w:rPr>
              <w:t>论文设计各阶段名称</w:t>
            </w:r>
          </w:p>
        </w:tc>
        <w:tc>
          <w:tcPr>
            <w:tcW w:w="2542" w:type="dxa"/>
          </w:tcPr>
          <w:p w14:paraId="59F4DDD0" w14:textId="77777777" w:rsidR="00325B95" w:rsidRDefault="00000000">
            <w:pPr>
              <w:pStyle w:val="TableText"/>
              <w:spacing w:before="180" w:line="228" w:lineRule="auto"/>
              <w:ind w:left="1101"/>
              <w:rPr>
                <w:rFonts w:hint="eastAsia"/>
              </w:rPr>
            </w:pPr>
            <w:r>
              <w:rPr>
                <w:spacing w:val="-14"/>
              </w:rPr>
              <w:t>日期</w:t>
            </w:r>
          </w:p>
        </w:tc>
      </w:tr>
      <w:tr w:rsidR="00325B95" w14:paraId="0382CA04" w14:textId="77777777">
        <w:trPr>
          <w:trHeight w:val="572"/>
        </w:trPr>
        <w:tc>
          <w:tcPr>
            <w:tcW w:w="1480" w:type="dxa"/>
          </w:tcPr>
          <w:p w14:paraId="4E8A73DB" w14:textId="77777777" w:rsidR="00325B95" w:rsidRDefault="00000000">
            <w:pPr>
              <w:pStyle w:val="TableText"/>
              <w:spacing w:before="257" w:line="156" w:lineRule="exact"/>
              <w:ind w:left="644"/>
              <w:rPr>
                <w:rFonts w:hint="eastAsia"/>
              </w:rPr>
            </w:pPr>
            <w:r>
              <w:rPr>
                <w:position w:val="-4"/>
              </w:rPr>
              <w:t>一</w:t>
            </w:r>
          </w:p>
        </w:tc>
        <w:tc>
          <w:tcPr>
            <w:tcW w:w="4504" w:type="dxa"/>
          </w:tcPr>
          <w:p w14:paraId="308B7E03" w14:textId="77777777" w:rsidR="00325B95" w:rsidRDefault="00000000">
            <w:pPr>
              <w:pStyle w:val="TableText"/>
              <w:spacing w:before="178" w:line="228" w:lineRule="auto"/>
              <w:ind w:left="1316"/>
              <w:rPr>
                <w:rFonts w:hint="eastAsia"/>
              </w:rPr>
            </w:pPr>
            <w:r>
              <w:rPr>
                <w:spacing w:val="7"/>
              </w:rPr>
              <w:t>毕业论文(设计)开题</w:t>
            </w:r>
          </w:p>
        </w:tc>
        <w:tc>
          <w:tcPr>
            <w:tcW w:w="2542" w:type="dxa"/>
          </w:tcPr>
          <w:p w14:paraId="726E10AE" w14:textId="41EBFCED" w:rsidR="00325B95" w:rsidRDefault="00000000">
            <w:pPr>
              <w:pStyle w:val="TableText"/>
              <w:spacing w:before="178" w:line="228" w:lineRule="auto"/>
              <w:ind w:left="412"/>
              <w:rPr>
                <w:rFonts w:hint="eastAsia"/>
              </w:rPr>
            </w:pPr>
            <w:r>
              <w:rPr>
                <w:spacing w:val="-2"/>
              </w:rPr>
              <w:t>202</w:t>
            </w:r>
            <w:r w:rsidR="00CE2072">
              <w:rPr>
                <w:rFonts w:hint="eastAsia"/>
                <w:spacing w:val="-2"/>
                <w:lang w:eastAsia="zh-CN"/>
              </w:rPr>
              <w:t>6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年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月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30 日</w:t>
            </w:r>
          </w:p>
        </w:tc>
      </w:tr>
      <w:tr w:rsidR="00325B95" w14:paraId="72F26C38" w14:textId="77777777">
        <w:trPr>
          <w:trHeight w:val="572"/>
        </w:trPr>
        <w:tc>
          <w:tcPr>
            <w:tcW w:w="1480" w:type="dxa"/>
          </w:tcPr>
          <w:p w14:paraId="4B8CB705" w14:textId="77777777" w:rsidR="00325B95" w:rsidRDefault="00000000">
            <w:pPr>
              <w:pStyle w:val="TableText"/>
              <w:spacing w:before="219" w:line="183" w:lineRule="auto"/>
              <w:ind w:left="644"/>
              <w:rPr>
                <w:rFonts w:hint="eastAsia"/>
              </w:rPr>
            </w:pPr>
            <w:r>
              <w:t>二</w:t>
            </w:r>
          </w:p>
        </w:tc>
        <w:tc>
          <w:tcPr>
            <w:tcW w:w="4504" w:type="dxa"/>
          </w:tcPr>
          <w:p w14:paraId="7056242A" w14:textId="77777777" w:rsidR="00325B95" w:rsidRDefault="00000000">
            <w:pPr>
              <w:pStyle w:val="TableText"/>
              <w:spacing w:before="180" w:line="227" w:lineRule="auto"/>
              <w:ind w:left="679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课题背景调查、撰写论文绪论章节</w:t>
            </w:r>
          </w:p>
        </w:tc>
        <w:tc>
          <w:tcPr>
            <w:tcW w:w="2542" w:type="dxa"/>
          </w:tcPr>
          <w:p w14:paraId="33B647EF" w14:textId="28C2EF6A" w:rsidR="00325B95" w:rsidRDefault="00000000">
            <w:pPr>
              <w:pStyle w:val="TableText"/>
              <w:spacing w:before="180" w:line="228" w:lineRule="auto"/>
              <w:ind w:left="412"/>
              <w:rPr>
                <w:rFonts w:hint="eastAsia"/>
              </w:rPr>
            </w:pPr>
            <w:r>
              <w:rPr>
                <w:spacing w:val="-3"/>
              </w:rPr>
              <w:t>202</w:t>
            </w:r>
            <w:r w:rsidR="00CE2072">
              <w:rPr>
                <w:rFonts w:hint="eastAsia"/>
                <w:spacing w:val="-3"/>
                <w:lang w:eastAsia="zh-CN"/>
              </w:rPr>
              <w:t>6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年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12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月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15 日</w:t>
            </w:r>
          </w:p>
        </w:tc>
      </w:tr>
      <w:tr w:rsidR="00325B95" w14:paraId="3CB3C425" w14:textId="77777777">
        <w:trPr>
          <w:trHeight w:val="572"/>
        </w:trPr>
        <w:tc>
          <w:tcPr>
            <w:tcW w:w="1480" w:type="dxa"/>
          </w:tcPr>
          <w:p w14:paraId="592E9CB9" w14:textId="77777777" w:rsidR="00325B95" w:rsidRDefault="00000000">
            <w:pPr>
              <w:pStyle w:val="TableText"/>
              <w:spacing w:before="179" w:line="266" w:lineRule="exact"/>
              <w:ind w:left="641"/>
              <w:rPr>
                <w:rFonts w:hint="eastAsia"/>
              </w:rPr>
            </w:pPr>
            <w:r>
              <w:rPr>
                <w:position w:val="1"/>
              </w:rPr>
              <w:t>三</w:t>
            </w:r>
          </w:p>
        </w:tc>
        <w:tc>
          <w:tcPr>
            <w:tcW w:w="4504" w:type="dxa"/>
          </w:tcPr>
          <w:p w14:paraId="6C3F5320" w14:textId="77777777" w:rsidR="00325B95" w:rsidRDefault="00000000">
            <w:pPr>
              <w:pStyle w:val="TableText"/>
              <w:spacing w:before="179" w:line="228" w:lineRule="auto"/>
              <w:ind w:left="579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完成系统设计、开始系统实现与测试</w:t>
            </w:r>
          </w:p>
        </w:tc>
        <w:tc>
          <w:tcPr>
            <w:tcW w:w="2542" w:type="dxa"/>
          </w:tcPr>
          <w:p w14:paraId="5464DE5F" w14:textId="0178BCE9" w:rsidR="00325B95" w:rsidRDefault="00000000">
            <w:pPr>
              <w:pStyle w:val="TableText"/>
              <w:spacing w:before="179" w:line="228" w:lineRule="auto"/>
              <w:ind w:left="412"/>
              <w:rPr>
                <w:rFonts w:hint="eastAsia"/>
              </w:rPr>
            </w:pPr>
            <w:r>
              <w:t>202</w:t>
            </w:r>
            <w:r w:rsidR="00CE2072">
              <w:rPr>
                <w:rFonts w:hint="eastAsia"/>
                <w:lang w:eastAsia="zh-CN"/>
              </w:rPr>
              <w:t>7</w:t>
            </w:r>
            <w:r>
              <w:rPr>
                <w:spacing w:val="-41"/>
              </w:rPr>
              <w:t xml:space="preserve"> </w:t>
            </w:r>
            <w:r>
              <w:t>年</w:t>
            </w:r>
            <w:r>
              <w:rPr>
                <w:spacing w:val="-35"/>
              </w:rPr>
              <w:t xml:space="preserve"> </w:t>
            </w:r>
            <w:r>
              <w:t>01</w:t>
            </w:r>
            <w:r>
              <w:rPr>
                <w:spacing w:val="-35"/>
              </w:rPr>
              <w:t xml:space="preserve"> </w:t>
            </w:r>
            <w:r>
              <w:t>月</w:t>
            </w:r>
            <w:r>
              <w:rPr>
                <w:spacing w:val="-35"/>
              </w:rPr>
              <w:t xml:space="preserve"> </w:t>
            </w:r>
            <w:r>
              <w:t>02 日</w:t>
            </w:r>
          </w:p>
        </w:tc>
      </w:tr>
      <w:tr w:rsidR="00325B95" w14:paraId="5970C88C" w14:textId="77777777">
        <w:trPr>
          <w:trHeight w:val="571"/>
        </w:trPr>
        <w:tc>
          <w:tcPr>
            <w:tcW w:w="1480" w:type="dxa"/>
          </w:tcPr>
          <w:p w14:paraId="57788CEB" w14:textId="77777777" w:rsidR="00325B95" w:rsidRDefault="00000000">
            <w:pPr>
              <w:pStyle w:val="TableText"/>
              <w:spacing w:before="180" w:line="231" w:lineRule="auto"/>
              <w:ind w:left="661"/>
              <w:rPr>
                <w:rFonts w:hint="eastAsia"/>
              </w:rPr>
            </w:pPr>
            <w:r>
              <w:t>四</w:t>
            </w:r>
          </w:p>
        </w:tc>
        <w:tc>
          <w:tcPr>
            <w:tcW w:w="4504" w:type="dxa"/>
          </w:tcPr>
          <w:p w14:paraId="46C2E62B" w14:textId="77777777" w:rsidR="00325B95" w:rsidRDefault="00000000">
            <w:pPr>
              <w:pStyle w:val="TableText"/>
              <w:spacing w:before="180" w:line="228" w:lineRule="auto"/>
              <w:ind w:left="1054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毕业论文（设计)中期检查</w:t>
            </w:r>
          </w:p>
        </w:tc>
        <w:tc>
          <w:tcPr>
            <w:tcW w:w="2542" w:type="dxa"/>
          </w:tcPr>
          <w:p w14:paraId="3E04CE72" w14:textId="0B3FA565" w:rsidR="00325B95" w:rsidRDefault="00000000">
            <w:pPr>
              <w:pStyle w:val="TableText"/>
              <w:spacing w:before="180" w:line="228" w:lineRule="auto"/>
              <w:ind w:left="412"/>
              <w:rPr>
                <w:rFonts w:hint="eastAsia"/>
              </w:rPr>
            </w:pPr>
            <w:r>
              <w:t>202</w:t>
            </w:r>
            <w:r w:rsidR="00CE2072">
              <w:rPr>
                <w:rFonts w:hint="eastAsia"/>
                <w:lang w:eastAsia="zh-CN"/>
              </w:rPr>
              <w:t>7</w:t>
            </w:r>
            <w:r>
              <w:rPr>
                <w:spacing w:val="-41"/>
              </w:rPr>
              <w:t xml:space="preserve"> </w:t>
            </w:r>
            <w:r>
              <w:t>年</w:t>
            </w:r>
            <w:r>
              <w:rPr>
                <w:spacing w:val="-35"/>
              </w:rPr>
              <w:t xml:space="preserve"> </w:t>
            </w:r>
            <w:r>
              <w:t>03</w:t>
            </w:r>
            <w:r>
              <w:rPr>
                <w:spacing w:val="-35"/>
              </w:rPr>
              <w:t xml:space="preserve"> </w:t>
            </w:r>
            <w:r>
              <w:t>月</w:t>
            </w:r>
            <w:r>
              <w:rPr>
                <w:spacing w:val="-35"/>
              </w:rPr>
              <w:t xml:space="preserve"> </w:t>
            </w:r>
            <w:r>
              <w:t>01 日</w:t>
            </w:r>
          </w:p>
        </w:tc>
      </w:tr>
      <w:tr w:rsidR="00325B95" w14:paraId="09078401" w14:textId="77777777">
        <w:trPr>
          <w:trHeight w:val="572"/>
        </w:trPr>
        <w:tc>
          <w:tcPr>
            <w:tcW w:w="1480" w:type="dxa"/>
          </w:tcPr>
          <w:p w14:paraId="56CA9A98" w14:textId="77777777" w:rsidR="00325B95" w:rsidRDefault="00000000">
            <w:pPr>
              <w:pStyle w:val="TableText"/>
              <w:spacing w:before="180" w:line="238" w:lineRule="auto"/>
              <w:ind w:left="644"/>
              <w:rPr>
                <w:rFonts w:hint="eastAsia"/>
              </w:rPr>
            </w:pPr>
            <w:r>
              <w:t>五</w:t>
            </w:r>
          </w:p>
        </w:tc>
        <w:tc>
          <w:tcPr>
            <w:tcW w:w="4504" w:type="dxa"/>
          </w:tcPr>
          <w:p w14:paraId="35999D19" w14:textId="77777777" w:rsidR="00325B95" w:rsidRDefault="00000000">
            <w:pPr>
              <w:pStyle w:val="TableText"/>
              <w:spacing w:before="180" w:line="228" w:lineRule="auto"/>
              <w:ind w:left="1313"/>
              <w:rPr>
                <w:rFonts w:hint="eastAsia"/>
              </w:rPr>
            </w:pPr>
            <w:r>
              <w:rPr>
                <w:spacing w:val="8"/>
              </w:rPr>
              <w:t>完成系统实现与测试</w:t>
            </w:r>
          </w:p>
        </w:tc>
        <w:tc>
          <w:tcPr>
            <w:tcW w:w="2542" w:type="dxa"/>
          </w:tcPr>
          <w:p w14:paraId="612CA6CA" w14:textId="1C245088" w:rsidR="00325B95" w:rsidRDefault="00000000">
            <w:pPr>
              <w:pStyle w:val="TableText"/>
              <w:spacing w:before="180" w:line="228" w:lineRule="auto"/>
              <w:ind w:left="412"/>
              <w:rPr>
                <w:rFonts w:hint="eastAsia"/>
              </w:rPr>
            </w:pPr>
            <w:r>
              <w:rPr>
                <w:spacing w:val="-1"/>
              </w:rPr>
              <w:t>202</w:t>
            </w:r>
            <w:r w:rsidR="00CE2072">
              <w:rPr>
                <w:rFonts w:hint="eastAsia"/>
                <w:spacing w:val="-1"/>
                <w:lang w:eastAsia="zh-CN"/>
              </w:rPr>
              <w:t>7</w:t>
            </w:r>
            <w:r>
              <w:rPr>
                <w:spacing w:val="-42"/>
              </w:rPr>
              <w:t xml:space="preserve"> </w:t>
            </w:r>
            <w:r>
              <w:rPr>
                <w:spacing w:val="-1"/>
              </w:rPr>
              <w:t>年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03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13 日</w:t>
            </w:r>
          </w:p>
        </w:tc>
      </w:tr>
      <w:tr w:rsidR="00325B95" w14:paraId="76F637CA" w14:textId="77777777">
        <w:trPr>
          <w:trHeight w:val="572"/>
        </w:trPr>
        <w:tc>
          <w:tcPr>
            <w:tcW w:w="1480" w:type="dxa"/>
          </w:tcPr>
          <w:p w14:paraId="005FCE11" w14:textId="77777777" w:rsidR="00325B95" w:rsidRDefault="00000000">
            <w:pPr>
              <w:pStyle w:val="TableText"/>
              <w:spacing w:before="182" w:line="232" w:lineRule="auto"/>
              <w:ind w:left="643"/>
              <w:rPr>
                <w:rFonts w:hint="eastAsia"/>
              </w:rPr>
            </w:pPr>
            <w:r>
              <w:t>六</w:t>
            </w:r>
          </w:p>
        </w:tc>
        <w:tc>
          <w:tcPr>
            <w:tcW w:w="4504" w:type="dxa"/>
          </w:tcPr>
          <w:p w14:paraId="76712263" w14:textId="77777777" w:rsidR="00325B95" w:rsidRDefault="00000000">
            <w:pPr>
              <w:pStyle w:val="TableText"/>
              <w:spacing w:before="182" w:line="228" w:lineRule="auto"/>
              <w:ind w:left="1102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完成论文初稿评阅、修改</w:t>
            </w:r>
          </w:p>
        </w:tc>
        <w:tc>
          <w:tcPr>
            <w:tcW w:w="2542" w:type="dxa"/>
          </w:tcPr>
          <w:p w14:paraId="6D41235A" w14:textId="787F9F88" w:rsidR="00325B95" w:rsidRDefault="00000000">
            <w:pPr>
              <w:pStyle w:val="TableText"/>
              <w:spacing w:before="182" w:line="228" w:lineRule="auto"/>
              <w:ind w:left="412"/>
              <w:rPr>
                <w:rFonts w:hint="eastAsia"/>
              </w:rPr>
            </w:pPr>
            <w:r>
              <w:t>202</w:t>
            </w:r>
            <w:r w:rsidR="00CE2072">
              <w:rPr>
                <w:rFonts w:hint="eastAsia"/>
                <w:lang w:eastAsia="zh-CN"/>
              </w:rPr>
              <w:t>7</w:t>
            </w:r>
            <w:r>
              <w:rPr>
                <w:spacing w:val="-42"/>
              </w:rPr>
              <w:t xml:space="preserve"> </w:t>
            </w:r>
            <w:r>
              <w:t>年</w:t>
            </w:r>
            <w:r>
              <w:rPr>
                <w:spacing w:val="-36"/>
              </w:rPr>
              <w:t xml:space="preserve"> </w:t>
            </w:r>
            <w:r>
              <w:t>03</w:t>
            </w:r>
            <w:r>
              <w:rPr>
                <w:spacing w:val="-36"/>
              </w:rPr>
              <w:t xml:space="preserve"> </w:t>
            </w:r>
            <w:r>
              <w:t>月</w:t>
            </w:r>
            <w:r>
              <w:rPr>
                <w:spacing w:val="-32"/>
              </w:rPr>
              <w:t xml:space="preserve"> </w:t>
            </w:r>
            <w:r>
              <w:t>31 日</w:t>
            </w:r>
          </w:p>
        </w:tc>
      </w:tr>
      <w:tr w:rsidR="00325B95" w14:paraId="1834B0C1" w14:textId="77777777">
        <w:trPr>
          <w:trHeight w:val="571"/>
        </w:trPr>
        <w:tc>
          <w:tcPr>
            <w:tcW w:w="1480" w:type="dxa"/>
          </w:tcPr>
          <w:p w14:paraId="5EC74993" w14:textId="77777777" w:rsidR="00325B95" w:rsidRDefault="00000000">
            <w:pPr>
              <w:pStyle w:val="TableText"/>
              <w:spacing w:before="181" w:line="239" w:lineRule="auto"/>
              <w:ind w:left="640"/>
              <w:rPr>
                <w:rFonts w:hint="eastAsia"/>
              </w:rPr>
            </w:pPr>
            <w:r>
              <w:rPr>
                <w:spacing w:val="1"/>
              </w:rPr>
              <w:t>七</w:t>
            </w:r>
          </w:p>
        </w:tc>
        <w:tc>
          <w:tcPr>
            <w:tcW w:w="4504" w:type="dxa"/>
          </w:tcPr>
          <w:p w14:paraId="1E5E7CB9" w14:textId="77777777" w:rsidR="00325B95" w:rsidRDefault="00000000">
            <w:pPr>
              <w:pStyle w:val="TableText"/>
              <w:spacing w:before="181" w:line="228" w:lineRule="auto"/>
              <w:ind w:left="788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论文盲审、抽检，确定答辩资格</w:t>
            </w:r>
          </w:p>
        </w:tc>
        <w:tc>
          <w:tcPr>
            <w:tcW w:w="2542" w:type="dxa"/>
          </w:tcPr>
          <w:p w14:paraId="29E38366" w14:textId="0B30F4FA" w:rsidR="00325B95" w:rsidRDefault="00000000">
            <w:pPr>
              <w:pStyle w:val="TableText"/>
              <w:spacing w:before="181" w:line="228" w:lineRule="auto"/>
              <w:ind w:left="412"/>
              <w:rPr>
                <w:rFonts w:hint="eastAsia"/>
              </w:rPr>
            </w:pPr>
            <w:r>
              <w:rPr>
                <w:spacing w:val="-1"/>
              </w:rPr>
              <w:t>202</w:t>
            </w:r>
            <w:r w:rsidR="00CE2072">
              <w:rPr>
                <w:rFonts w:hint="eastAsia"/>
                <w:spacing w:val="-1"/>
                <w:lang w:eastAsia="zh-CN"/>
              </w:rPr>
              <w:t>7</w:t>
            </w:r>
            <w:r>
              <w:rPr>
                <w:spacing w:val="-42"/>
              </w:rPr>
              <w:t xml:space="preserve"> </w:t>
            </w:r>
            <w:r>
              <w:rPr>
                <w:spacing w:val="-1"/>
              </w:rPr>
              <w:t>年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04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14 日</w:t>
            </w:r>
          </w:p>
        </w:tc>
      </w:tr>
      <w:tr w:rsidR="00325B95" w14:paraId="18A492A4" w14:textId="77777777">
        <w:trPr>
          <w:trHeight w:val="572"/>
        </w:trPr>
        <w:tc>
          <w:tcPr>
            <w:tcW w:w="1480" w:type="dxa"/>
          </w:tcPr>
          <w:p w14:paraId="386DA7A4" w14:textId="77777777" w:rsidR="00325B95" w:rsidRDefault="00000000">
            <w:pPr>
              <w:pStyle w:val="TableText"/>
              <w:spacing w:before="181" w:line="228" w:lineRule="auto"/>
              <w:ind w:left="644"/>
              <w:rPr>
                <w:rFonts w:hint="eastAsia"/>
              </w:rPr>
            </w:pPr>
            <w:r>
              <w:t>八</w:t>
            </w:r>
          </w:p>
        </w:tc>
        <w:tc>
          <w:tcPr>
            <w:tcW w:w="4504" w:type="dxa"/>
          </w:tcPr>
          <w:p w14:paraId="61C51C03" w14:textId="77777777" w:rsidR="00325B95" w:rsidRDefault="00000000">
            <w:pPr>
              <w:pStyle w:val="TableText"/>
              <w:spacing w:before="181" w:line="228" w:lineRule="auto"/>
              <w:ind w:left="786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确定终稿，提交签名电子正式版</w:t>
            </w:r>
          </w:p>
        </w:tc>
        <w:tc>
          <w:tcPr>
            <w:tcW w:w="2542" w:type="dxa"/>
          </w:tcPr>
          <w:p w14:paraId="61D08C55" w14:textId="66F8F89A" w:rsidR="00325B95" w:rsidRDefault="00000000">
            <w:pPr>
              <w:pStyle w:val="TableText"/>
              <w:spacing w:before="181" w:line="228" w:lineRule="auto"/>
              <w:ind w:left="412"/>
              <w:rPr>
                <w:rFonts w:hint="eastAsia"/>
              </w:rPr>
            </w:pPr>
            <w:r>
              <w:t>202</w:t>
            </w:r>
            <w:r w:rsidR="00CE2072">
              <w:rPr>
                <w:rFonts w:hint="eastAsia"/>
                <w:lang w:eastAsia="zh-CN"/>
              </w:rPr>
              <w:t>7</w:t>
            </w:r>
            <w:r>
              <w:rPr>
                <w:spacing w:val="-42"/>
              </w:rPr>
              <w:t xml:space="preserve"> </w:t>
            </w:r>
            <w:r>
              <w:t>年</w:t>
            </w:r>
            <w:r>
              <w:rPr>
                <w:spacing w:val="-35"/>
              </w:rPr>
              <w:t xml:space="preserve"> </w:t>
            </w:r>
            <w:r>
              <w:t>04</w:t>
            </w:r>
            <w:r>
              <w:rPr>
                <w:spacing w:val="-35"/>
              </w:rPr>
              <w:t xml:space="preserve"> </w:t>
            </w:r>
            <w:r>
              <w:t>月</w:t>
            </w:r>
            <w:r>
              <w:rPr>
                <w:spacing w:val="-34"/>
              </w:rPr>
              <w:t xml:space="preserve"> </w:t>
            </w:r>
            <w:r>
              <w:t>21 日</w:t>
            </w:r>
          </w:p>
        </w:tc>
      </w:tr>
      <w:tr w:rsidR="00325B95" w14:paraId="636741FA" w14:textId="77777777">
        <w:trPr>
          <w:trHeight w:val="571"/>
        </w:trPr>
        <w:tc>
          <w:tcPr>
            <w:tcW w:w="1480" w:type="dxa"/>
          </w:tcPr>
          <w:p w14:paraId="7C9A576B" w14:textId="77777777" w:rsidR="00325B95" w:rsidRDefault="00000000">
            <w:pPr>
              <w:pStyle w:val="TableText"/>
              <w:spacing w:before="182" w:line="231" w:lineRule="auto"/>
              <w:ind w:left="646"/>
              <w:rPr>
                <w:rFonts w:hint="eastAsia"/>
              </w:rPr>
            </w:pPr>
            <w:r>
              <w:t>九</w:t>
            </w:r>
          </w:p>
        </w:tc>
        <w:tc>
          <w:tcPr>
            <w:tcW w:w="4504" w:type="dxa"/>
          </w:tcPr>
          <w:p w14:paraId="4818ACC4" w14:textId="77777777" w:rsidR="00325B95" w:rsidRDefault="00000000">
            <w:pPr>
              <w:pStyle w:val="TableText"/>
              <w:spacing w:before="182" w:line="228" w:lineRule="auto"/>
              <w:ind w:left="1839"/>
              <w:rPr>
                <w:rFonts w:hint="eastAsia"/>
              </w:rPr>
            </w:pPr>
            <w:r>
              <w:rPr>
                <w:spacing w:val="6"/>
              </w:rPr>
              <w:t>论文答辩</w:t>
            </w:r>
          </w:p>
        </w:tc>
        <w:tc>
          <w:tcPr>
            <w:tcW w:w="2542" w:type="dxa"/>
          </w:tcPr>
          <w:p w14:paraId="75A8AFA5" w14:textId="7D493E11" w:rsidR="00325B95" w:rsidRDefault="00000000">
            <w:pPr>
              <w:pStyle w:val="TableText"/>
              <w:spacing w:before="182" w:line="228" w:lineRule="auto"/>
              <w:ind w:left="412"/>
              <w:rPr>
                <w:rFonts w:hint="eastAsia"/>
              </w:rPr>
            </w:pPr>
            <w:r>
              <w:t>202</w:t>
            </w:r>
            <w:r w:rsidR="00CE2072">
              <w:rPr>
                <w:rFonts w:hint="eastAsia"/>
                <w:lang w:eastAsia="zh-CN"/>
              </w:rPr>
              <w:t>7</w:t>
            </w:r>
            <w:r>
              <w:rPr>
                <w:spacing w:val="-42"/>
              </w:rPr>
              <w:t xml:space="preserve"> </w:t>
            </w:r>
            <w:r>
              <w:t>年</w:t>
            </w:r>
            <w:r>
              <w:rPr>
                <w:spacing w:val="-35"/>
              </w:rPr>
              <w:t xml:space="preserve"> </w:t>
            </w:r>
            <w:r>
              <w:t>04</w:t>
            </w:r>
            <w:r>
              <w:rPr>
                <w:spacing w:val="-35"/>
              </w:rPr>
              <w:t xml:space="preserve"> </w:t>
            </w:r>
            <w:r>
              <w:t>月</w:t>
            </w:r>
            <w:r>
              <w:rPr>
                <w:spacing w:val="-34"/>
              </w:rPr>
              <w:t xml:space="preserve"> </w:t>
            </w:r>
            <w:r>
              <w:t>27 日</w:t>
            </w:r>
          </w:p>
        </w:tc>
      </w:tr>
      <w:tr w:rsidR="00325B95" w14:paraId="31CF7355" w14:textId="77777777">
        <w:trPr>
          <w:trHeight w:val="572"/>
        </w:trPr>
        <w:tc>
          <w:tcPr>
            <w:tcW w:w="1480" w:type="dxa"/>
          </w:tcPr>
          <w:p w14:paraId="0B5B0989" w14:textId="77777777" w:rsidR="00325B95" w:rsidRDefault="00325B95"/>
        </w:tc>
        <w:tc>
          <w:tcPr>
            <w:tcW w:w="4504" w:type="dxa"/>
          </w:tcPr>
          <w:p w14:paraId="3E898DF5" w14:textId="77777777" w:rsidR="00325B95" w:rsidRDefault="00325B95"/>
        </w:tc>
        <w:tc>
          <w:tcPr>
            <w:tcW w:w="2542" w:type="dxa"/>
          </w:tcPr>
          <w:p w14:paraId="3E17CAE4" w14:textId="77777777" w:rsidR="00325B95" w:rsidRDefault="00325B95"/>
        </w:tc>
      </w:tr>
      <w:tr w:rsidR="00325B95" w14:paraId="5009DA67" w14:textId="77777777">
        <w:trPr>
          <w:trHeight w:val="572"/>
        </w:trPr>
        <w:tc>
          <w:tcPr>
            <w:tcW w:w="1480" w:type="dxa"/>
          </w:tcPr>
          <w:p w14:paraId="7E8849EF" w14:textId="77777777" w:rsidR="00325B95" w:rsidRDefault="00325B95"/>
        </w:tc>
        <w:tc>
          <w:tcPr>
            <w:tcW w:w="4504" w:type="dxa"/>
          </w:tcPr>
          <w:p w14:paraId="4D894FA8" w14:textId="77777777" w:rsidR="00325B95" w:rsidRDefault="00325B95"/>
        </w:tc>
        <w:tc>
          <w:tcPr>
            <w:tcW w:w="2542" w:type="dxa"/>
          </w:tcPr>
          <w:p w14:paraId="27C1C75C" w14:textId="77777777" w:rsidR="00325B95" w:rsidRDefault="00325B95"/>
        </w:tc>
      </w:tr>
      <w:tr w:rsidR="00325B95" w14:paraId="4CADD7B0" w14:textId="77777777">
        <w:trPr>
          <w:trHeight w:val="576"/>
        </w:trPr>
        <w:tc>
          <w:tcPr>
            <w:tcW w:w="1480" w:type="dxa"/>
          </w:tcPr>
          <w:p w14:paraId="250C9449" w14:textId="77777777" w:rsidR="00325B95" w:rsidRDefault="00325B95"/>
        </w:tc>
        <w:tc>
          <w:tcPr>
            <w:tcW w:w="4504" w:type="dxa"/>
          </w:tcPr>
          <w:p w14:paraId="6EA17973" w14:textId="77777777" w:rsidR="00325B95" w:rsidRDefault="00325B95"/>
        </w:tc>
        <w:tc>
          <w:tcPr>
            <w:tcW w:w="2542" w:type="dxa"/>
          </w:tcPr>
          <w:p w14:paraId="43BD352D" w14:textId="77777777" w:rsidR="00325B95" w:rsidRDefault="00325B95"/>
        </w:tc>
      </w:tr>
    </w:tbl>
    <w:p w14:paraId="44385AB2" w14:textId="77777777" w:rsidR="00325B95" w:rsidRDefault="00000000">
      <w:pPr>
        <w:spacing w:before="52" w:line="228" w:lineRule="auto"/>
        <w:ind w:left="540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9"/>
          <w:sz w:val="20"/>
          <w:szCs w:val="20"/>
          <w:lang w:eastAsia="zh-CN"/>
        </w:rPr>
        <w:t>注：此表一式两份，在论文（设计）正式开始前一周下达，学院和学生各存档一份。</w:t>
      </w:r>
    </w:p>
    <w:p w14:paraId="40FC3DC0" w14:textId="77777777" w:rsidR="00325B95" w:rsidRDefault="00325B95">
      <w:pPr>
        <w:spacing w:line="340" w:lineRule="auto"/>
        <w:rPr>
          <w:lang w:eastAsia="zh-CN"/>
        </w:rPr>
      </w:pPr>
    </w:p>
    <w:p w14:paraId="27D9B57C" w14:textId="77777777" w:rsidR="00325B95" w:rsidRDefault="00000000">
      <w:pPr>
        <w:spacing w:before="65" w:line="466" w:lineRule="exact"/>
        <w:ind w:left="5269"/>
        <w:rPr>
          <w:sz w:val="20"/>
          <w:szCs w:val="20"/>
        </w:rPr>
      </w:pPr>
      <w:r>
        <w:rPr>
          <w:rFonts w:ascii="宋体" w:eastAsia="宋体" w:hAnsi="宋体" w:cs="宋体"/>
          <w:spacing w:val="8"/>
          <w:position w:val="-5"/>
          <w:sz w:val="20"/>
          <w:szCs w:val="20"/>
        </w:rPr>
        <w:t>指导教师签字：</w:t>
      </w:r>
      <w:r>
        <w:rPr>
          <w:position w:val="-5"/>
          <w:sz w:val="20"/>
          <w:szCs w:val="20"/>
        </w:rPr>
        <w:drawing>
          <wp:inline distT="0" distB="0" distL="0" distR="0" wp14:anchorId="2C700C51" wp14:editId="61953AD8">
            <wp:extent cx="762000" cy="254508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1B81" w14:textId="71B9E604" w:rsidR="00325B95" w:rsidRDefault="00000000">
      <w:pPr>
        <w:spacing w:before="127" w:line="228" w:lineRule="auto"/>
        <w:ind w:left="6686"/>
        <w:rPr>
          <w:rFonts w:ascii="宋体" w:eastAsia="宋体" w:hAnsi="宋体" w:cs="宋体" w:hint="eastAsia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202</w:t>
      </w:r>
      <w:r w:rsidR="00CE2072">
        <w:rPr>
          <w:rFonts w:ascii="Calibri" w:hAnsi="Calibri" w:cs="Calibri" w:hint="eastAsia"/>
          <w:sz w:val="20"/>
          <w:szCs w:val="20"/>
          <w:lang w:eastAsia="zh-CN"/>
        </w:rPr>
        <w:t>6</w:t>
      </w:r>
      <w:r>
        <w:rPr>
          <w:rFonts w:ascii="Calibri" w:eastAsia="Calibri" w:hAnsi="Calibri" w:cs="Calibri"/>
          <w:spacing w:val="16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</w:t>
      </w:r>
      <w:r>
        <w:rPr>
          <w:rFonts w:ascii="宋体" w:eastAsia="宋体" w:hAnsi="宋体" w:cs="宋体"/>
          <w:spacing w:val="-30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10</w:t>
      </w:r>
      <w:r>
        <w:rPr>
          <w:rFonts w:ascii="Calibri" w:eastAsia="Calibri" w:hAnsi="Calibri" w:cs="Calibri"/>
          <w:spacing w:val="22"/>
          <w:w w:val="102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月</w:t>
      </w:r>
      <w:r>
        <w:rPr>
          <w:rFonts w:ascii="宋体" w:eastAsia="宋体" w:hAnsi="宋体" w:cs="宋体"/>
          <w:spacing w:val="-3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23  </w:t>
      </w:r>
      <w:r>
        <w:rPr>
          <w:rFonts w:ascii="宋体" w:eastAsia="宋体" w:hAnsi="宋体" w:cs="宋体"/>
          <w:sz w:val="20"/>
          <w:szCs w:val="20"/>
        </w:rPr>
        <w:t>日</w:t>
      </w:r>
    </w:p>
    <w:sectPr w:rsidR="00325B95">
      <w:footerReference w:type="default" r:id="rId8"/>
      <w:pgSz w:w="11906" w:h="16839"/>
      <w:pgMar w:top="1431" w:right="1687" w:bottom="1378" w:left="1687" w:header="0" w:footer="12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D5709" w14:textId="77777777" w:rsidR="00823C8C" w:rsidRDefault="00823C8C">
      <w:pPr>
        <w:spacing w:after="0"/>
      </w:pPr>
      <w:r>
        <w:separator/>
      </w:r>
    </w:p>
  </w:endnote>
  <w:endnote w:type="continuationSeparator" w:id="0">
    <w:p w14:paraId="1EC1763E" w14:textId="77777777" w:rsidR="00823C8C" w:rsidRDefault="00823C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6EE80" w14:textId="77777777" w:rsidR="00325B95" w:rsidRDefault="00000000">
    <w:pPr>
      <w:spacing w:line="169" w:lineRule="auto"/>
      <w:ind w:left="422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2D9DC" w14:textId="77777777" w:rsidR="00823C8C" w:rsidRDefault="00823C8C">
      <w:pPr>
        <w:spacing w:after="0"/>
      </w:pPr>
      <w:r>
        <w:separator/>
      </w:r>
    </w:p>
  </w:footnote>
  <w:footnote w:type="continuationSeparator" w:id="0">
    <w:p w14:paraId="7E610057" w14:textId="77777777" w:rsidR="00823C8C" w:rsidRDefault="00823C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F152D"/>
    <w:multiLevelType w:val="multilevel"/>
    <w:tmpl w:val="1CC8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68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95"/>
    <w:rsid w:val="000146A1"/>
    <w:rsid w:val="001F43E0"/>
    <w:rsid w:val="00274DEA"/>
    <w:rsid w:val="00325B95"/>
    <w:rsid w:val="005231F2"/>
    <w:rsid w:val="0056434C"/>
    <w:rsid w:val="00823C8C"/>
    <w:rsid w:val="00944315"/>
    <w:rsid w:val="009D34EB"/>
    <w:rsid w:val="00BC57CC"/>
    <w:rsid w:val="00CE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4826F"/>
  <w15:docId w15:val="{D56C5A29-6204-4D1E-A8AF-CE73988E4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character" w:styleId="a3">
    <w:name w:val="Hyperlink"/>
    <w:basedOn w:val="a0"/>
    <w:uiPriority w:val="99"/>
    <w:unhideWhenUsed/>
    <w:rsid w:val="0094431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44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1584</Words>
  <Characters>2473</Characters>
  <Application>Microsoft Office Word</Application>
  <DocSecurity>0</DocSecurity>
  <Lines>123</Lines>
  <Paragraphs>96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KAIROS</dc:creator>
  <cp:lastModifiedBy>梦 痴</cp:lastModifiedBy>
  <cp:revision>4</cp:revision>
  <dcterms:created xsi:type="dcterms:W3CDTF">2026-09-12T02:58:00Z</dcterms:created>
  <dcterms:modified xsi:type="dcterms:W3CDTF">2026-09-12T13:06:00Z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2026-09-12T10:46:25Z</vt:filetime>
  </property>
</Properties>
</file>