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391F9B9">
      <w:pPr>
        <w:pStyle w:val="style0"/>
        <w:rPr/>
      </w:pPr>
      <w:bookmarkStart w:id="0" w:name="_GoBack"/>
      <w:bookmarkEnd w:id="0"/>
      <w:r>
        <w:t>全平台AI自动上架整合架构项目需求文档（V2.0）</w:t>
      </w:r>
    </w:p>
    <w:p w14:paraId="69FF2D6D">
      <w:pPr>
        <w:pStyle w:val="style0"/>
        <w:rPr/>
      </w:pPr>
      <w:r>
        <w:t xml:space="preserve"> </w:t>
      </w:r>
    </w:p>
    <w:p w14:paraId="570E0B47">
      <w:pPr>
        <w:pStyle w:val="style0"/>
        <w:rPr/>
      </w:pPr>
      <w:r>
        <w:t>一、项目概述</w:t>
      </w:r>
    </w:p>
    <w:p w14:paraId="6F6A1E94">
      <w:pPr>
        <w:pStyle w:val="style0"/>
        <w:rPr/>
      </w:pPr>
      <w:r>
        <w:t xml:space="preserve"> </w:t>
      </w:r>
    </w:p>
    <w:p w14:paraId="9F97047C">
      <w:pPr>
        <w:pStyle w:val="style0"/>
        <w:rPr/>
      </w:pPr>
      <w:r>
        <w:t>1.1 项目背景</w:t>
      </w:r>
    </w:p>
    <w:p w14:paraId="B62609F9">
      <w:pPr>
        <w:pStyle w:val="style0"/>
        <w:rPr/>
      </w:pPr>
      <w:r>
        <w:t xml:space="preserve"> </w:t>
      </w:r>
    </w:p>
    <w:p w14:paraId="47D42871">
      <w:pPr>
        <w:pStyle w:val="style0"/>
        <w:rPr/>
      </w:pPr>
      <w:r>
        <w:t>当前电商行业已进入"AI理解为王"的新阶段，多平台运营成为主流趋势，但传统单平台上架架构存在重复开发、维护成本高、平台适配困难等问题。2026年电商合规监管进一步收紧，《网络交易平台规则监督管理办法》《数据安全技术 数据接口安全风险监测方法》等新规相继实施，对上架系统的合规性、安全性提出了更高要求。同时，Google推出的Universal Commerce Protocol（UCP）正在成为AI电商代理的通用标准，推动行业向标准化、智能化方向发展。</w:t>
      </w:r>
    </w:p>
    <w:p w14:paraId="90DFBAE4">
      <w:pPr>
        <w:pStyle w:val="style0"/>
        <w:rPr/>
      </w:pPr>
      <w:r>
        <w:t xml:space="preserve"> </w:t>
      </w:r>
    </w:p>
    <w:p w14:paraId="2AD34927">
      <w:pPr>
        <w:pStyle w:val="style0"/>
        <w:rPr/>
      </w:pPr>
      <w:r>
        <w:t>1.2 项目目标</w:t>
      </w:r>
    </w:p>
    <w:p w14:paraId="FF3B9548">
      <w:pPr>
        <w:pStyle w:val="style0"/>
        <w:rPr/>
      </w:pPr>
      <w:r>
        <w:t xml:space="preserve"> </w:t>
      </w:r>
    </w:p>
    <w:p w14:paraId="8C7C7719">
      <w:pPr>
        <w:pStyle w:val="style0"/>
        <w:rPr/>
      </w:pPr>
      <w:r>
        <w:t>构建一套支持淘宝、天猫、抖店、拼多多、亚马逊等多平台的AI自动上架系统，实现核心能力复用、平台差异灵活适配，降低开发与维护成本，提升上架效率与合规性。具体目标包括：</w:t>
      </w:r>
    </w:p>
    <w:p w14:paraId="BFEB9496">
      <w:pPr>
        <w:pStyle w:val="style0"/>
        <w:rPr/>
      </w:pPr>
      <w:r>
        <w:t xml:space="preserve"> </w:t>
      </w:r>
    </w:p>
    <w:p w14:paraId="B02CB841">
      <w:pPr>
        <w:pStyle w:val="style0"/>
        <w:rPr/>
      </w:pPr>
      <w:r>
        <w:t>- 上架效率提升10倍以上，支持单批次10000+SKU同时上架</w:t>
      </w:r>
    </w:p>
    <w:p w14:paraId="66FBAE80">
      <w:pPr>
        <w:pStyle w:val="style0"/>
        <w:rPr/>
      </w:pPr>
      <w:r>
        <w:t>- 上架成功率从80%提升到95%以上</w:t>
      </w:r>
    </w:p>
    <w:p w14:paraId="0D11B879">
      <w:pPr>
        <w:pStyle w:val="style0"/>
        <w:rPr/>
      </w:pPr>
      <w:r>
        <w:t>- 合规风险从10%降低到1%以下</w:t>
      </w:r>
    </w:p>
    <w:p w14:paraId="A17DA6A3">
      <w:pPr>
        <w:pStyle w:val="style0"/>
        <w:rPr/>
      </w:pPr>
      <w:r>
        <w:t>- 运营成本降低50%以上</w:t>
      </w:r>
    </w:p>
    <w:p w14:paraId="CC01AF4A">
      <w:pPr>
        <w:pStyle w:val="style0"/>
        <w:rPr/>
      </w:pPr>
      <w:r>
        <w:t>- 商品曝光率提升30%以上</w:t>
      </w:r>
    </w:p>
    <w:p w14:paraId="40B434C1">
      <w:pPr>
        <w:pStyle w:val="style0"/>
        <w:rPr/>
      </w:pPr>
      <w:r>
        <w:t>- 系统稳定性达到99.9%以上</w:t>
      </w:r>
    </w:p>
    <w:p w14:paraId="1BC15201">
      <w:pPr>
        <w:pStyle w:val="style0"/>
        <w:rPr/>
      </w:pPr>
      <w:r>
        <w:t xml:space="preserve"> </w:t>
      </w:r>
    </w:p>
    <w:p w14:paraId="4937799F">
      <w:pPr>
        <w:pStyle w:val="style0"/>
        <w:rPr/>
      </w:pPr>
      <w:r>
        <w:t>1.3 适用范围</w:t>
      </w:r>
    </w:p>
    <w:p w14:paraId="2C48E62C">
      <w:pPr>
        <w:pStyle w:val="style0"/>
        <w:rPr/>
      </w:pPr>
      <w:r>
        <w:t xml:space="preserve"> </w:t>
      </w:r>
    </w:p>
    <w:p w14:paraId="B2671432">
      <w:pPr>
        <w:pStyle w:val="style0"/>
        <w:rPr/>
      </w:pPr>
      <w:r>
        <w:t>本项目适用于电商企业、品牌方、跨境卖家等需要多平台商品上架的主体，支持国内主流电商平台及跨境电商平台的商品上架管理。</w:t>
      </w:r>
    </w:p>
    <w:p w14:paraId="266FB754">
      <w:pPr>
        <w:pStyle w:val="style0"/>
        <w:rPr/>
      </w:pPr>
      <w:r>
        <w:t xml:space="preserve"> </w:t>
      </w:r>
    </w:p>
    <w:p w14:paraId="EB83AF4F">
      <w:pPr>
        <w:pStyle w:val="style0"/>
        <w:rPr/>
      </w:pPr>
      <w:r>
        <w:t>二、核心设计思路</w:t>
      </w:r>
    </w:p>
    <w:p w14:paraId="B214FE1E">
      <w:pPr>
        <w:pStyle w:val="style0"/>
        <w:rPr/>
      </w:pPr>
      <w:r>
        <w:t xml:space="preserve"> </w:t>
      </w:r>
    </w:p>
    <w:p w14:paraId="099E0557">
      <w:pPr>
        <w:pStyle w:val="style0"/>
        <w:rPr/>
      </w:pPr>
      <w:r>
        <w:t>2.1 架构划分原则</w:t>
      </w:r>
    </w:p>
    <w:p w14:paraId="4996B531">
      <w:pPr>
        <w:pStyle w:val="style0"/>
        <w:rPr/>
      </w:pPr>
      <w:r>
        <w:t xml:space="preserve"> </w:t>
      </w:r>
    </w:p>
    <w:p w14:paraId="FB5479CF">
      <w:pPr>
        <w:pStyle w:val="style0"/>
        <w:rPr/>
      </w:pPr>
      <w:r>
        <w:t>以"步骤与平台是否相关"为判断标准，将原单平台七层架构重新划分为：</w:t>
      </w:r>
    </w:p>
    <w:p w14:paraId="DF6106AD">
      <w:pPr>
        <w:pStyle w:val="style0"/>
        <w:rPr/>
      </w:pPr>
      <w:r>
        <w:t xml:space="preserve"> </w:t>
      </w:r>
    </w:p>
    <w:p w14:paraId="9033BB72">
      <w:pPr>
        <w:pStyle w:val="style0"/>
        <w:rPr/>
      </w:pPr>
      <w:r>
        <w:t>- 四步平台无关能力：四个平台共用，无需重复开发</w:t>
      </w:r>
    </w:p>
    <w:p w14:paraId="26B637D4">
      <w:pPr>
        <w:pStyle w:val="style0"/>
        <w:rPr/>
      </w:pPr>
      <w:r>
        <w:t>- 三步平台强相关规则：每个平台独立适配，修改仅影响对应平台</w:t>
      </w:r>
    </w:p>
    <w:p w14:paraId="1E01C8EC">
      <w:pPr>
        <w:pStyle w:val="style0"/>
        <w:rPr/>
      </w:pPr>
      <w:r>
        <w:t xml:space="preserve"> </w:t>
      </w:r>
    </w:p>
    <w:p w14:paraId="3401D1F0">
      <w:pPr>
        <w:pStyle w:val="style0"/>
        <w:rPr/>
      </w:pPr>
      <w:r>
        <w:t>2.2 架构优势</w:t>
      </w:r>
    </w:p>
    <w:p w14:paraId="94BD0D07">
      <w:pPr>
        <w:pStyle w:val="style0"/>
        <w:rPr/>
      </w:pPr>
      <w:r>
        <w:t xml:space="preserve"> </w:t>
      </w:r>
    </w:p>
    <w:p w14:paraId="01C8A3CA">
      <w:pPr>
        <w:pStyle w:val="style0"/>
        <w:rPr/>
      </w:pPr>
      <w:r>
        <w:t>- 避免重复开发，核心能力一次开发多平台复用</w:t>
      </w:r>
    </w:p>
    <w:p w14:paraId="3955D2E8">
      <w:pPr>
        <w:pStyle w:val="style0"/>
        <w:rPr/>
      </w:pPr>
      <w:r>
        <w:t>- 平台规则变更仅需修改对应适配器，不影响其他平台</w:t>
      </w:r>
    </w:p>
    <w:p w14:paraId="DF8CFFA3">
      <w:pPr>
        <w:pStyle w:val="style0"/>
        <w:rPr/>
      </w:pPr>
      <w:r>
        <w:t>- 支持快速新增平台，仅需补充适配配置</w:t>
      </w:r>
    </w:p>
    <w:p w14:paraId="458A4727">
      <w:pPr>
        <w:pStyle w:val="style0"/>
        <w:rPr/>
      </w:pPr>
      <w:r>
        <w:t>- 符合UCP通用电商协议标准，具备良好的生态兼容性</w:t>
      </w:r>
    </w:p>
    <w:p w14:paraId="37CF08DA">
      <w:pPr>
        <w:pStyle w:val="style0"/>
        <w:rPr/>
      </w:pPr>
      <w:r>
        <w:t xml:space="preserve"> </w:t>
      </w:r>
    </w:p>
    <w:p w14:paraId="D8CABAD4">
      <w:pPr>
        <w:pStyle w:val="style0"/>
        <w:rPr/>
      </w:pPr>
      <w:r>
        <w:t>三、六层架构详细需求</w:t>
      </w:r>
    </w:p>
    <w:p w14:paraId="97E17A7C">
      <w:pPr>
        <w:pStyle w:val="style0"/>
        <w:rPr/>
      </w:pPr>
      <w:r>
        <w:t xml:space="preserve"> </w:t>
      </w:r>
    </w:p>
    <w:p w14:paraId="8886743C">
      <w:pPr>
        <w:pStyle w:val="style0"/>
        <w:rPr/>
      </w:pPr>
      <w:r>
        <w:t>3.1 第一层：产品源</w:t>
      </w:r>
    </w:p>
    <w:p w14:paraId="738D289D">
      <w:pPr>
        <w:pStyle w:val="style0"/>
        <w:rPr/>
      </w:pPr>
      <w:r>
        <w:t xml:space="preserve"> </w:t>
      </w:r>
    </w:p>
    <w:p w14:paraId="076C6DC7">
      <w:pPr>
        <w:pStyle w:val="style0"/>
        <w:rPr/>
      </w:pPr>
      <w:r>
        <w:t>核心要求</w:t>
      </w:r>
    </w:p>
    <w:p w14:paraId="92B354B3">
      <w:pPr>
        <w:pStyle w:val="style0"/>
        <w:rPr/>
      </w:pPr>
      <w:r>
        <w:t xml:space="preserve"> </w:t>
      </w:r>
    </w:p>
    <w:p w14:paraId="F5323808">
      <w:pPr>
        <w:pStyle w:val="style0"/>
        <w:rPr/>
      </w:pPr>
      <w:r>
        <w:t>- 仅允许一个产品入口，禁止多源分叉</w:t>
      </w:r>
    </w:p>
    <w:p w14:paraId="19FB341C">
      <w:pPr>
        <w:pStyle w:val="style0"/>
        <w:rPr/>
      </w:pPr>
      <w:r>
        <w:t>- 所有平台从同一入口获取产品数据</w:t>
      </w:r>
    </w:p>
    <w:p w14:paraId="E536A999">
      <w:pPr>
        <w:pStyle w:val="style0"/>
        <w:rPr/>
      </w:pPr>
      <w:r>
        <w:t>- 支持多模态数据接入，实现智能数据清洗</w:t>
      </w:r>
    </w:p>
    <w:p w14:paraId="4C9D975F">
      <w:pPr>
        <w:pStyle w:val="style0"/>
        <w:rPr/>
      </w:pPr>
      <w:r>
        <w:t>- 对接ERP/WMS系统，实时获取库存、价格、物流信息</w:t>
      </w:r>
    </w:p>
    <w:p w14:paraId="20025F5C">
      <w:pPr>
        <w:pStyle w:val="style0"/>
        <w:rPr/>
      </w:pPr>
      <w:r>
        <w:t xml:space="preserve"> </w:t>
      </w:r>
    </w:p>
    <w:p w14:paraId="7A49D927">
      <w:pPr>
        <w:pStyle w:val="style0"/>
        <w:rPr/>
      </w:pPr>
      <w:r>
        <w:t>功能需求</w:t>
      </w:r>
    </w:p>
    <w:p w14:paraId="2D5919E7">
      <w:pPr>
        <w:pStyle w:val="style0"/>
        <w:rPr/>
      </w:pPr>
      <w:r>
        <w:t xml:space="preserve"> </w:t>
      </w:r>
    </w:p>
    <w:p w14:paraId="64FEA190">
      <w:pPr>
        <w:pStyle w:val="style0"/>
        <w:rPr/>
      </w:pPr>
      <w:r>
        <w:t>- 支持多来源接入：</w:t>
      </w:r>
    </w:p>
    <w:p w14:paraId="32AE5A70">
      <w:pPr>
        <w:pStyle w:val="style0"/>
        <w:rPr/>
      </w:pPr>
      <w:r>
        <w:t>- 无货源模式：从1688等平台直接抓取产品信息</w:t>
      </w:r>
    </w:p>
    <w:p w14:paraId="848F3B48">
      <w:pPr>
        <w:pStyle w:val="style0"/>
        <w:rPr/>
      </w:pPr>
      <w:r>
        <w:t>- 自有货源模式：支持手动整理产品图片、参数等资料</w:t>
      </w:r>
    </w:p>
    <w:p w14:paraId="01D5CE15">
      <w:pPr>
        <w:pStyle w:val="style0"/>
        <w:rPr/>
      </w:pPr>
      <w:r>
        <w:t>- 跨境模式：增加翻译环节处理多语言产品信息</w:t>
      </w:r>
    </w:p>
    <w:p w14:paraId="DD02F7F9">
      <w:pPr>
        <w:pStyle w:val="style0"/>
        <w:rPr/>
      </w:pPr>
      <w:r>
        <w:t>- 多源数据融合：支持从多个货源平台自动采集商品信息，AI自动去重并选择最优货源</w:t>
      </w:r>
    </w:p>
    <w:p w14:paraId="FCBFDEE2">
      <w:pPr>
        <w:pStyle w:val="style0"/>
        <w:rPr/>
      </w:pPr>
      <w:r>
        <w:t>- 多模态数据接入：支持从视频、3D模型、语音描述中自动提取商品信息</w:t>
      </w:r>
    </w:p>
    <w:p w14:paraId="DC0B1A23">
      <w:pPr>
        <w:pStyle w:val="style0"/>
        <w:rPr/>
      </w:pPr>
      <w:r>
        <w:t>- 智能数据清洗：AI自动识别并补全缺失的商品属性（如材质、尺寸、适用场景）</w:t>
      </w:r>
    </w:p>
    <w:p w14:paraId="0BAE88AF">
      <w:pPr>
        <w:pStyle w:val="style0"/>
        <w:rPr/>
      </w:pPr>
      <w:r>
        <w:t>- 供应链联动：对接ERP/WMS系统，实时获取库存、价格、物流信息，确保上架数据与供应链同步</w:t>
      </w:r>
    </w:p>
    <w:p w14:paraId="9EB634E7">
      <w:pPr>
        <w:pStyle w:val="style0"/>
        <w:rPr/>
      </w:pPr>
      <w:r>
        <w:t>- 统一产品真实性校验，确保商品资料唯一</w:t>
      </w:r>
    </w:p>
    <w:p w14:paraId="E433FDAD">
      <w:pPr>
        <w:pStyle w:val="style0"/>
        <w:rPr/>
      </w:pPr>
      <w:r>
        <w:t xml:space="preserve"> </w:t>
      </w:r>
    </w:p>
    <w:p w14:paraId="3AA4B81A">
      <w:pPr>
        <w:pStyle w:val="style0"/>
        <w:rPr/>
      </w:pPr>
      <w:r>
        <w:t>3.2 第二层：一张主表</w:t>
      </w:r>
    </w:p>
    <w:p w14:paraId="212DD9AE">
      <w:pPr>
        <w:pStyle w:val="style0"/>
        <w:rPr/>
      </w:pPr>
      <w:r>
        <w:t xml:space="preserve"> </w:t>
      </w:r>
    </w:p>
    <w:p w14:paraId="3DC3117E">
      <w:pPr>
        <w:pStyle w:val="style0"/>
        <w:rPr/>
      </w:pPr>
      <w:r>
        <w:t>核心要求</w:t>
      </w:r>
    </w:p>
    <w:p w14:paraId="5E4551AB">
      <w:pPr>
        <w:pStyle w:val="style0"/>
        <w:rPr/>
      </w:pPr>
      <w:r>
        <w:t xml:space="preserve"> </w:t>
      </w:r>
    </w:p>
    <w:p w14:paraId="29830912">
      <w:pPr>
        <w:pStyle w:val="style0"/>
        <w:rPr/>
      </w:pPr>
      <w:r>
        <w:t>- 四个平台仅维护一份商品资料，避免信息不一致</w:t>
      </w:r>
    </w:p>
    <w:p w14:paraId="FAEC5E54">
      <w:pPr>
        <w:pStyle w:val="style0"/>
        <w:rPr/>
      </w:pPr>
      <w:r>
        <w:t>- 不采用最小公共字段拼接，构建承载全平台信息的主表</w:t>
      </w:r>
    </w:p>
    <w:p w14:paraId="9FA91542">
      <w:pPr>
        <w:pStyle w:val="style0"/>
        <w:rPr/>
      </w:pPr>
      <w:r>
        <w:t>- 采用语义化存储，实现动态字段扩展</w:t>
      </w:r>
    </w:p>
    <w:p w14:paraId="5FBF3279">
      <w:pPr>
        <w:pStyle w:val="style0"/>
        <w:rPr/>
      </w:pPr>
      <w:r>
        <w:t>- 支持多语言版本管理，满足跨境电商需求</w:t>
      </w:r>
    </w:p>
    <w:p w14:paraId="C641777B">
      <w:pPr>
        <w:pStyle w:val="style0"/>
        <w:rPr/>
      </w:pPr>
      <w:r>
        <w:t xml:space="preserve"> </w:t>
      </w:r>
    </w:p>
    <w:p w14:paraId="7319462B">
      <w:pPr>
        <w:pStyle w:val="style0"/>
        <w:rPr/>
      </w:pPr>
      <w:r>
        <w:t>功能需求</w:t>
      </w:r>
    </w:p>
    <w:p w14:paraId="0002F341">
      <w:pPr>
        <w:pStyle w:val="style0"/>
        <w:rPr/>
      </w:pPr>
      <w:r>
        <w:t xml:space="preserve"> </w:t>
      </w:r>
    </w:p>
    <w:p w14:paraId="B5DE3D76">
      <w:pPr>
        <w:pStyle w:val="style0"/>
        <w:rPr/>
      </w:pPr>
      <w:r>
        <w:t>- 主表包含：</w:t>
      </w:r>
    </w:p>
    <w:p w14:paraId="EACD34E8">
      <w:pPr>
        <w:pStyle w:val="style0"/>
        <w:rPr/>
      </w:pPr>
      <w:r>
        <w:t>- 共同字段：所有平台通用的商品信息（价格、主图等）</w:t>
      </w:r>
    </w:p>
    <w:p w14:paraId="4C7D8246">
      <w:pPr>
        <w:pStyle w:val="style0"/>
        <w:rPr/>
      </w:pPr>
      <w:r>
        <w:t>- 平台扩展字段：各平台特有的商品属性</w:t>
      </w:r>
    </w:p>
    <w:p w14:paraId="000DCFE1">
      <w:pPr>
        <w:pStyle w:val="style0"/>
        <w:rPr/>
      </w:pPr>
      <w:r>
        <w:t>- 资产关联与状态：图片、处理进度、平台草稿等关联信息</w:t>
      </w:r>
    </w:p>
    <w:p w14:paraId="46342DAA">
      <w:pPr>
        <w:pStyle w:val="style0"/>
        <w:rPr/>
      </w:pPr>
      <w:r>
        <w:t>- 记录字段来源与最后更新时间，支持追溯</w:t>
      </w:r>
    </w:p>
    <w:p w14:paraId="59EC8F87">
      <w:pPr>
        <w:pStyle w:val="style0"/>
        <w:rPr/>
      </w:pPr>
      <w:r>
        <w:t>- 商品编号作为全链路主键，关联数据表、图片、处理进度和各平台草稿</w:t>
      </w:r>
    </w:p>
    <w:p w14:paraId="F7BC7AE5">
      <w:pPr>
        <w:pStyle w:val="style0"/>
        <w:rPr/>
      </w:pPr>
      <w:r>
        <w:t>- 动态字段扩展：根据平台规则变化自动扩展主表字段，无需人工维护</w:t>
      </w:r>
    </w:p>
    <w:p w14:paraId="5F0CCDF5">
      <w:pPr>
        <w:pStyle w:val="style0"/>
        <w:rPr/>
      </w:pPr>
      <w:r>
        <w:t>- 语义化存储：采用商品知识图谱技术，将商品信息转化为AI可理解的结构化语义层</w:t>
      </w:r>
    </w:p>
    <w:p w14:paraId="A9306276">
      <w:pPr>
        <w:pStyle w:val="style0"/>
        <w:rPr/>
      </w:pPr>
      <w:r>
        <w:t>- 版本管理：记录商品信息的历史版本，支持一键回滚到任意历史版本</w:t>
      </w:r>
    </w:p>
    <w:p w14:paraId="B6052BFC">
      <w:pPr>
        <w:pStyle w:val="style0"/>
        <w:rPr/>
      </w:pPr>
      <w:r>
        <w:t>- 多语言支持：内置AI翻译引擎，自动生成多语言商品信息，支持跨境电商上架</w:t>
      </w:r>
    </w:p>
    <w:p w14:paraId="74C22336">
      <w:pPr>
        <w:pStyle w:val="style0"/>
        <w:rPr/>
      </w:pPr>
      <w:r>
        <w:t xml:space="preserve"> </w:t>
      </w:r>
    </w:p>
    <w:p w14:paraId="5D27AB11">
      <w:pPr>
        <w:pStyle w:val="style0"/>
        <w:rPr/>
      </w:pPr>
      <w:r>
        <w:t>3.3 第三层：调度核心</w:t>
      </w:r>
    </w:p>
    <w:p w14:paraId="1894C5F0">
      <w:pPr>
        <w:pStyle w:val="style0"/>
        <w:rPr/>
      </w:pPr>
      <w:r>
        <w:t xml:space="preserve"> </w:t>
      </w:r>
    </w:p>
    <w:p w14:paraId="BA1A2047">
      <w:pPr>
        <w:pStyle w:val="style0"/>
        <w:rPr/>
      </w:pPr>
      <w:r>
        <w:t>核心要求</w:t>
      </w:r>
    </w:p>
    <w:p w14:paraId="58DFBB01">
      <w:pPr>
        <w:pStyle w:val="style0"/>
        <w:rPr/>
      </w:pPr>
      <w:r>
        <w:t xml:space="preserve"> </w:t>
      </w:r>
    </w:p>
    <w:p w14:paraId="45A42157">
      <w:pPr>
        <w:pStyle w:val="style0"/>
        <w:rPr/>
      </w:pPr>
      <w:r>
        <w:t>- 入口识别与去重逻辑四平台共用，不放入适配器重复开发</w:t>
      </w:r>
    </w:p>
    <w:p w14:paraId="9104A50A">
      <w:pPr>
        <w:pStyle w:val="style0"/>
        <w:rPr/>
      </w:pPr>
      <w:r>
        <w:t>- 长链拆分为独立岗位，通过文件交接，断链可续</w:t>
      </w:r>
    </w:p>
    <w:p w14:paraId="C771CEE4">
      <w:pPr>
        <w:pStyle w:val="style0"/>
        <w:rPr/>
      </w:pPr>
      <w:r>
        <w:t>- 实现智能任务调度与分布式处理</w:t>
      </w:r>
    </w:p>
    <w:p w14:paraId="DA5BFA54">
      <w:pPr>
        <w:pStyle w:val="style0"/>
        <w:rPr/>
      </w:pPr>
      <w:r>
        <w:t>- 内置合规筛选机制，确保上架商品符合监管要求</w:t>
      </w:r>
    </w:p>
    <w:p w14:paraId="8A0432C6">
      <w:pPr>
        <w:pStyle w:val="style0"/>
        <w:rPr/>
      </w:pPr>
      <w:r>
        <w:t xml:space="preserve"> </w:t>
      </w:r>
    </w:p>
    <w:p w14:paraId="68A710F8">
      <w:pPr>
        <w:pStyle w:val="style0"/>
        <w:rPr/>
      </w:pPr>
      <w:r>
        <w:t>功能需求</w:t>
      </w:r>
    </w:p>
    <w:p w14:paraId="DA7A85AE">
      <w:pPr>
        <w:pStyle w:val="style0"/>
        <w:rPr/>
      </w:pPr>
      <w:r>
        <w:t xml:space="preserve"> </w:t>
      </w:r>
    </w:p>
    <w:p w14:paraId="19D948BE">
      <w:pPr>
        <w:pStyle w:val="style0"/>
        <w:rPr/>
      </w:pPr>
      <w:r>
        <w:t>- 入口调度：支持识别产品包、表格、商品链接等多种输入形式</w:t>
      </w:r>
    </w:p>
    <w:p w14:paraId="26151804">
      <w:pPr>
        <w:pStyle w:val="style0"/>
        <w:rPr/>
      </w:pPr>
      <w:r>
        <w:t>- 去重检查：与历史上架记录核对，避免重复上架</w:t>
      </w:r>
    </w:p>
    <w:p w14:paraId="67A7BAEF">
      <w:pPr>
        <w:pStyle w:val="style0"/>
        <w:rPr/>
      </w:pPr>
      <w:r>
        <w:t>- 岗位拆分：</w:t>
      </w:r>
    </w:p>
    <w:p w14:paraId="3D435ABB">
      <w:pPr>
        <w:pStyle w:val="style0"/>
        <w:rPr/>
      </w:pPr>
      <w:r>
        <w:t>- 抓取岗位：负责产品信息抓取</w:t>
      </w:r>
    </w:p>
    <w:p w14:paraId="A43BFB74">
      <w:pPr>
        <w:pStyle w:val="style0"/>
        <w:rPr/>
      </w:pPr>
      <w:r>
        <w:t>- 图片处理岗位：负责图片合规性检查与处理</w:t>
      </w:r>
    </w:p>
    <w:p w14:paraId="B2D6C1D6">
      <w:pPr>
        <w:pStyle w:val="style0"/>
        <w:rPr/>
      </w:pPr>
      <w:r>
        <w:t>- 适配与上传岗位：负责平台适配与上传</w:t>
      </w:r>
    </w:p>
    <w:p w14:paraId="5685DA93">
      <w:pPr>
        <w:pStyle w:val="style0"/>
        <w:rPr/>
      </w:pPr>
      <w:r>
        <w:t>- 合规筛选前置：</w:t>
      </w:r>
    </w:p>
    <w:p w14:paraId="5A184F9C">
      <w:pPr>
        <w:pStyle w:val="style0"/>
        <w:rPr/>
      </w:pPr>
      <w:r>
        <w:t>- 文字闸：检查标题仿牌词，直接筛除违规商品</w:t>
      </w:r>
    </w:p>
    <w:p w14:paraId="BD1FA317">
      <w:pPr>
        <w:pStyle w:val="style0"/>
        <w:rPr/>
      </w:pPr>
      <w:r>
        <w:t>- 图片闸：建立品牌库，识别侵权标志，筛除侵权商品</w:t>
      </w:r>
    </w:p>
    <w:p w14:paraId="1AE4DC06">
      <w:pPr>
        <w:pStyle w:val="style0"/>
        <w:rPr/>
      </w:pPr>
      <w:r>
        <w:t>- 水印筛选：直接卡掉有水印的商品，避免风险</w:t>
      </w:r>
    </w:p>
    <w:p w14:paraId="1D79A59E">
      <w:pPr>
        <w:pStyle w:val="style0"/>
        <w:rPr/>
      </w:pPr>
      <w:r>
        <w:t>- 类目识别：高风险类目必须拦截，文物、医疗、品牌敏感品进入人工审核队列</w:t>
      </w:r>
    </w:p>
    <w:p w14:paraId="A4F75E62">
      <w:pPr>
        <w:pStyle w:val="style0"/>
        <w:rPr/>
      </w:pPr>
      <w:r>
        <w:t>- 定价校验：价格异常自动告警，低于成本或超出均值区间时禁止自动发布</w:t>
      </w:r>
    </w:p>
    <w:p w14:paraId="BD2650D0">
      <w:pPr>
        <w:pStyle w:val="style0"/>
        <w:rPr/>
      </w:pPr>
      <w:r>
        <w:t>- 智能任务调度：根据平台流量高峰、服务器负载、任务优先级自动调整任务执行顺序</w:t>
      </w:r>
    </w:p>
    <w:p w14:paraId="9259E98A">
      <w:pPr>
        <w:pStyle w:val="style0"/>
        <w:rPr/>
      </w:pPr>
      <w:r>
        <w:t>- 分布式任务处理：支持多节点并行处理，提升批量上架效率（支持单批次10000+SKU同时上架）</w:t>
      </w:r>
    </w:p>
    <w:p w14:paraId="0D32C324">
      <w:pPr>
        <w:pStyle w:val="style0"/>
        <w:rPr/>
      </w:pPr>
      <w:r>
        <w:t>- 实时监控与预警：实时监控任务执行状态，对异常情况自动预警并触发告警通知</w:t>
      </w:r>
    </w:p>
    <w:p w14:paraId="34ACC03D">
      <w:pPr>
        <w:pStyle w:val="style0"/>
        <w:rPr/>
      </w:pPr>
      <w:r>
        <w:t>- 限流与降级：根据平台API调用限制自动调整调用频率，避免触发平台限流</w:t>
      </w:r>
    </w:p>
    <w:p w14:paraId="A6D9F1B1">
      <w:pPr>
        <w:pStyle w:val="style0"/>
        <w:rPr/>
      </w:pPr>
      <w:r>
        <w:t xml:space="preserve"> </w:t>
      </w:r>
    </w:p>
    <w:p w14:paraId="3383CCB8">
      <w:pPr>
        <w:pStyle w:val="style0"/>
        <w:rPr/>
      </w:pPr>
      <w:r>
        <w:t>3.4 第四层：划清边界</w:t>
      </w:r>
    </w:p>
    <w:p w14:paraId="51B10326">
      <w:pPr>
        <w:pStyle w:val="style0"/>
        <w:rPr/>
      </w:pPr>
      <w:r>
        <w:t xml:space="preserve"> </w:t>
      </w:r>
    </w:p>
    <w:p w14:paraId="A940BE85">
      <w:pPr>
        <w:pStyle w:val="style0"/>
        <w:rPr/>
      </w:pPr>
      <w:r>
        <w:t>核心要求</w:t>
      </w:r>
    </w:p>
    <w:p w14:paraId="FFBA53F0">
      <w:pPr>
        <w:pStyle w:val="style0"/>
        <w:rPr/>
      </w:pPr>
      <w:r>
        <w:t xml:space="preserve"> </w:t>
      </w:r>
    </w:p>
    <w:p w14:paraId="7186E57F">
      <w:pPr>
        <w:pStyle w:val="style0"/>
        <w:rPr/>
      </w:pPr>
      <w:r>
        <w:t>- 动作序列共用，平台具体值分开，保留统一主干</w:t>
      </w:r>
    </w:p>
    <w:p w14:paraId="6AF09D3F">
      <w:pPr>
        <w:pStyle w:val="style0"/>
        <w:rPr/>
      </w:pPr>
      <w:r>
        <w:t>- 避免"一个脚本通吃所有平台"的错误思路，也无需全部重做</w:t>
      </w:r>
    </w:p>
    <w:p w14:paraId="B46FD8FD">
      <w:pPr>
        <w:pStyle w:val="style0"/>
        <w:rPr/>
      </w:pPr>
      <w:r>
        <w:t>- 实现平台规则自动同步与动态适配</w:t>
      </w:r>
    </w:p>
    <w:p w14:paraId="077AFA91">
      <w:pPr>
        <w:pStyle w:val="style0"/>
        <w:rPr/>
      </w:pPr>
      <w:r>
        <w:t>- 支持多版本适配，确保兼容性</w:t>
      </w:r>
    </w:p>
    <w:p w14:paraId="9A5C797D">
      <w:pPr>
        <w:pStyle w:val="style0"/>
        <w:rPr/>
      </w:pPr>
      <w:r>
        <w:t xml:space="preserve"> </w:t>
      </w:r>
    </w:p>
    <w:p w14:paraId="13162629">
      <w:pPr>
        <w:pStyle w:val="style0"/>
        <w:rPr/>
      </w:pPr>
      <w:r>
        <w:t>功能需求</w:t>
      </w:r>
    </w:p>
    <w:p w14:paraId="224BA007">
      <w:pPr>
        <w:pStyle w:val="style0"/>
        <w:rPr/>
      </w:pPr>
      <w:r>
        <w:t xml:space="preserve"> </w:t>
      </w:r>
    </w:p>
    <w:p w14:paraId="3594218D">
      <w:pPr>
        <w:pStyle w:val="style0"/>
        <w:rPr/>
      </w:pPr>
      <w:r>
        <w:t>- 共用动作序列：保持一致的工作流逻辑</w:t>
      </w:r>
    </w:p>
    <w:p w14:paraId="2AF5B981">
      <w:pPr>
        <w:pStyle w:val="style0"/>
        <w:rPr/>
      </w:pPr>
      <w:r>
        <w:t>- 平台具体值分离：针对不同平台的参数、规则做适配</w:t>
      </w:r>
    </w:p>
    <w:p w14:paraId="BA9BB50B">
      <w:pPr>
        <w:pStyle w:val="style0"/>
        <w:rPr/>
      </w:pPr>
      <w:r>
        <w:t>- 支持平台规则变更不影响其他平台</w:t>
      </w:r>
    </w:p>
    <w:p w14:paraId="A61BD6F1">
      <w:pPr>
        <w:pStyle w:val="style0"/>
        <w:rPr/>
      </w:pPr>
      <w:r>
        <w:t>- 平台规则自动同步：定期自动同步各平台最新规则，无需人工维护规则库</w:t>
      </w:r>
    </w:p>
    <w:p w14:paraId="04B6E462">
      <w:pPr>
        <w:pStyle w:val="style0"/>
        <w:rPr/>
      </w:pPr>
      <w:r>
        <w:t>- 动态适配引擎：AI自动识别平台规则变化，动态调整适配逻辑，无需代码修改</w:t>
      </w:r>
    </w:p>
    <w:p w14:paraId="0E09540A">
      <w:pPr>
        <w:pStyle w:val="style0"/>
        <w:rPr/>
      </w:pPr>
      <w:r>
        <w:t>- 多版本适配：支持同时适配多个平台版本，确保兼容性</w:t>
      </w:r>
    </w:p>
    <w:p w14:paraId="427F6DBC">
      <w:pPr>
        <w:pStyle w:val="style0"/>
        <w:rPr/>
      </w:pPr>
      <w:r>
        <w:t>- 适配效果评估：自动评估适配效果，对适配效果差的平台自动触发优化流程</w:t>
      </w:r>
    </w:p>
    <w:p w14:paraId="CCBDC630">
      <w:pPr>
        <w:pStyle w:val="style0"/>
        <w:rPr/>
      </w:pPr>
      <w:r>
        <w:t xml:space="preserve"> </w:t>
      </w:r>
    </w:p>
    <w:p w14:paraId="5C180A59">
      <w:pPr>
        <w:pStyle w:val="style0"/>
        <w:rPr/>
      </w:pPr>
      <w:r>
        <w:t>3.5 第五层：平台难点</w:t>
      </w:r>
    </w:p>
    <w:p w14:paraId="233A34F1">
      <w:pPr>
        <w:pStyle w:val="style0"/>
        <w:rPr/>
      </w:pPr>
      <w:r>
        <w:t xml:space="preserve"> </w:t>
      </w:r>
    </w:p>
    <w:p w14:paraId="A7E85B85">
      <w:pPr>
        <w:pStyle w:val="style0"/>
        <w:rPr/>
      </w:pPr>
      <w:r>
        <w:t>核心要求</w:t>
      </w:r>
    </w:p>
    <w:p w14:paraId="9DC9F215">
      <w:pPr>
        <w:pStyle w:val="style0"/>
        <w:rPr/>
      </w:pPr>
      <w:r>
        <w:t xml:space="preserve"> </w:t>
      </w:r>
    </w:p>
    <w:p w14:paraId="24B55718">
      <w:pPr>
        <w:pStyle w:val="style0"/>
        <w:rPr/>
      </w:pPr>
      <w:r>
        <w:t>- 针对各平台差异做专项适配，重点解决传图难题</w:t>
      </w:r>
    </w:p>
    <w:p w14:paraId="46FCD8E8">
      <w:pPr>
        <w:pStyle w:val="style0"/>
        <w:rPr/>
      </w:pPr>
      <w:r>
        <w:t>- 优先使用API，无API时采用浏览器工具</w:t>
      </w:r>
    </w:p>
    <w:p w14:paraId="8D82CB72">
      <w:pPr>
        <w:pStyle w:val="style0"/>
        <w:rPr/>
      </w:pPr>
      <w:r>
        <w:t>- 实现AI辅助上传与反爬对抗</w:t>
      </w:r>
    </w:p>
    <w:p w14:paraId="862B7CBF">
      <w:pPr>
        <w:pStyle w:val="style0"/>
        <w:rPr/>
      </w:pPr>
      <w:r>
        <w:t>- 支持特殊平台的专属适配逻辑</w:t>
      </w:r>
    </w:p>
    <w:p w14:paraId="08A7EB61">
      <w:pPr>
        <w:pStyle w:val="style0"/>
        <w:rPr/>
      </w:pPr>
      <w:r>
        <w:t xml:space="preserve"> </w:t>
      </w:r>
    </w:p>
    <w:p w14:paraId="BA2E1F4D">
      <w:pPr>
        <w:pStyle w:val="style0"/>
        <w:rPr/>
      </w:pPr>
      <w:r>
        <w:t>功能需求</w:t>
      </w:r>
    </w:p>
    <w:p w14:paraId="4E925226">
      <w:pPr>
        <w:pStyle w:val="style0"/>
        <w:rPr/>
      </w:pPr>
      <w:r>
        <w:t xml:space="preserve"> </w:t>
      </w:r>
    </w:p>
    <w:p w14:paraId="35865413">
      <w:pPr>
        <w:pStyle w:val="style0"/>
        <w:rPr/>
      </w:pPr>
      <w:r>
        <w:t>- 适配器通用能力：每个适配器完成读表、翻译字段、校验必填、传图、提交五项基础操作</w:t>
      </w:r>
    </w:p>
    <w:p w14:paraId="300D8F02">
      <w:pPr>
        <w:pStyle w:val="style0"/>
        <w:rPr/>
      </w:pPr>
      <w:r>
        <w:t>- 平台差异配置：</w:t>
      </w:r>
    </w:p>
    <w:p w14:paraId="8665A113">
      <w:pPr>
        <w:pStyle w:val="style0"/>
        <w:rPr/>
      </w:pPr>
      <w:r>
        <w:t>- 字段名与类目编号映射</w:t>
      </w:r>
    </w:p>
    <w:p w14:paraId="68FF3C0C">
      <w:pPr>
        <w:pStyle w:val="style0"/>
        <w:rPr/>
      </w:pPr>
      <w:r>
        <w:t>- 属性值对应ID映射</w:t>
      </w:r>
    </w:p>
    <w:p w14:paraId="2715E843">
      <w:pPr>
        <w:pStyle w:val="style0"/>
        <w:rPr/>
      </w:pPr>
      <w:r>
        <w:t>- 图片数量与尺寸要求</w:t>
      </w:r>
    </w:p>
    <w:p w14:paraId="098B8B53">
      <w:pPr>
        <w:pStyle w:val="style0"/>
        <w:rPr/>
      </w:pPr>
      <w:r>
        <w:t>- 入口页面与执行方式</w:t>
      </w:r>
    </w:p>
    <w:p w14:paraId="16F8A7B5">
      <w:pPr>
        <w:pStyle w:val="style0"/>
        <w:rPr/>
      </w:pPr>
      <w:r>
        <w:t>- 特殊平台适配：</w:t>
      </w:r>
    </w:p>
    <w:p w14:paraId="5C138EFF">
      <w:pPr>
        <w:pStyle w:val="style0"/>
        <w:rPr/>
      </w:pPr>
      <w:r>
        <w:t>- 淘宝/天猫：处理申请门槛高、属性下拉勾选、登录态保持等问题</w:t>
      </w:r>
    </w:p>
    <w:p w14:paraId="88B904F6">
      <w:pPr>
        <w:pStyle w:val="style0"/>
        <w:rPr/>
      </w:pPr>
      <w:r>
        <w:t>- 亚马逊：支持SP-API接入，实现自动化商品匹配</w:t>
      </w:r>
    </w:p>
    <w:p w14:paraId="EAE273CF">
      <w:pPr>
        <w:pStyle w:val="style0"/>
        <w:rPr/>
      </w:pPr>
      <w:r>
        <w:t>- 其他平台：适配各自的上传路径、传图能力差异</w:t>
      </w:r>
    </w:p>
    <w:p w14:paraId="EF6EA918">
      <w:pPr>
        <w:pStyle w:val="style0"/>
        <w:rPr/>
      </w:pPr>
      <w:r>
        <w:t>- AI辅助上传：针对无API的平台，采用AI视觉识别技术自动完成上传操作，提升上传成功率</w:t>
      </w:r>
    </w:p>
    <w:p w14:paraId="D39972F2">
      <w:pPr>
        <w:pStyle w:val="style0"/>
        <w:rPr/>
      </w:pPr>
      <w:r>
        <w:t>- 反爬对抗：内置反爬对抗机制，自动识别并绕过平台反爬措施</w:t>
      </w:r>
    </w:p>
    <w:p w14:paraId="2FF55E20">
      <w:pPr>
        <w:pStyle w:val="style0"/>
        <w:rPr/>
      </w:pPr>
      <w:r>
        <w:t>- 登录态管理：自动维护各平台登录态，避免因登录态失效导致上传失败</w:t>
      </w:r>
    </w:p>
    <w:p w14:paraId="332F6D9A">
      <w:pPr>
        <w:pStyle w:val="style0"/>
        <w:rPr/>
      </w:pPr>
      <w:r>
        <w:t>- 特殊场景适配：针对特殊平台，内置专属适配逻辑，提升上传成功率</w:t>
      </w:r>
    </w:p>
    <w:p w14:paraId="3E801F46">
      <w:pPr>
        <w:pStyle w:val="style0"/>
        <w:rPr/>
      </w:pPr>
      <w:r>
        <w:t xml:space="preserve"> </w:t>
      </w:r>
    </w:p>
    <w:p w14:paraId="F527D6E7">
      <w:pPr>
        <w:pStyle w:val="style0"/>
        <w:rPr/>
      </w:pPr>
      <w:r>
        <w:t>3.6 第六层：出口</w:t>
      </w:r>
    </w:p>
    <w:p w14:paraId="106B587B">
      <w:pPr>
        <w:pStyle w:val="style0"/>
        <w:rPr/>
      </w:pPr>
      <w:r>
        <w:t xml:space="preserve"> </w:t>
      </w:r>
    </w:p>
    <w:p w14:paraId="E4B7C386">
      <w:pPr>
        <w:pStyle w:val="style0"/>
        <w:rPr/>
      </w:pPr>
      <w:r>
        <w:t>核心要求</w:t>
      </w:r>
    </w:p>
    <w:p w14:paraId="48F37BA1">
      <w:pPr>
        <w:pStyle w:val="style0"/>
        <w:rPr/>
      </w:pPr>
      <w:r>
        <w:t xml:space="preserve"> </w:t>
      </w:r>
    </w:p>
    <w:p w14:paraId="325F0067">
      <w:pPr>
        <w:pStyle w:val="style0"/>
        <w:rPr/>
      </w:pPr>
      <w:r>
        <w:t>- 先自动保存草稿，人工审核后再正式上架</w:t>
      </w:r>
    </w:p>
    <w:p w14:paraId="F0228942">
      <w:pPr>
        <w:pStyle w:val="style0"/>
        <w:rPr/>
      </w:pPr>
      <w:r>
        <w:t>- 四个平台分开放权，发布权限严格管控</w:t>
      </w:r>
    </w:p>
    <w:p w14:paraId="D0BA8DCE">
      <w:pPr>
        <w:pStyle w:val="style0"/>
        <w:rPr/>
      </w:pPr>
      <w:r>
        <w:t>- 实现智能审核与多渠道发布</w:t>
      </w:r>
    </w:p>
    <w:p w14:paraId="65A42F85">
      <w:pPr>
        <w:pStyle w:val="style0"/>
        <w:rPr/>
      </w:pPr>
      <w:r>
        <w:t>- 支持发布效果追踪与优化</w:t>
      </w:r>
    </w:p>
    <w:p w14:paraId="A6AD789D">
      <w:pPr>
        <w:pStyle w:val="style0"/>
        <w:rPr/>
      </w:pPr>
      <w:r>
        <w:t xml:space="preserve"> </w:t>
      </w:r>
    </w:p>
    <w:p w14:paraId="44BCCA0C">
      <w:pPr>
        <w:pStyle w:val="style0"/>
        <w:rPr/>
      </w:pPr>
      <w:r>
        <w:t>功能需求</w:t>
      </w:r>
    </w:p>
    <w:p w14:paraId="C467C847">
      <w:pPr>
        <w:pStyle w:val="style0"/>
        <w:rPr/>
      </w:pPr>
      <w:r>
        <w:t xml:space="preserve"> </w:t>
      </w:r>
    </w:p>
    <w:p w14:paraId="540CFC32">
      <w:pPr>
        <w:pStyle w:val="style0"/>
        <w:rPr/>
      </w:pPr>
      <w:r>
        <w:t>- 自动保存草稿：资料齐全后自动存入草稿箱</w:t>
      </w:r>
    </w:p>
    <w:p w14:paraId="8EA657CD">
      <w:pPr>
        <w:pStyle w:val="style0"/>
        <w:rPr/>
      </w:pPr>
      <w:r>
        <w:t>- 人工审核：支持人工检查价格、规格、属性等信息</w:t>
      </w:r>
    </w:p>
    <w:p w14:paraId="BE5F8B10">
      <w:pPr>
        <w:pStyle w:val="style0"/>
        <w:rPr/>
      </w:pPr>
      <w:r>
        <w:t>- 正式上架：审核通过后手动触发上架</w:t>
      </w:r>
    </w:p>
    <w:p w14:paraId="42BA9596">
      <w:pPr>
        <w:pStyle w:val="style0"/>
        <w:rPr/>
      </w:pPr>
      <w:r>
        <w:t>- 权限管理：</w:t>
      </w:r>
    </w:p>
    <w:p w14:paraId="F531A8A2">
      <w:pPr>
        <w:pStyle w:val="style0"/>
        <w:rPr/>
      </w:pPr>
      <w:r>
        <w:t>- 每个平台单独授权，避免跨平台违规</w:t>
      </w:r>
    </w:p>
    <w:p w14:paraId="8EE5D237">
      <w:pPr>
        <w:pStyle w:val="style0"/>
        <w:rPr/>
      </w:pPr>
      <w:r>
        <w:t>- 发布门必须写入程序，不依赖提示词约束</w:t>
      </w:r>
    </w:p>
    <w:p w14:paraId="CC17C467">
      <w:pPr>
        <w:pStyle w:val="style0"/>
        <w:rPr/>
      </w:pPr>
      <w:r>
        <w:t>- 区分执行权与发布权，降低违规风险</w:t>
      </w:r>
    </w:p>
    <w:p w14:paraId="60CFDDF8">
      <w:pPr>
        <w:pStyle w:val="style0"/>
        <w:rPr/>
      </w:pPr>
      <w:r>
        <w:t>- 智能审核：AI自动审核商品信息，对违规内容自动标记并给出修改建议</w:t>
      </w:r>
    </w:p>
    <w:p w14:paraId="A65C6288">
      <w:pPr>
        <w:pStyle w:val="style0"/>
        <w:rPr/>
      </w:pPr>
      <w:r>
        <w:t>- 多渠道发布：支持同时发布到多个平台、多个店铺，自动适配各平台规则</w:t>
      </w:r>
    </w:p>
    <w:p w14:paraId="5B5D2444">
      <w:pPr>
        <w:pStyle w:val="style0"/>
        <w:rPr/>
      </w:pPr>
      <w:r>
        <w:t>- 发布效果追踪：实时追踪商品发布效果，对效果差的商品自动触发优化流程</w:t>
      </w:r>
    </w:p>
    <w:p w14:paraId="930BA78B">
      <w:pPr>
        <w:pStyle w:val="style0"/>
        <w:rPr/>
      </w:pPr>
      <w:r>
        <w:t>- 权限精细化管理：支持按角色、按平台、按店铺设置发布权限，确保数据安全</w:t>
      </w:r>
    </w:p>
    <w:p w14:paraId="95186D25">
      <w:pPr>
        <w:pStyle w:val="style0"/>
        <w:rPr/>
      </w:pPr>
      <w:r>
        <w:t xml:space="preserve"> </w:t>
      </w:r>
    </w:p>
    <w:p w14:paraId="76F5ADA3">
      <w:pPr>
        <w:pStyle w:val="style0"/>
        <w:rPr/>
      </w:pPr>
      <w:r>
        <w:t>四、关键技术升级</w:t>
      </w:r>
    </w:p>
    <w:p w14:paraId="8B273B30">
      <w:pPr>
        <w:pStyle w:val="style0"/>
        <w:rPr/>
      </w:pPr>
      <w:r>
        <w:t xml:space="preserve"> </w:t>
      </w:r>
    </w:p>
    <w:p w14:paraId="D5922C9F">
      <w:pPr>
        <w:pStyle w:val="style0"/>
        <w:rPr/>
      </w:pPr>
      <w:r>
        <w:t>4.1 AI技术深度应用</w:t>
      </w:r>
    </w:p>
    <w:p w14:paraId="678FDF97">
      <w:pPr>
        <w:pStyle w:val="style0"/>
        <w:rPr/>
      </w:pPr>
      <w:r>
        <w:t xml:space="preserve"> </w:t>
      </w:r>
    </w:p>
    <w:p w14:paraId="E3CD0B9C">
      <w:pPr>
        <w:pStyle w:val="style0"/>
        <w:rPr/>
      </w:pPr>
      <w:r>
        <w:t>- 多模态AI：结合图像识别、语音识别、自然语言处理技术，实现从多种数据源自动提取商品信息</w:t>
      </w:r>
    </w:p>
    <w:p w14:paraId="000E0594">
      <w:pPr>
        <w:pStyle w:val="style0"/>
        <w:rPr/>
      </w:pPr>
      <w:r>
        <w:t>- 大模型应用：接入GPT-4、Claude 3等大模型，实现智能标题生成、商品描述优化、问题自动修复</w:t>
      </w:r>
    </w:p>
    <w:p w14:paraId="37E23E75">
      <w:pPr>
        <w:pStyle w:val="style0"/>
        <w:rPr/>
      </w:pPr>
      <w:r>
        <w:t>- 强化学习：通过强化学习算法，自动优化上架策略，提升商品曝光率与转化率</w:t>
      </w:r>
    </w:p>
    <w:p w14:paraId="4790F3DF">
      <w:pPr>
        <w:pStyle w:val="style0"/>
        <w:rPr/>
      </w:pPr>
      <w:r>
        <w:t>- 计算机视觉：采用最新的AI抠图技术，实现发丝级无损抠图，自动生成符合平台要求的商品图</w:t>
      </w:r>
    </w:p>
    <w:p w14:paraId="3C3B3D8E">
      <w:pPr>
        <w:pStyle w:val="style0"/>
        <w:rPr/>
      </w:pPr>
      <w:r>
        <w:t>- 智能屏幕语义理解技术（ISSUT）：解决老旧ERP无API接口的"孤岛"难题，通过非侵入式操作实现数据不落地的极致安全</w:t>
      </w:r>
    </w:p>
    <w:p w14:paraId="5FF38CBE">
      <w:pPr>
        <w:pStyle w:val="style0"/>
        <w:rPr/>
      </w:pPr>
      <w:r>
        <w:t xml:space="preserve"> </w:t>
      </w:r>
    </w:p>
    <w:p w14:paraId="E823464B">
      <w:pPr>
        <w:pStyle w:val="style0"/>
        <w:rPr/>
      </w:pPr>
      <w:r>
        <w:t>4.2 数据安全与合规升级</w:t>
      </w:r>
    </w:p>
    <w:p w14:paraId="D83735B0">
      <w:pPr>
        <w:pStyle w:val="style0"/>
        <w:rPr/>
      </w:pPr>
      <w:r>
        <w:t xml:space="preserve"> </w:t>
      </w:r>
    </w:p>
    <w:p w14:paraId="A9B825F2">
      <w:pPr>
        <w:pStyle w:val="style0"/>
        <w:rPr/>
      </w:pPr>
      <w:r>
        <w:t>- 全链路数据加密：采用国密SM4算法对敏感数据进行全密态存储，确保数据安全</w:t>
      </w:r>
    </w:p>
    <w:p w14:paraId="E62E0FE0">
      <w:pPr>
        <w:pStyle w:val="style0"/>
        <w:rPr/>
      </w:pPr>
      <w:r>
        <w:t>- 合规审计：内置合规审计机制，自动记录所有操作日志，满足监管要求</w:t>
      </w:r>
    </w:p>
    <w:p w14:paraId="FD200016">
      <w:pPr>
        <w:pStyle w:val="style0"/>
        <w:rPr/>
      </w:pPr>
      <w:r>
        <w:t>- 隐私保护：严格遵守《个人信息保护法》等法规要求，对用户个人信息进行脱敏处理</w:t>
      </w:r>
    </w:p>
    <w:p w14:paraId="C357DD91">
      <w:pPr>
        <w:pStyle w:val="style0"/>
        <w:rPr/>
      </w:pPr>
      <w:r>
        <w:t>- 数据出境管理：支持数据出境安全评估，满足跨境电商合规要求</w:t>
      </w:r>
    </w:p>
    <w:p w14:paraId="0DFA8DDC">
      <w:pPr>
        <w:pStyle w:val="style0"/>
        <w:rPr/>
      </w:pPr>
      <w:r>
        <w:t>- 接口安全：</w:t>
      </w:r>
    </w:p>
    <w:p w14:paraId="3E3CBDF9">
      <w:pPr>
        <w:pStyle w:val="style0"/>
        <w:rPr/>
      </w:pPr>
      <w:r>
        <w:t>- 鉴权机制：通过密钥、Token、签名校验调用身份，拦截非法请求</w:t>
      </w:r>
    </w:p>
    <w:p w14:paraId="C6E72335">
      <w:pPr>
        <w:pStyle w:val="style0"/>
        <w:rPr/>
      </w:pPr>
      <w:r>
        <w:t>- 防重放攻击：结合时间戳+缓存校验，拦截重复、过期请求</w:t>
      </w:r>
    </w:p>
    <w:p w14:paraId="F3813295">
      <w:pPr>
        <w:pStyle w:val="style0"/>
        <w:rPr/>
      </w:pPr>
      <w:r>
        <w:t>- 限流风控：设置单账号QPS阈值、每日调用额度，防止高频刷接口、恶意攻击</w:t>
      </w:r>
    </w:p>
    <w:p w14:paraId="13F0BB8A">
      <w:pPr>
        <w:pStyle w:val="style0"/>
        <w:rPr/>
      </w:pPr>
      <w:r>
        <w:t>- 数据脱敏：手机号、地址、隐私数据自动脱敏，核心业务数据禁止明文返回</w:t>
      </w:r>
    </w:p>
    <w:p w14:paraId="DCF93243">
      <w:pPr>
        <w:pStyle w:val="style0"/>
        <w:rPr/>
      </w:pPr>
      <w:r>
        <w:t>- IP白名单：企业内部接口、高权限接口绑定服务器IP，仅指定设备可调用</w:t>
      </w:r>
    </w:p>
    <w:p w14:paraId="0249B667">
      <w:pPr>
        <w:pStyle w:val="style0"/>
        <w:rPr/>
      </w:pPr>
      <w:r>
        <w:t xml:space="preserve"> </w:t>
      </w:r>
    </w:p>
    <w:p w14:paraId="D6F16C96">
      <w:pPr>
        <w:pStyle w:val="style0"/>
        <w:rPr/>
      </w:pPr>
      <w:r>
        <w:t>4.3 异常处理与稳定性升级</w:t>
      </w:r>
    </w:p>
    <w:p w14:paraId="A1975672">
      <w:pPr>
        <w:pStyle w:val="style0"/>
        <w:rPr/>
      </w:pPr>
      <w:r>
        <w:t xml:space="preserve"> </w:t>
      </w:r>
    </w:p>
    <w:p w14:paraId="C330C074">
      <w:pPr>
        <w:pStyle w:val="style0"/>
        <w:rPr/>
      </w:pPr>
      <w:r>
        <w:t>- 智能异常识别：AI自动识别上架过程中的异常情况，自动触发修复流程</w:t>
      </w:r>
    </w:p>
    <w:p w14:paraId="CCCAD460">
      <w:pPr>
        <w:pStyle w:val="style0"/>
        <w:rPr/>
      </w:pPr>
      <w:r>
        <w:t>- 自动重试机制：针对临时异常（如网络超时、平台限流），自动进行指数退避重试</w:t>
      </w:r>
    </w:p>
    <w:p w14:paraId="47EE3944">
      <w:pPr>
        <w:pStyle w:val="style0"/>
        <w:rPr/>
      </w:pPr>
      <w:r>
        <w:t>- 熔断降级：当某个平台出现大面积异常时，自动熔断该平台的上架任务，避免影响其他平台</w:t>
      </w:r>
    </w:p>
    <w:p w14:paraId="12FE5FA8">
      <w:pPr>
        <w:pStyle w:val="style0"/>
        <w:rPr/>
      </w:pPr>
      <w:r>
        <w:t>- 状态回滚：当上架失败时，自动回滚到上一个正常状态，确保数据一致性</w:t>
      </w:r>
    </w:p>
    <w:p w14:paraId="AA97DA78">
      <w:pPr>
        <w:pStyle w:val="style0"/>
        <w:rPr/>
      </w:pPr>
      <w:r>
        <w:t>- 异常回滚：问题商品可快速撤回，差评激增、退货异常、库存错配时自动下架</w:t>
      </w:r>
    </w:p>
    <w:p w14:paraId="6E31E2D9">
      <w:pPr>
        <w:pStyle w:val="style0"/>
        <w:rPr/>
      </w:pPr>
      <w:r>
        <w:t xml:space="preserve"> </w:t>
      </w:r>
    </w:p>
    <w:p w14:paraId="2F741A3B">
      <w:pPr>
        <w:pStyle w:val="style0"/>
        <w:rPr/>
      </w:pPr>
      <w:r>
        <w:t>4.4 性能优化升级</w:t>
      </w:r>
    </w:p>
    <w:p w14:paraId="C339DB58">
      <w:pPr>
        <w:pStyle w:val="style0"/>
        <w:rPr/>
      </w:pPr>
      <w:r>
        <w:t xml:space="preserve"> </w:t>
      </w:r>
    </w:p>
    <w:p w14:paraId="DB80EDAB">
      <w:pPr>
        <w:pStyle w:val="style0"/>
        <w:rPr/>
      </w:pPr>
      <w:r>
        <w:t>- 分布式架构：采用分布式架构，支持水平扩展，提升系统吞吐量</w:t>
      </w:r>
    </w:p>
    <w:p w14:paraId="B48C1D96">
      <w:pPr>
        <w:pStyle w:val="style0"/>
        <w:rPr/>
      </w:pPr>
      <w:r>
        <w:t>- 缓存优化：采用多级缓存策略，提升数据访问速度</w:t>
      </w:r>
    </w:p>
    <w:p w14:paraId="ECA77959">
      <w:pPr>
        <w:pStyle w:val="style0"/>
        <w:rPr/>
      </w:pPr>
      <w:r>
        <w:t>- 异步处理：采用异步处理机制，提升系统响应速度</w:t>
      </w:r>
    </w:p>
    <w:p w14:paraId="C20D02AC">
      <w:pPr>
        <w:pStyle w:val="style0"/>
        <w:rPr/>
      </w:pPr>
      <w:r>
        <w:t>- 负载均衡：采用负载均衡技术，确保系统稳定运行</w:t>
      </w:r>
    </w:p>
    <w:p w14:paraId="402BB1DD">
      <w:pPr>
        <w:pStyle w:val="style0"/>
        <w:rPr/>
      </w:pPr>
      <w:r>
        <w:t>- 批量处理优化：支持单批次10000+SKU同时上架，提升批量处理效率</w:t>
      </w:r>
    </w:p>
    <w:p w14:paraId="2A6DB8D1">
      <w:pPr>
        <w:pStyle w:val="style0"/>
        <w:rPr/>
      </w:pPr>
      <w:r>
        <w:t xml:space="preserve"> </w:t>
      </w:r>
    </w:p>
    <w:p w14:paraId="B7EB5B25">
      <w:pPr>
        <w:pStyle w:val="style0"/>
        <w:rPr/>
      </w:pPr>
      <w:r>
        <w:t>五、配套机制升级</w:t>
      </w:r>
    </w:p>
    <w:p w14:paraId="213F7280">
      <w:pPr>
        <w:pStyle w:val="style0"/>
        <w:rPr/>
      </w:pPr>
      <w:r>
        <w:t xml:space="preserve"> </w:t>
      </w:r>
    </w:p>
    <w:p w14:paraId="AE11733B">
      <w:pPr>
        <w:pStyle w:val="style0"/>
        <w:rPr/>
      </w:pPr>
      <w:r>
        <w:t>5.1 词库管理升级</w:t>
      </w:r>
    </w:p>
    <w:p w14:paraId="03B08664">
      <w:pPr>
        <w:pStyle w:val="style0"/>
        <w:rPr/>
      </w:pPr>
      <w:r>
        <w:t xml:space="preserve"> </w:t>
      </w:r>
    </w:p>
    <w:p w14:paraId="84F6816C">
      <w:pPr>
        <w:pStyle w:val="style0"/>
        <w:rPr/>
      </w:pPr>
      <w:r>
        <w:t>- AI自动生成词库：基于平台流量数据自动生成关键词库，无需人工维护</w:t>
      </w:r>
    </w:p>
    <w:p w14:paraId="9472F696">
      <w:pPr>
        <w:pStyle w:val="style0"/>
        <w:rPr/>
      </w:pPr>
      <w:r>
        <w:t>- 关键词优化：AI自动优化关键词组合，提升商品曝光率</w:t>
      </w:r>
    </w:p>
    <w:p w14:paraId="FCA2C786">
      <w:pPr>
        <w:pStyle w:val="style0"/>
        <w:rPr/>
      </w:pPr>
      <w:r>
        <w:t>- 关键词监控：实时监控关键词排名，对排名下降的商品自动触发优化流程</w:t>
      </w:r>
    </w:p>
    <w:p w14:paraId="757DAB6B">
      <w:pPr>
        <w:pStyle w:val="style0"/>
        <w:rPr/>
      </w:pPr>
      <w:r>
        <w:t>- 关键词合规检查：自动检查关键词是否符合平台规则，避免违规</w:t>
      </w:r>
    </w:p>
    <w:p w14:paraId="4E9F6060">
      <w:pPr>
        <w:pStyle w:val="style0"/>
        <w:rPr/>
      </w:pPr>
      <w:r>
        <w:t>- 安全爬取：七天轮转，控制采集量，避免一次性爬完被限制</w:t>
      </w:r>
    </w:p>
    <w:p w14:paraId="AEDF23AE">
      <w:pPr>
        <w:pStyle w:val="style0"/>
        <w:rPr/>
      </w:pPr>
      <w:r>
        <w:t>- 个性化使用：根据各平台流量结构，匹配不同的关键词策略</w:t>
      </w:r>
    </w:p>
    <w:p w14:paraId="4DAB39F8">
      <w:pPr>
        <w:pStyle w:val="style0"/>
        <w:rPr/>
      </w:pPr>
      <w:r>
        <w:t xml:space="preserve"> </w:t>
      </w:r>
    </w:p>
    <w:p w14:paraId="E20921B5">
      <w:pPr>
        <w:pStyle w:val="style0"/>
        <w:rPr/>
      </w:pPr>
      <w:r>
        <w:t>5.2 属性映射升级</w:t>
      </w:r>
    </w:p>
    <w:p w14:paraId="CD934D40">
      <w:pPr>
        <w:pStyle w:val="style0"/>
        <w:rPr/>
      </w:pPr>
      <w:r>
        <w:t xml:space="preserve"> </w:t>
      </w:r>
    </w:p>
    <w:p w14:paraId="8223F741">
      <w:pPr>
        <w:pStyle w:val="style0"/>
        <w:rPr/>
      </w:pPr>
      <w:r>
        <w:t>- AI自动映射：基于历史数据自动生成属性映射关系，无需人工维护</w:t>
      </w:r>
    </w:p>
    <w:p w14:paraId="218F80DC">
      <w:pPr>
        <w:pStyle w:val="style0"/>
        <w:rPr/>
      </w:pPr>
      <w:r>
        <w:t>- 映射效果评估：自动评估映射效果，对映射效果差的属性自动触发优化流程</w:t>
      </w:r>
    </w:p>
    <w:p w14:paraId="F09730AF">
      <w:pPr>
        <w:pStyle w:val="style0"/>
        <w:rPr/>
      </w:pPr>
      <w:r>
        <w:t>- 多版本映射：支持同时适配多个平台版本的属性映射，确保兼容性</w:t>
      </w:r>
    </w:p>
    <w:p w14:paraId="BE2A1D91">
      <w:pPr>
        <w:pStyle w:val="style0"/>
        <w:rPr/>
      </w:pPr>
      <w:r>
        <w:t>- 映射规则自动同步：定期自动同步各平台最新属性规则，无需人工维护</w:t>
      </w:r>
    </w:p>
    <w:p w14:paraId="5371BB3D">
      <w:pPr>
        <w:pStyle w:val="style0"/>
        <w:rPr/>
      </w:pPr>
      <w:r>
        <w:t>- 逐步完善：支持逐步完善，无需一次性建完</w:t>
      </w:r>
    </w:p>
    <w:p w14:paraId="0A8F7DC9">
      <w:pPr>
        <w:pStyle w:val="style0"/>
        <w:rPr/>
      </w:pPr>
      <w:r>
        <w:t>- 跨平台属性值不同，需要提前做好对应关系</w:t>
      </w:r>
    </w:p>
    <w:p w14:paraId="768FA5B3">
      <w:pPr>
        <w:pStyle w:val="style0"/>
        <w:rPr/>
      </w:pPr>
      <w:r>
        <w:t xml:space="preserve"> </w:t>
      </w:r>
    </w:p>
    <w:p w14:paraId="968102D1">
      <w:pPr>
        <w:pStyle w:val="style0"/>
        <w:rPr/>
      </w:pPr>
      <w:r>
        <w:t>5.3 内部编号升级</w:t>
      </w:r>
    </w:p>
    <w:p w14:paraId="1170C519">
      <w:pPr>
        <w:pStyle w:val="style0"/>
        <w:rPr/>
      </w:pPr>
      <w:r>
        <w:t xml:space="preserve"> </w:t>
      </w:r>
    </w:p>
    <w:p w14:paraId="8F69ABC4">
      <w:pPr>
        <w:pStyle w:val="style0"/>
        <w:rPr/>
      </w:pPr>
      <w:r>
        <w:t>- AI自动分配编号：基于商品信息自动生成内部编号，无需人工分配</w:t>
      </w:r>
    </w:p>
    <w:p w14:paraId="AA8CB8BE">
      <w:pPr>
        <w:pStyle w:val="style0"/>
        <w:rPr/>
      </w:pPr>
      <w:r>
        <w:t>- 编号规则自动同步：定期自动同步各平台最新编号规则，无需人工维护</w:t>
      </w:r>
    </w:p>
    <w:p w14:paraId="CC078898">
      <w:pPr>
        <w:pStyle w:val="style0"/>
        <w:rPr/>
      </w:pPr>
      <w:r>
        <w:t>- 编号冲突检测：自动检测编号冲突，避免重复编号</w:t>
      </w:r>
    </w:p>
    <w:p w14:paraId="0CAF7DD6">
      <w:pPr>
        <w:pStyle w:val="style0"/>
        <w:rPr/>
      </w:pPr>
      <w:r>
        <w:t>- 编号溯源：支持编号溯源，快速定位商品信息来源</w:t>
      </w:r>
    </w:p>
    <w:p w14:paraId="23823DBA">
      <w:pPr>
        <w:pStyle w:val="style0"/>
        <w:rPr/>
      </w:pPr>
      <w:r>
        <w:t>- 提前固定：必须提前固定跨平台编号对应关系，避免混乱</w:t>
      </w:r>
    </w:p>
    <w:p w14:paraId="8187F986">
      <w:pPr>
        <w:pStyle w:val="style0"/>
        <w:rPr/>
      </w:pPr>
      <w:r>
        <w:t>- 配置表管理：每个平台保留配置表，记录平台、类目、字段映射、审核时间和失败样本</w:t>
      </w:r>
    </w:p>
    <w:p w14:paraId="0FF6261D">
      <w:pPr>
        <w:pStyle w:val="style0"/>
        <w:rPr/>
      </w:pPr>
      <w:r>
        <w:t xml:space="preserve"> </w:t>
      </w:r>
    </w:p>
    <w:p w14:paraId="8429185C">
      <w:pPr>
        <w:pStyle w:val="style0"/>
        <w:rPr/>
      </w:pPr>
      <w:r>
        <w:t>六、非功能需求</w:t>
      </w:r>
    </w:p>
    <w:p w14:paraId="F09FA1B3">
      <w:pPr>
        <w:pStyle w:val="style0"/>
        <w:rPr/>
      </w:pPr>
      <w:r>
        <w:t xml:space="preserve"> </w:t>
      </w:r>
    </w:p>
    <w:p w14:paraId="04500C7B">
      <w:pPr>
        <w:pStyle w:val="style0"/>
        <w:rPr/>
      </w:pPr>
      <w:r>
        <w:t>6.1 可扩展性</w:t>
      </w:r>
    </w:p>
    <w:p w14:paraId="D1A66410">
      <w:pPr>
        <w:pStyle w:val="style0"/>
        <w:rPr/>
      </w:pPr>
      <w:r>
        <w:t xml:space="preserve"> </w:t>
      </w:r>
    </w:p>
    <w:p w14:paraId="DEFCBDD2">
      <w:pPr>
        <w:pStyle w:val="style0"/>
        <w:rPr/>
      </w:pPr>
      <w:r>
        <w:t>- 插件化架构：采用插件化架构，支持快速新增平台、新增功能</w:t>
      </w:r>
    </w:p>
    <w:p w14:paraId="EEE37978">
      <w:pPr>
        <w:pStyle w:val="style0"/>
        <w:rPr/>
      </w:pPr>
      <w:r>
        <w:t>- API开放：提供开放API，支持与其他系统（如ERP、WMS、CRM）集成</w:t>
      </w:r>
    </w:p>
    <w:p w14:paraId="59EE80AC">
      <w:pPr>
        <w:pStyle w:val="style0"/>
        <w:rPr/>
      </w:pPr>
      <w:r>
        <w:t>- 多租户支持：支持多租户部署，满足不同规模企业的需求</w:t>
      </w:r>
    </w:p>
    <w:p w14:paraId="B61B71F4">
      <w:pPr>
        <w:pStyle w:val="style0"/>
        <w:rPr/>
      </w:pPr>
      <w:r>
        <w:t>- 容器化部署：采用容器化部署，支持快速部署、快速扩容</w:t>
      </w:r>
    </w:p>
    <w:p w14:paraId="D1F9987D">
      <w:pPr>
        <w:pStyle w:val="style0"/>
        <w:rPr/>
      </w:pPr>
      <w:r>
        <w:t>- UCP协议支持：符合Google Universal Commerce Protocol标准，具备良好的生态兼容性</w:t>
      </w:r>
    </w:p>
    <w:p w14:paraId="6A899188">
      <w:pPr>
        <w:pStyle w:val="style0"/>
        <w:rPr/>
      </w:pPr>
      <w:r>
        <w:t xml:space="preserve"> </w:t>
      </w:r>
    </w:p>
    <w:p w14:paraId="0FD86E0C">
      <w:pPr>
        <w:pStyle w:val="style0"/>
        <w:rPr/>
      </w:pPr>
      <w:r>
        <w:t>6.2 可维护性</w:t>
      </w:r>
    </w:p>
    <w:p w14:paraId="8131BDAF">
      <w:pPr>
        <w:pStyle w:val="style0"/>
        <w:rPr/>
      </w:pPr>
      <w:r>
        <w:t xml:space="preserve"> </w:t>
      </w:r>
    </w:p>
    <w:p w14:paraId="9BF302BA">
      <w:pPr>
        <w:pStyle w:val="style0"/>
        <w:rPr/>
      </w:pPr>
      <w:r>
        <w:t>- 可视化监控：提供可视化监控界面，实时监控系统运行状态</w:t>
      </w:r>
    </w:p>
    <w:p w14:paraId="18CE91DE">
      <w:pPr>
        <w:pStyle w:val="style0"/>
        <w:rPr/>
      </w:pPr>
      <w:r>
        <w:t>- 智能运维：AI自动识别系统异常，自动触发修复流程</w:t>
      </w:r>
    </w:p>
    <w:p w14:paraId="FAE8ECAC">
      <w:pPr>
        <w:pStyle w:val="style0"/>
        <w:rPr/>
      </w:pPr>
      <w:r>
        <w:t>- 文档自动生成：自动生成系统文档，无需人工维护</w:t>
      </w:r>
    </w:p>
    <w:p w14:paraId="2DE82B36">
      <w:pPr>
        <w:pStyle w:val="style0"/>
        <w:rPr/>
      </w:pPr>
      <w:r>
        <w:t>- 版本管理：支持系统版本管理，支持一键回滚到任意历史版本</w:t>
      </w:r>
    </w:p>
    <w:p w14:paraId="30C3EE61">
      <w:pPr>
        <w:pStyle w:val="style0"/>
        <w:rPr/>
      </w:pPr>
      <w:r>
        <w:t>- 问题定位：岗位拆分明确，问题定位清晰，局部问题不影响整体流程</w:t>
      </w:r>
    </w:p>
    <w:p w14:paraId="69589730">
      <w:pPr>
        <w:pStyle w:val="style0"/>
        <w:rPr/>
      </w:pPr>
      <w:r>
        <w:t xml:space="preserve"> </w:t>
      </w:r>
    </w:p>
    <w:p w14:paraId="FC522D33">
      <w:pPr>
        <w:pStyle w:val="style0"/>
        <w:rPr/>
      </w:pPr>
      <w:r>
        <w:t>6.3 易用性</w:t>
      </w:r>
    </w:p>
    <w:p w14:paraId="CEA70715">
      <w:pPr>
        <w:pStyle w:val="style0"/>
        <w:rPr/>
      </w:pPr>
      <w:r>
        <w:t xml:space="preserve"> </w:t>
      </w:r>
    </w:p>
    <w:p w14:paraId="9314841F">
      <w:pPr>
        <w:pStyle w:val="style0"/>
        <w:rPr/>
      </w:pPr>
      <w:r>
        <w:t>- 低代码配置：采用低代码配置方式，无需编程即可完成系统配置</w:t>
      </w:r>
    </w:p>
    <w:p w14:paraId="469F129C">
      <w:pPr>
        <w:pStyle w:val="style0"/>
        <w:rPr/>
      </w:pPr>
      <w:r>
        <w:t>- 可视化操作：提供可视化操作界面，降低操作门槛</w:t>
      </w:r>
    </w:p>
    <w:p w14:paraId="EB3DF722">
      <w:pPr>
        <w:pStyle w:val="style0"/>
        <w:rPr/>
      </w:pPr>
      <w:r>
        <w:t>- 智能提示：AI自动给出操作提示，提升操作效率</w:t>
      </w:r>
    </w:p>
    <w:p w14:paraId="C3970839">
      <w:pPr>
        <w:pStyle w:val="style0"/>
        <w:rPr/>
      </w:pPr>
      <w:r>
        <w:t>- 移动端支持：支持移动端操作，随时随地管理上架任务</w:t>
      </w:r>
    </w:p>
    <w:p w14:paraId="9D358DD1">
      <w:pPr>
        <w:pStyle w:val="style0"/>
        <w:rPr/>
      </w:pPr>
      <w:r>
        <w:t>- 模板下载：支持下载各平台标准化Excel模板，简化批量上架流程</w:t>
      </w:r>
    </w:p>
    <w:p w14:paraId="60FD0C99">
      <w:pPr>
        <w:pStyle w:val="style0"/>
        <w:rPr/>
      </w:pPr>
      <w:r>
        <w:t xml:space="preserve"> </w:t>
      </w:r>
    </w:p>
    <w:p w14:paraId="FFE1DE2D">
      <w:pPr>
        <w:pStyle w:val="style0"/>
        <w:rPr/>
      </w:pPr>
      <w:r>
        <w:t>6.4 稳定性</w:t>
      </w:r>
    </w:p>
    <w:p w14:paraId="9A6395F1">
      <w:pPr>
        <w:pStyle w:val="style0"/>
        <w:rPr/>
      </w:pPr>
      <w:r>
        <w:t xml:space="preserve"> </w:t>
      </w:r>
    </w:p>
    <w:p w14:paraId="9A4C8D3A">
      <w:pPr>
        <w:pStyle w:val="style0"/>
        <w:rPr/>
      </w:pPr>
      <w:r>
        <w:t>- 高可用架构：采用高可用架构，确保系统7*24小时稳定运行</w:t>
      </w:r>
    </w:p>
    <w:p w14:paraId="AFD9288D">
      <w:pPr>
        <w:pStyle w:val="style0"/>
        <w:rPr/>
      </w:pPr>
      <w:r>
        <w:t>- 容灾备份：支持容灾备份，确保数据安全</w:t>
      </w:r>
    </w:p>
    <w:p w14:paraId="8B241B51">
      <w:pPr>
        <w:pStyle w:val="style0"/>
        <w:rPr/>
      </w:pPr>
      <w:r>
        <w:t>- 故障自动恢复：系统出现故障时，自动触发故障恢复流程</w:t>
      </w:r>
    </w:p>
    <w:p w14:paraId="A9810189">
      <w:pPr>
        <w:pStyle w:val="style0"/>
        <w:rPr/>
      </w:pPr>
      <w:r>
        <w:t>- 性能监控：实时监控系统性能，对性能下降自动触发优化流程</w:t>
      </w:r>
    </w:p>
    <w:p w14:paraId="3F12B1A2">
      <w:pPr>
        <w:pStyle w:val="style0"/>
        <w:rPr/>
      </w:pPr>
      <w:r>
        <w:t>- 断链可续：支持断链可续，局部问题不影响整体流程</w:t>
      </w:r>
    </w:p>
    <w:p w14:paraId="149DFD72">
      <w:pPr>
        <w:pStyle w:val="style0"/>
        <w:rPr/>
      </w:pPr>
      <w:r>
        <w:t xml:space="preserve"> </w:t>
      </w:r>
    </w:p>
    <w:p w14:paraId="84E5EEF2">
      <w:pPr>
        <w:pStyle w:val="style0"/>
        <w:rPr/>
      </w:pPr>
      <w:r>
        <w:t>七、实施优先级</w:t>
      </w:r>
    </w:p>
    <w:p w14:paraId="BC2FDD9D">
      <w:pPr>
        <w:pStyle w:val="style0"/>
        <w:rPr/>
      </w:pPr>
      <w:r>
        <w:t xml:space="preserve"> </w:t>
      </w:r>
    </w:p>
    <w:p w14:paraId="9D41081D">
      <w:pPr>
        <w:pStyle w:val="style0"/>
        <w:rPr/>
      </w:pPr>
      <w:r>
        <w:t>1. 第一阶段：实现AI决策层、多模态数据接入、智能数据清洗等核心AI功能</w:t>
      </w:r>
    </w:p>
    <w:p w14:paraId="CF5C847D">
      <w:pPr>
        <w:pStyle w:val="style0"/>
        <w:rPr/>
      </w:pPr>
      <w:r>
        <w:t>2. 第二阶段：完成数据安全与合规升级、异常处理与稳定性升级</w:t>
      </w:r>
    </w:p>
    <w:p w14:paraId="EBFDF231">
      <w:pPr>
        <w:pStyle w:val="style0"/>
        <w:rPr/>
      </w:pPr>
      <w:r>
        <w:t>3. 第三阶段：实现配套机制升级（词库管理、属性映射、内部编号）</w:t>
      </w:r>
    </w:p>
    <w:p w14:paraId="829DD6F7">
      <w:pPr>
        <w:pStyle w:val="style0"/>
        <w:rPr/>
      </w:pPr>
      <w:r>
        <w:t>4. 第四阶段：完成性能优化升级、易用性升级、可扩展性升级</w:t>
      </w:r>
    </w:p>
    <w:p w14:paraId="6FA14299">
      <w:pPr>
        <w:pStyle w:val="style0"/>
        <w:rPr/>
      </w:pPr>
      <w:r>
        <w:t xml:space="preserve"> </w:t>
      </w:r>
    </w:p>
    <w:p w14:paraId="AC4E1D72">
      <w:pPr>
        <w:pStyle w:val="style0"/>
        <w:rPr/>
      </w:pPr>
      <w:r>
        <w:t>八、风险与应对</w:t>
      </w:r>
    </w:p>
    <w:p w14:paraId="E86036D9">
      <w:pPr>
        <w:pStyle w:val="style0"/>
        <w:rPr/>
      </w:pPr>
      <w:r>
        <w:t xml:space="preserve"> </w:t>
      </w:r>
    </w:p>
    <w:p w14:paraId="5AACA3E6">
      <w:pPr>
        <w:pStyle w:val="style0"/>
        <w:rPr/>
      </w:pPr>
      <w:r>
        <w:t>8.1 风险</w:t>
      </w:r>
    </w:p>
    <w:p w14:paraId="E4A69CB9">
      <w:pPr>
        <w:pStyle w:val="style0"/>
        <w:rPr/>
      </w:pPr>
      <w:r>
        <w:t xml:space="preserve"> </w:t>
      </w:r>
    </w:p>
    <w:p w14:paraId="C21CDCBB">
      <w:pPr>
        <w:pStyle w:val="style0"/>
        <w:rPr/>
      </w:pPr>
      <w:r>
        <w:t>- 平台规则频繁变更，AI决策层可能无法及时适应</w:t>
      </w:r>
    </w:p>
    <w:p w14:paraId="449A5092">
      <w:pPr>
        <w:pStyle w:val="style0"/>
        <w:rPr/>
      </w:pPr>
      <w:r>
        <w:t>- AI生成的商品信息可能存在合规风险</w:t>
      </w:r>
    </w:p>
    <w:p w14:paraId="05D735A3">
      <w:pPr>
        <w:pStyle w:val="style0"/>
        <w:rPr/>
      </w:pPr>
      <w:r>
        <w:t>- 系统复杂度提升，可能导致稳定性下降</w:t>
      </w:r>
    </w:p>
    <w:p w14:paraId="12310554">
      <w:pPr>
        <w:pStyle w:val="style0"/>
        <w:rPr/>
      </w:pPr>
      <w:r>
        <w:t>- 数据量增长过快，可能导致系统性能下降</w:t>
      </w:r>
    </w:p>
    <w:p w14:paraId="C8A36899">
      <w:pPr>
        <w:pStyle w:val="style0"/>
        <w:rPr/>
      </w:pPr>
      <w:r>
        <w:t>- 部分平台API限制严格，需依赖浏览器工具</w:t>
      </w:r>
    </w:p>
    <w:p w14:paraId="77D68B82">
      <w:pPr>
        <w:pStyle w:val="style0"/>
        <w:rPr/>
      </w:pPr>
      <w:r>
        <w:t>- 跨平台属性映射复杂，容易出错</w:t>
      </w:r>
    </w:p>
    <w:p w14:paraId="987D3E7E">
      <w:pPr>
        <w:pStyle w:val="style0"/>
        <w:rPr/>
      </w:pPr>
      <w:r>
        <w:t xml:space="preserve"> </w:t>
      </w:r>
    </w:p>
    <w:p w14:paraId="93854052">
      <w:pPr>
        <w:pStyle w:val="style0"/>
        <w:rPr/>
      </w:pPr>
      <w:r>
        <w:t>8.2 应对</w:t>
      </w:r>
    </w:p>
    <w:p w14:paraId="89A3C264">
      <w:pPr>
        <w:pStyle w:val="style0"/>
        <w:rPr/>
      </w:pPr>
      <w:r>
        <w:t xml:space="preserve"> </w:t>
      </w:r>
    </w:p>
    <w:p w14:paraId="5478D5E1">
      <w:pPr>
        <w:pStyle w:val="style0"/>
        <w:rPr/>
      </w:pPr>
      <w:r>
        <w:t>- 建立平台规则监控机制，及时更新AI决策层模型</w:t>
      </w:r>
    </w:p>
    <w:p w14:paraId="67B8DCDC">
      <w:pPr>
        <w:pStyle w:val="style0"/>
        <w:rPr/>
      </w:pPr>
      <w:r>
        <w:t>- 内置合规审计机制，自动检查AI生成的商品信息</w:t>
      </w:r>
    </w:p>
    <w:p w14:paraId="06125C2B">
      <w:pPr>
        <w:pStyle w:val="style0"/>
        <w:rPr/>
      </w:pPr>
      <w:r>
        <w:t>- 加强测试与监控，确保系统稳定性</w:t>
      </w:r>
    </w:p>
    <w:p w14:paraId="8C37CB41">
      <w:pPr>
        <w:pStyle w:val="style0"/>
        <w:rPr/>
      </w:pPr>
      <w:r>
        <w:t>- 采用分布式架构与缓存优化，提升系统性能</w:t>
      </w:r>
    </w:p>
    <w:p w14:paraId="CBDA2A47">
      <w:pPr>
        <w:pStyle w:val="style0"/>
        <w:rPr/>
      </w:pPr>
      <w:r>
        <w:t>- 优先使用API，浏览器工具作为补充，做好兼容性处理</w:t>
      </w:r>
    </w:p>
    <w:p w14:paraId="EB988ABC">
      <w:pPr>
        <w:pStyle w:val="style0"/>
        <w:rPr/>
      </w:pPr>
      <w:r>
        <w:t>- 建立失败样本库，持续优化映射逻辑，降低错误率</w:t>
      </w:r>
    </w:p>
    <w:p w14:paraId="8A648D3B">
      <w:pPr>
        <w:pStyle w:val="style0"/>
        <w:rPr/>
      </w:pPr>
      <w:r>
        <w:t xml:space="preserve"> </w:t>
      </w:r>
    </w:p>
    <w:p w14:paraId="ADDB9469">
      <w:pPr>
        <w:pStyle w:val="style0"/>
        <w:rPr/>
      </w:pPr>
      <w:r>
        <w:t>九、验收标准</w:t>
      </w:r>
    </w:p>
    <w:p w14:paraId="F71B7996">
      <w:pPr>
        <w:pStyle w:val="style0"/>
        <w:rPr/>
      </w:pPr>
      <w:r>
        <w:t xml:space="preserve"> </w:t>
      </w:r>
    </w:p>
    <w:p w14:paraId="38E40D54">
      <w:pPr>
        <w:pStyle w:val="style0"/>
        <w:rPr/>
      </w:pPr>
      <w:r>
        <w:t>9.1 功能验收</w:t>
      </w:r>
    </w:p>
    <w:p w14:paraId="850B6983">
      <w:pPr>
        <w:pStyle w:val="style0"/>
        <w:rPr/>
      </w:pPr>
      <w:r>
        <w:t xml:space="preserve"> </w:t>
      </w:r>
    </w:p>
    <w:p w14:paraId="9924CC88">
      <w:pPr>
        <w:pStyle w:val="style0"/>
        <w:rPr/>
      </w:pPr>
      <w:r>
        <w:t>- 支持至少5个主流电商平台的商品上架</w:t>
      </w:r>
    </w:p>
    <w:p w14:paraId="F4F3FCF7">
      <w:pPr>
        <w:pStyle w:val="style0"/>
        <w:rPr/>
      </w:pPr>
      <w:r>
        <w:t>- 支持单批次10000+SKU同时上架</w:t>
      </w:r>
    </w:p>
    <w:p w14:paraId="E54E4EDA">
      <w:pPr>
        <w:pStyle w:val="style0"/>
        <w:rPr/>
      </w:pPr>
      <w:r>
        <w:t>- 上架成功率达到95%以上</w:t>
      </w:r>
    </w:p>
    <w:p w14:paraId="B7D1BA3C">
      <w:pPr>
        <w:pStyle w:val="style0"/>
        <w:rPr/>
      </w:pPr>
      <w:r>
        <w:t>- 合规风险控制在1%以下</w:t>
      </w:r>
    </w:p>
    <w:p w14:paraId="716A446F">
      <w:pPr>
        <w:pStyle w:val="style0"/>
        <w:rPr/>
      </w:pPr>
      <w:r>
        <w:t>- 所有功能模块正常运行，无重大bug</w:t>
      </w:r>
    </w:p>
    <w:p w14:paraId="2381C635">
      <w:pPr>
        <w:pStyle w:val="style0"/>
        <w:rPr/>
      </w:pPr>
      <w:r>
        <w:t xml:space="preserve"> </w:t>
      </w:r>
    </w:p>
    <w:p w14:paraId="15C739C6">
      <w:pPr>
        <w:pStyle w:val="style0"/>
        <w:rPr/>
      </w:pPr>
      <w:r>
        <w:t>9.2 性能验收</w:t>
      </w:r>
    </w:p>
    <w:p w14:paraId="1CF60A15">
      <w:pPr>
        <w:pStyle w:val="style0"/>
        <w:rPr/>
      </w:pPr>
      <w:r>
        <w:t xml:space="preserve"> </w:t>
      </w:r>
    </w:p>
    <w:p w14:paraId="ED9861FB">
      <w:pPr>
        <w:pStyle w:val="style0"/>
        <w:rPr/>
      </w:pPr>
      <w:r>
        <w:t>- 单品上架耗时从20分钟压缩至30秒以内</w:t>
      </w:r>
    </w:p>
    <w:p w14:paraId="B67ADA8F">
      <w:pPr>
        <w:pStyle w:val="style0"/>
        <w:rPr/>
      </w:pPr>
      <w:r>
        <w:t>- 系统响应时间&lt;2秒</w:t>
      </w:r>
    </w:p>
    <w:p w14:paraId="EF17FBC8">
      <w:pPr>
        <w:pStyle w:val="style0"/>
        <w:rPr/>
      </w:pPr>
      <w:r>
        <w:t>- 支持1000+并发用户同时操作</w:t>
      </w:r>
    </w:p>
    <w:p w14:paraId="8E511AA0">
      <w:pPr>
        <w:pStyle w:val="style0"/>
        <w:rPr/>
      </w:pPr>
      <w:r>
        <w:t>- 系统吞吐量&gt;1000SKU/分钟</w:t>
      </w:r>
    </w:p>
    <w:p w14:paraId="9A441571">
      <w:pPr>
        <w:pStyle w:val="style0"/>
        <w:rPr/>
      </w:pPr>
      <w:r>
        <w:t xml:space="preserve"> </w:t>
      </w:r>
    </w:p>
    <w:p w14:paraId="A2F0A5CE">
      <w:pPr>
        <w:pStyle w:val="style0"/>
        <w:rPr/>
      </w:pPr>
      <w:r>
        <w:t>9.3 安全验收</w:t>
      </w:r>
    </w:p>
    <w:p w14:paraId="D170B7B3">
      <w:pPr>
        <w:pStyle w:val="style0"/>
        <w:rPr/>
      </w:pPr>
      <w:r>
        <w:t xml:space="preserve"> </w:t>
      </w:r>
    </w:p>
    <w:p w14:paraId="08188213">
      <w:pPr>
        <w:pStyle w:val="style0"/>
        <w:rPr/>
      </w:pPr>
      <w:r>
        <w:t>- 通过第三方安全渗透测试</w:t>
      </w:r>
    </w:p>
    <w:p w14:paraId="B486C220">
      <w:pPr>
        <w:pStyle w:val="style0"/>
        <w:rPr/>
      </w:pPr>
      <w:r>
        <w:t>- 符合《网络交易平台规则监督管理办法》等法规要求</w:t>
      </w:r>
    </w:p>
    <w:p w14:paraId="2E0EA4FE">
      <w:pPr>
        <w:pStyle w:val="style0"/>
        <w:rPr/>
      </w:pPr>
      <w:r>
        <w:t>- 数据加密存储，无数据泄露风险</w:t>
      </w:r>
    </w:p>
    <w:p w14:paraId="E79D9847">
      <w:pPr>
        <w:pStyle w:val="style0"/>
        <w:rPr/>
      </w:pPr>
      <w:r>
        <w:t>- 接口安全机制完善，无安全漏洞</w:t>
      </w:r>
    </w:p>
    <w:p w14:paraId="323201FA">
      <w:pPr>
        <w:pStyle w:val="style0"/>
        <w:rPr/>
      </w:pPr>
      <w:r>
        <w:t xml:space="preserve"> </w:t>
      </w:r>
    </w:p>
    <w:p w14:paraId="4666BF17">
      <w:pPr>
        <w:pStyle w:val="style0"/>
        <w:rPr/>
      </w:pPr>
      <w:r>
        <w:t>9.4 稳定性验收</w:t>
      </w:r>
    </w:p>
    <w:p w14:paraId="86E2C5ED">
      <w:pPr>
        <w:pStyle w:val="style0"/>
        <w:rPr/>
      </w:pPr>
      <w:r>
        <w:t xml:space="preserve"> </w:t>
      </w:r>
    </w:p>
    <w:p w14:paraId="A37AE87B">
      <w:pPr>
        <w:pStyle w:val="style0"/>
        <w:rPr/>
      </w:pPr>
      <w:r>
        <w:t>- 系统连续运行7*24小时无故障</w:t>
      </w:r>
    </w:p>
    <w:p w14:paraId="42863FDA">
      <w:pPr>
        <w:pStyle w:val="style0"/>
        <w:rPr/>
      </w:pPr>
      <w:r>
        <w:t>- 系统可用性达到99.9%以上</w:t>
      </w:r>
    </w:p>
    <w:p w14:paraId="002CBB15">
      <w:pPr>
        <w:pStyle w:val="style0"/>
        <w:rPr/>
      </w:pPr>
      <w:r>
        <w:t>- 故障恢复时间&lt;30分钟</w:t>
      </w:r>
    </w:p>
    <w:p w14:paraId="D0064D74">
      <w:pPr>
        <w:pStyle w:val="style0"/>
        <w:rPr/>
      </w:pPr>
      <w:r>
        <w:t>- 数据备份与恢复机制完善</w:t>
      </w:r>
    </w:p>
    <w:p w14:paraId="A989534E">
      <w:pPr>
        <w:pStyle w:val="style0"/>
        <w:rPr/>
      </w:pPr>
      <w:r>
        <w:t xml:space="preserve"> </w:t>
      </w:r>
    </w:p>
    <w:p w14:paraId="48B5A1EC">
      <w:pPr>
        <w:pStyle w:val="style0"/>
        <w:rPr/>
      </w:pPr>
      <w:r>
        <w:t>十、项目交付物</w:t>
      </w:r>
    </w:p>
    <w:p w14:paraId="FA883C04">
      <w:pPr>
        <w:pStyle w:val="style0"/>
        <w:rPr/>
      </w:pPr>
      <w:r>
        <w:t xml:space="preserve"> </w:t>
      </w:r>
    </w:p>
    <w:p w14:paraId="5202C156">
      <w:pPr>
        <w:pStyle w:val="style0"/>
        <w:rPr/>
      </w:pPr>
      <w:r>
        <w:t>- 系统源代码</w:t>
      </w:r>
    </w:p>
    <w:p w14:paraId="0B23E13B">
      <w:pPr>
        <w:pStyle w:val="style0"/>
        <w:rPr/>
      </w:pPr>
      <w:r>
        <w:t>- 系统部署文档</w:t>
      </w:r>
    </w:p>
    <w:p w14:paraId="4A14F55E">
      <w:pPr>
        <w:pStyle w:val="style0"/>
        <w:rPr/>
      </w:pPr>
      <w:r>
        <w:t>- 系统操作手册</w:t>
      </w:r>
    </w:p>
    <w:p w14:paraId="7D50BCFD">
      <w:pPr>
        <w:pStyle w:val="style0"/>
        <w:rPr/>
      </w:pPr>
      <w:r>
        <w:t>- 系统测试报告</w:t>
      </w:r>
    </w:p>
    <w:p w14:paraId="8E730C69">
      <w:pPr>
        <w:pStyle w:val="style0"/>
        <w:rPr/>
      </w:pPr>
      <w:r>
        <w:t>- 合规审计报告</w:t>
      </w:r>
    </w:p>
    <w:p w14:paraId="6BB6E11A">
      <w:pPr>
        <w:pStyle w:val="style0"/>
        <w:rPr/>
      </w:pPr>
      <w:r>
        <w:t>- 平台适配器配置文件</w:t>
      </w:r>
    </w:p>
    <w:p w14:paraId="ABCEE68C">
      <w:pPr>
        <w:pStyle w:val="style0"/>
        <w:rPr/>
      </w:pPr>
      <w:r>
        <w:t>- 数据字典与接口文档</w:t>
      </w:r>
    </w:p>
    <w:p w14:paraId="D2B82182">
      <w:pPr>
        <w:pStyle w:val="style0"/>
        <w:rPr/>
      </w:pPr>
      <w: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5460</Words>
  <Characters>5771</Characters>
  <Application>WPS Office</Application>
  <Paragraphs>350</Paragraphs>
  <CharactersWithSpaces>6101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2026-08-06T15:17:59Z</dcterms:created>
  <dc:creator>CET-AL00</dc:creator>
  <lastModifiedBy>CET-AL00</lastModifiedBy>
  <dcterms:modified xsi:type="dcterms:W3CDTF">2026-08-06T15:18:30Z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b1d2c4e10c814d96a903f2a4ce342b31_21</vt:lpwstr>
  </property>
</Properties>
</file>