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30CE5D4">
      <w:pPr>
        <w:pStyle w:val="style0"/>
        <w:rPr/>
      </w:pPr>
      <w:bookmarkStart w:id="0" w:name="_GoBack"/>
      <w:bookmarkEnd w:id="0"/>
      <w:r>
        <w:t>全平台AI自动上架系统 可执行开发任务清单</w:t>
      </w:r>
    </w:p>
    <w:p w14:paraId="BDDCF462">
      <w:pPr>
        <w:pStyle w:val="style0"/>
        <w:rPr/>
      </w:pPr>
      <w:r>
        <w:t xml:space="preserve"> </w:t>
      </w:r>
    </w:p>
    <w:p w14:paraId="B9F657D7">
      <w:pPr>
        <w:pStyle w:val="style0"/>
        <w:rPr/>
      </w:pPr>
      <w:r>
        <w:t>以下是我能帮你细化到可直接落地执行的任务清单，完全基于视频里的六层架构，按软件开发流程拆解到每个阶段的具体动作、交付物和验收标准。</w:t>
      </w:r>
    </w:p>
    <w:p w14:paraId="546E6464">
      <w:pPr>
        <w:pStyle w:val="style0"/>
        <w:rPr/>
      </w:pPr>
      <w:r>
        <w:t xml:space="preserve"> </w:t>
      </w:r>
    </w:p>
    <w:p w14:paraId="A4F71882">
      <w:pPr>
        <w:pStyle w:val="style0"/>
        <w:rPr/>
      </w:pPr>
      <w:r>
        <w:t> </w:t>
      </w:r>
    </w:p>
    <w:p w14:paraId="DD516C9A">
      <w:pPr>
        <w:pStyle w:val="style0"/>
        <w:rPr/>
      </w:pPr>
      <w:r>
        <w:t xml:space="preserve"> </w:t>
      </w:r>
    </w:p>
    <w:p w14:paraId="14CB25F8">
      <w:pPr>
        <w:pStyle w:val="style0"/>
        <w:rPr/>
      </w:pPr>
      <w:r>
        <w:t>第一阶段：项目启动与需求确认</w:t>
      </w:r>
    </w:p>
    <w:p w14:paraId="830B8BE9">
      <w:pPr>
        <w:pStyle w:val="style0"/>
        <w:rPr/>
      </w:pPr>
      <w:r>
        <w:t xml:space="preserve"> </w:t>
      </w:r>
    </w:p>
    <w:p w14:paraId="CBE895BF">
      <w:pPr>
        <w:pStyle w:val="style0"/>
        <w:rPr/>
      </w:pPr>
      <w:r>
        <w:t>1. 项目启动会</w:t>
      </w:r>
    </w:p>
    <w:p w14:paraId="79033E7B">
      <w:pPr>
        <w:pStyle w:val="style0"/>
        <w:rPr/>
      </w:pPr>
      <w:r>
        <w:t xml:space="preserve"> </w:t>
      </w:r>
    </w:p>
    <w:p w14:paraId="34E35BE0">
      <w:pPr>
        <w:pStyle w:val="style0"/>
        <w:rPr/>
      </w:pPr>
      <w:r>
        <w:t>- 动作：组建3人核心开发团队（后端2人+前端1人），明确分工</w:t>
      </w:r>
    </w:p>
    <w:p w14:paraId="F9FFF180">
      <w:pPr>
        <w:pStyle w:val="style0"/>
        <w:rPr/>
      </w:pPr>
      <w:r>
        <w:t>- 交付物：《项目团队分工表》</w:t>
      </w:r>
    </w:p>
    <w:p w14:paraId="A79F7841">
      <w:pPr>
        <w:pStyle w:val="style0"/>
        <w:rPr/>
      </w:pPr>
      <w:r>
        <w:t>- 验收标准：团队成员明确自己的职责和时间节点</w:t>
      </w:r>
    </w:p>
    <w:p w14:paraId="8519D8C4">
      <w:pPr>
        <w:pStyle w:val="style0"/>
        <w:rPr/>
      </w:pPr>
      <w:r>
        <w:t xml:space="preserve"> </w:t>
      </w:r>
    </w:p>
    <w:p w14:paraId="C487C5E1">
      <w:pPr>
        <w:pStyle w:val="style0"/>
        <w:rPr/>
      </w:pPr>
      <w:r>
        <w:t>2. 需求确认</w:t>
      </w:r>
    </w:p>
    <w:p w14:paraId="99121600">
      <w:pPr>
        <w:pStyle w:val="style0"/>
        <w:rPr/>
      </w:pPr>
      <w:r>
        <w:t xml:space="preserve"> </w:t>
      </w:r>
    </w:p>
    <w:p w14:paraId="1AB8DFC1">
      <w:pPr>
        <w:pStyle w:val="style0"/>
        <w:rPr/>
      </w:pPr>
      <w:r>
        <w:t>- 动作：整理视频里的所有需求点，形成《需求清单》</w:t>
      </w:r>
    </w:p>
    <w:p w14:paraId="1AACDC65">
      <w:pPr>
        <w:pStyle w:val="style0"/>
        <w:rPr/>
      </w:pPr>
      <w:r>
        <w:t>- 交付物：《全平台AI自动上架系统需求清单》</w:t>
      </w:r>
    </w:p>
    <w:p w14:paraId="E704D625">
      <w:pPr>
        <w:pStyle w:val="style0"/>
        <w:rPr/>
      </w:pPr>
      <w:r>
        <w:t>- 验收标准：所有需求点都明确，没有遗漏</w:t>
      </w:r>
    </w:p>
    <w:p w14:paraId="FAF38AF6">
      <w:pPr>
        <w:pStyle w:val="style0"/>
        <w:rPr/>
      </w:pPr>
      <w:r>
        <w:t xml:space="preserve"> </w:t>
      </w:r>
    </w:p>
    <w:p w14:paraId="340A052C">
      <w:pPr>
        <w:pStyle w:val="style0"/>
        <w:rPr/>
      </w:pPr>
      <w:r>
        <w:t>3. 技术选型</w:t>
      </w:r>
    </w:p>
    <w:p w14:paraId="F440FE73">
      <w:pPr>
        <w:pStyle w:val="style0"/>
        <w:rPr/>
      </w:pPr>
      <w:r>
        <w:t xml:space="preserve"> </w:t>
      </w:r>
    </w:p>
    <w:p w14:paraId="DC2752FF">
      <w:pPr>
        <w:pStyle w:val="style0"/>
        <w:rPr/>
      </w:pPr>
      <w:r>
        <w:t>- 动作：确定技术栈（Python+FastAPI+MySQL+Redis+React）</w:t>
      </w:r>
    </w:p>
    <w:p w14:paraId="5104618B">
      <w:pPr>
        <w:pStyle w:val="style0"/>
        <w:rPr/>
      </w:pPr>
      <w:r>
        <w:t>- 交付物：《技术选型报告》</w:t>
      </w:r>
    </w:p>
    <w:p w14:paraId="6BBF8F17">
      <w:pPr>
        <w:pStyle w:val="style0"/>
        <w:rPr/>
      </w:pPr>
      <w:r>
        <w:t>- 验收标准：技术栈符合团队技术能力，满足性能要求</w:t>
      </w:r>
    </w:p>
    <w:p w14:paraId="9FADBF98">
      <w:pPr>
        <w:pStyle w:val="style0"/>
        <w:rPr/>
      </w:pPr>
      <w:r>
        <w:t xml:space="preserve"> </w:t>
      </w:r>
    </w:p>
    <w:p w14:paraId="5CA17991">
      <w:pPr>
        <w:pStyle w:val="style0"/>
        <w:rPr/>
      </w:pPr>
      <w:r>
        <w:t> </w:t>
      </w:r>
    </w:p>
    <w:p w14:paraId="19F6864E">
      <w:pPr>
        <w:pStyle w:val="style0"/>
        <w:rPr/>
      </w:pPr>
      <w:r>
        <w:t xml:space="preserve"> </w:t>
      </w:r>
    </w:p>
    <w:p w14:paraId="2B4A6EB3">
      <w:pPr>
        <w:pStyle w:val="style0"/>
        <w:rPr/>
      </w:pPr>
      <w:r>
        <w:t>第二阶段：系统架构设计</w:t>
      </w:r>
    </w:p>
    <w:p w14:paraId="70B66E22">
      <w:pPr>
        <w:pStyle w:val="style0"/>
        <w:rPr/>
      </w:pPr>
      <w:r>
        <w:t xml:space="preserve"> </w:t>
      </w:r>
    </w:p>
    <w:p w14:paraId="78E603FE">
      <w:pPr>
        <w:pStyle w:val="style0"/>
        <w:rPr/>
      </w:pPr>
      <w:r>
        <w:t>1. 整体架构设计</w:t>
      </w:r>
    </w:p>
    <w:p w14:paraId="3B505E06">
      <w:pPr>
        <w:pStyle w:val="style0"/>
        <w:rPr/>
      </w:pPr>
      <w:r>
        <w:t xml:space="preserve"> </w:t>
      </w:r>
    </w:p>
    <w:p w14:paraId="E2ABDFEF">
      <w:pPr>
        <w:pStyle w:val="style0"/>
        <w:rPr/>
      </w:pPr>
      <w:r>
        <w:t>- 动作：画出六层架构的系统架构图</w:t>
      </w:r>
    </w:p>
    <w:p w14:paraId="0AC5D9D1">
      <w:pPr>
        <w:pStyle w:val="style0"/>
        <w:rPr/>
      </w:pPr>
      <w:r>
        <w:t>- 交付物：《系统架构设计图》</w:t>
      </w:r>
    </w:p>
    <w:p w14:paraId="6DED4F1E">
      <w:pPr>
        <w:pStyle w:val="style0"/>
        <w:rPr/>
      </w:pPr>
      <w:r>
        <w:t>- 验收标准：架构图清晰展示各层的职责和交互关系</w:t>
      </w:r>
    </w:p>
    <w:p w14:paraId="49DDE185">
      <w:pPr>
        <w:pStyle w:val="style0"/>
        <w:rPr/>
      </w:pPr>
      <w:r>
        <w:t xml:space="preserve"> </w:t>
      </w:r>
    </w:p>
    <w:p w14:paraId="1AAD19A5">
      <w:pPr>
        <w:pStyle w:val="style0"/>
        <w:rPr/>
      </w:pPr>
      <w:r>
        <w:t>2. 数据库设计</w:t>
      </w:r>
    </w:p>
    <w:p w14:paraId="4A1C5B16">
      <w:pPr>
        <w:pStyle w:val="style0"/>
        <w:rPr/>
      </w:pPr>
      <w:r>
        <w:t xml:space="preserve"> </w:t>
      </w:r>
    </w:p>
    <w:p w14:paraId="E03EF72E">
      <w:pPr>
        <w:pStyle w:val="style0"/>
        <w:rPr/>
      </w:pPr>
      <w:r>
        <w:t>- 动作：设计核心数据表（商品主表、平台适配表、任务调度表、审核记录表）</w:t>
      </w:r>
    </w:p>
    <w:p w14:paraId="B3D37E9B">
      <w:pPr>
        <w:pStyle w:val="style0"/>
        <w:rPr/>
      </w:pPr>
      <w:r>
        <w:t>- 交付物：《数据库设计文档》</w:t>
      </w:r>
    </w:p>
    <w:p w14:paraId="83196021">
      <w:pPr>
        <w:pStyle w:val="style0"/>
        <w:rPr/>
      </w:pPr>
      <w:r>
        <w:t>- 验收标准：数据表结构合理，满足业务需求</w:t>
      </w:r>
    </w:p>
    <w:p w14:paraId="D4B4B0F7">
      <w:pPr>
        <w:pStyle w:val="style0"/>
        <w:rPr/>
      </w:pPr>
      <w:r>
        <w:t xml:space="preserve"> </w:t>
      </w:r>
    </w:p>
    <w:p w14:paraId="E85376D7">
      <w:pPr>
        <w:pStyle w:val="style0"/>
        <w:rPr/>
      </w:pPr>
      <w:r>
        <w:t>3. 接口设计</w:t>
      </w:r>
    </w:p>
    <w:p w14:paraId="23E2A5A1">
      <w:pPr>
        <w:pStyle w:val="style0"/>
        <w:rPr/>
      </w:pPr>
      <w:r>
        <w:t xml:space="preserve"> </w:t>
      </w:r>
    </w:p>
    <w:p w14:paraId="3308A67B">
      <w:pPr>
        <w:pStyle w:val="style0"/>
        <w:rPr/>
      </w:pPr>
      <w:r>
        <w:t>- 动作：定义各模块间的RESTful API接口规范</w:t>
      </w:r>
    </w:p>
    <w:p w14:paraId="E1E2286B">
      <w:pPr>
        <w:pStyle w:val="style0"/>
        <w:rPr/>
      </w:pPr>
      <w:r>
        <w:t>- 交付物：《接口规范文档》</w:t>
      </w:r>
    </w:p>
    <w:p w14:paraId="A7775AFD">
      <w:pPr>
        <w:pStyle w:val="style0"/>
        <w:rPr/>
      </w:pPr>
      <w:r>
        <w:t>- 验收标准：接口规范清晰，便于开发和测试</w:t>
      </w:r>
    </w:p>
    <w:p w14:paraId="B5729CCA">
      <w:pPr>
        <w:pStyle w:val="style0"/>
        <w:rPr/>
      </w:pPr>
      <w:r>
        <w:t xml:space="preserve"> </w:t>
      </w:r>
    </w:p>
    <w:p w14:paraId="9C006ACA">
      <w:pPr>
        <w:pStyle w:val="style0"/>
        <w:rPr/>
      </w:pPr>
      <w:r>
        <w:t> </w:t>
      </w:r>
    </w:p>
    <w:p w14:paraId="FD7FA73F">
      <w:pPr>
        <w:pStyle w:val="style0"/>
        <w:rPr/>
      </w:pPr>
      <w:r>
        <w:t xml:space="preserve"> </w:t>
      </w:r>
    </w:p>
    <w:p w14:paraId="30CCA5D1">
      <w:pPr>
        <w:pStyle w:val="style0"/>
        <w:rPr/>
      </w:pPr>
      <w:r>
        <w:t>第三阶段：核心功能开发（MVP阶段）</w:t>
      </w:r>
    </w:p>
    <w:p w14:paraId="C0CFA47F">
      <w:pPr>
        <w:pStyle w:val="style0"/>
        <w:rPr/>
      </w:pPr>
      <w:r>
        <w:t xml:space="preserve"> </w:t>
      </w:r>
    </w:p>
    <w:p w14:paraId="E72225F0">
      <w:pPr>
        <w:pStyle w:val="style0"/>
        <w:rPr/>
      </w:pPr>
      <w:r>
        <w:t>1. 产品源模块开发</w:t>
      </w:r>
    </w:p>
    <w:p w14:paraId="318E4F92">
      <w:pPr>
        <w:pStyle w:val="style0"/>
        <w:rPr/>
      </w:pPr>
      <w:r>
        <w:t xml:space="preserve"> </w:t>
      </w:r>
    </w:p>
    <w:p w14:paraId="CFAAECB0">
      <w:pPr>
        <w:pStyle w:val="style0"/>
        <w:rPr/>
      </w:pPr>
      <w:r>
        <w:t>- 动作：实现1688商品信息抓取、手动录入功能</w:t>
      </w:r>
    </w:p>
    <w:p w14:paraId="F6E50DAD">
      <w:pPr>
        <w:pStyle w:val="style0"/>
        <w:rPr/>
      </w:pPr>
      <w:r>
        <w:t>- 交付物：产品源模块可运行版本</w:t>
      </w:r>
    </w:p>
    <w:p w14:paraId="D13B7322">
      <w:pPr>
        <w:pStyle w:val="style0"/>
        <w:rPr/>
      </w:pPr>
      <w:r>
        <w:t>- 验收标准：能成功抓取1688商品信息，手动录入功能正常</w:t>
      </w:r>
    </w:p>
    <w:p w14:paraId="96A168FA">
      <w:pPr>
        <w:pStyle w:val="style0"/>
        <w:rPr/>
      </w:pPr>
      <w:r>
        <w:t xml:space="preserve"> </w:t>
      </w:r>
    </w:p>
    <w:p w14:paraId="05786F0A">
      <w:pPr>
        <w:pStyle w:val="style0"/>
        <w:rPr/>
      </w:pPr>
      <w:r>
        <w:t>2. 主表管理模块开发</w:t>
      </w:r>
    </w:p>
    <w:p w14:paraId="A66C779C">
      <w:pPr>
        <w:pStyle w:val="style0"/>
        <w:rPr/>
      </w:pPr>
      <w:r>
        <w:t xml:space="preserve"> </w:t>
      </w:r>
    </w:p>
    <w:p w14:paraId="F05C1924">
      <w:pPr>
        <w:pStyle w:val="style0"/>
        <w:rPr/>
      </w:pPr>
      <w:r>
        <w:t>- 动作：实现商品主表的增删改查、版本管理功能</w:t>
      </w:r>
    </w:p>
    <w:p w14:paraId="C41699C7">
      <w:pPr>
        <w:pStyle w:val="style0"/>
        <w:rPr/>
      </w:pPr>
      <w:r>
        <w:t>- 交付物：主表管理模块可运行版本</w:t>
      </w:r>
    </w:p>
    <w:p w14:paraId="2B87C1A0">
      <w:pPr>
        <w:pStyle w:val="style0"/>
        <w:rPr/>
      </w:pPr>
      <w:r>
        <w:t>- 验收标准：能正常维护商品主表，版本管理功能正常</w:t>
      </w:r>
    </w:p>
    <w:p w14:paraId="03D0AB28">
      <w:pPr>
        <w:pStyle w:val="style0"/>
        <w:rPr/>
      </w:pPr>
      <w:r>
        <w:t xml:space="preserve"> </w:t>
      </w:r>
    </w:p>
    <w:p w14:paraId="89D96EB7">
      <w:pPr>
        <w:pStyle w:val="style0"/>
        <w:rPr/>
      </w:pPr>
      <w:r>
        <w:t>3. 调度核心模块开发</w:t>
      </w:r>
    </w:p>
    <w:p w14:paraId="CC27E25F">
      <w:pPr>
        <w:pStyle w:val="style0"/>
        <w:rPr/>
      </w:pPr>
      <w:r>
        <w:t xml:space="preserve"> </w:t>
      </w:r>
    </w:p>
    <w:p w14:paraId="18FF5479">
      <w:pPr>
        <w:pStyle w:val="style0"/>
        <w:rPr/>
      </w:pPr>
      <w:r>
        <w:t>- 动作：实现任务调度、去重检查、合规筛选功能</w:t>
      </w:r>
    </w:p>
    <w:p w14:paraId="EDD17069">
      <w:pPr>
        <w:pStyle w:val="style0"/>
        <w:rPr/>
      </w:pPr>
      <w:r>
        <w:t>- 交付物：调度核心模块可运行版本</w:t>
      </w:r>
    </w:p>
    <w:p w14:paraId="08715CF9">
      <w:pPr>
        <w:pStyle w:val="style0"/>
        <w:rPr/>
      </w:pPr>
      <w:r>
        <w:t>- 验收标准：能正常调度任务，去重和合规筛选功能正常</w:t>
      </w:r>
    </w:p>
    <w:p w14:paraId="754E900D">
      <w:pPr>
        <w:pStyle w:val="style0"/>
        <w:rPr/>
      </w:pPr>
      <w:r>
        <w:t xml:space="preserve"> </w:t>
      </w:r>
    </w:p>
    <w:p w14:paraId="E0F7ABE3">
      <w:pPr>
        <w:pStyle w:val="style0"/>
        <w:rPr/>
      </w:pPr>
      <w:r>
        <w:t>4. 平台适配模块开发（淘宝+抖店）</w:t>
      </w:r>
    </w:p>
    <w:p w14:paraId="B78347A1">
      <w:pPr>
        <w:pStyle w:val="style0"/>
        <w:rPr/>
      </w:pPr>
      <w:r>
        <w:t xml:space="preserve"> </w:t>
      </w:r>
    </w:p>
    <w:p w14:paraId="494FC2BF">
      <w:pPr>
        <w:pStyle w:val="style0"/>
        <w:rPr/>
      </w:pPr>
      <w:r>
        <w:t>- 动作：实现淘宝、抖店两个平台的基础适配</w:t>
      </w:r>
    </w:p>
    <w:p w14:paraId="A4EA7E2A">
      <w:pPr>
        <w:pStyle w:val="style0"/>
        <w:rPr/>
      </w:pPr>
      <w:r>
        <w:t>- 交付物：平台适配模块可运行版本</w:t>
      </w:r>
    </w:p>
    <w:p w14:paraId="834AE86C">
      <w:pPr>
        <w:pStyle w:val="style0"/>
        <w:rPr/>
      </w:pPr>
      <w:r>
        <w:t>- 验收标准：能正常适配淘宝、抖店的商品上架流程</w:t>
      </w:r>
    </w:p>
    <w:p w14:paraId="9686D6B2">
      <w:pPr>
        <w:pStyle w:val="style0"/>
        <w:rPr/>
      </w:pPr>
      <w:r>
        <w:t xml:space="preserve"> </w:t>
      </w:r>
    </w:p>
    <w:p w14:paraId="8F735C29">
      <w:pPr>
        <w:pStyle w:val="style0"/>
        <w:rPr/>
      </w:pPr>
      <w:r>
        <w:t>5. 出口模块开发</w:t>
      </w:r>
    </w:p>
    <w:p w14:paraId="55514BA3">
      <w:pPr>
        <w:pStyle w:val="style0"/>
        <w:rPr/>
      </w:pPr>
      <w:r>
        <w:t xml:space="preserve"> </w:t>
      </w:r>
    </w:p>
    <w:p w14:paraId="984B14EE">
      <w:pPr>
        <w:pStyle w:val="style0"/>
        <w:rPr/>
      </w:pPr>
      <w:r>
        <w:t>- 动作：实现草稿保存、人工审核、手动上架功能</w:t>
      </w:r>
    </w:p>
    <w:p w14:paraId="D5748070">
      <w:pPr>
        <w:pStyle w:val="style0"/>
        <w:rPr/>
      </w:pPr>
      <w:r>
        <w:t>- 交付物：出口模块可运行版本</w:t>
      </w:r>
    </w:p>
    <w:p w14:paraId="1FE8A2BC">
      <w:pPr>
        <w:pStyle w:val="style0"/>
        <w:rPr/>
      </w:pPr>
      <w:r>
        <w:t>- 验收标准：能正常保存草稿，人工审核和手动上架功能正常</w:t>
      </w:r>
    </w:p>
    <w:p w14:paraId="B4938EEE">
      <w:pPr>
        <w:pStyle w:val="style0"/>
        <w:rPr/>
      </w:pPr>
      <w:r>
        <w:t xml:space="preserve"> </w:t>
      </w:r>
    </w:p>
    <w:p w14:paraId="938BA5BF">
      <w:pPr>
        <w:pStyle w:val="style0"/>
        <w:rPr/>
      </w:pPr>
      <w:r>
        <w:t> </w:t>
      </w:r>
    </w:p>
    <w:p w14:paraId="4D82C1C0">
      <w:pPr>
        <w:pStyle w:val="style0"/>
        <w:rPr/>
      </w:pPr>
      <w:r>
        <w:t xml:space="preserve"> </w:t>
      </w:r>
    </w:p>
    <w:p w14:paraId="5BFA8F6A">
      <w:pPr>
        <w:pStyle w:val="style0"/>
        <w:rPr/>
      </w:pPr>
      <w:r>
        <w:t>第四阶段：AI功能与高级模块开发</w:t>
      </w:r>
    </w:p>
    <w:p w14:paraId="A5F8C557">
      <w:pPr>
        <w:pStyle w:val="style0"/>
        <w:rPr/>
      </w:pPr>
      <w:r>
        <w:t xml:space="preserve"> </w:t>
      </w:r>
    </w:p>
    <w:p w14:paraId="60BC1A69">
      <w:pPr>
        <w:pStyle w:val="style0"/>
        <w:rPr/>
      </w:pPr>
      <w:r>
        <w:t>1. 智能审核模块开发</w:t>
      </w:r>
    </w:p>
    <w:p w14:paraId="0C176042">
      <w:pPr>
        <w:pStyle w:val="style0"/>
        <w:rPr/>
      </w:pPr>
      <w:r>
        <w:t xml:space="preserve"> </w:t>
      </w:r>
    </w:p>
    <w:p w14:paraId="C3DE3C55">
      <w:pPr>
        <w:pStyle w:val="style0"/>
        <w:rPr/>
      </w:pPr>
      <w:r>
        <w:t>- 动作：实现文字违规检测、图片侵权检测、价格异常检测</w:t>
      </w:r>
    </w:p>
    <w:p w14:paraId="599D71A3">
      <w:pPr>
        <w:pStyle w:val="style0"/>
        <w:rPr/>
      </w:pPr>
      <w:r>
        <w:t>- 交付物：智能审核模块可运行版本</w:t>
      </w:r>
    </w:p>
    <w:p w14:paraId="2CC6125F">
      <w:pPr>
        <w:pStyle w:val="style0"/>
        <w:rPr/>
      </w:pPr>
      <w:r>
        <w:t>- 验收标准：能准确检测违规内容，准确率≥90%</w:t>
      </w:r>
    </w:p>
    <w:p w14:paraId="CF8AF1E0">
      <w:pPr>
        <w:pStyle w:val="style0"/>
        <w:rPr/>
      </w:pPr>
      <w:r>
        <w:t xml:space="preserve"> </w:t>
      </w:r>
    </w:p>
    <w:p w14:paraId="59AD245D">
      <w:pPr>
        <w:pStyle w:val="style0"/>
        <w:rPr/>
      </w:pPr>
      <w:r>
        <w:t>2. 智能标题生成模块开发</w:t>
      </w:r>
    </w:p>
    <w:p w14:paraId="CD506481">
      <w:pPr>
        <w:pStyle w:val="style0"/>
        <w:rPr/>
      </w:pPr>
      <w:r>
        <w:t xml:space="preserve"> </w:t>
      </w:r>
    </w:p>
    <w:p w14:paraId="05F0A7D5">
      <w:pPr>
        <w:pStyle w:val="style0"/>
        <w:rPr/>
      </w:pPr>
      <w:r>
        <w:t>- 动作：基于大模型自动生成符合平台规则的商品标题</w:t>
      </w:r>
    </w:p>
    <w:p w14:paraId="19F38A72">
      <w:pPr>
        <w:pStyle w:val="style0"/>
        <w:rPr/>
      </w:pPr>
      <w:r>
        <w:t>- 交付物：智能标题生成模块可运行版本</w:t>
      </w:r>
    </w:p>
    <w:p w14:paraId="FD98C024">
      <w:pPr>
        <w:pStyle w:val="style0"/>
        <w:rPr/>
      </w:pPr>
      <w:r>
        <w:t>- 验收标准：生成的标题符合平台规则，能提升商品曝光率</w:t>
      </w:r>
    </w:p>
    <w:p w14:paraId="01A40CE2">
      <w:pPr>
        <w:pStyle w:val="style0"/>
        <w:rPr/>
      </w:pPr>
      <w:r>
        <w:t xml:space="preserve"> </w:t>
      </w:r>
    </w:p>
    <w:p w14:paraId="7B816501">
      <w:pPr>
        <w:pStyle w:val="style0"/>
        <w:rPr/>
      </w:pPr>
      <w:r>
        <w:t>3. 智能图片处理模块开发</w:t>
      </w:r>
    </w:p>
    <w:p w14:paraId="F238311B">
      <w:pPr>
        <w:pStyle w:val="style0"/>
        <w:rPr/>
      </w:pPr>
      <w:r>
        <w:t xml:space="preserve"> </w:t>
      </w:r>
    </w:p>
    <w:p w14:paraId="25E98B71">
      <w:pPr>
        <w:pStyle w:val="style0"/>
        <w:rPr/>
      </w:pPr>
      <w:r>
        <w:t>- 动作：实现AI抠图、图片尺寸调整、水印去除</w:t>
      </w:r>
    </w:p>
    <w:p w14:paraId="C9C246CA">
      <w:pPr>
        <w:pStyle w:val="style0"/>
        <w:rPr/>
      </w:pPr>
      <w:r>
        <w:t>- 交付物：智能图片处理模块可运行版本</w:t>
      </w:r>
    </w:p>
    <w:p w14:paraId="96FC1A87">
      <w:pPr>
        <w:pStyle w:val="style0"/>
        <w:rPr/>
      </w:pPr>
      <w:r>
        <w:t>- 验收标准：处理后的图片符合平台要求，效果良好</w:t>
      </w:r>
    </w:p>
    <w:p w14:paraId="69E3B082">
      <w:pPr>
        <w:pStyle w:val="style0"/>
        <w:rPr/>
      </w:pPr>
      <w:r>
        <w:t xml:space="preserve"> </w:t>
      </w:r>
    </w:p>
    <w:p w14:paraId="FF06CB4E">
      <w:pPr>
        <w:pStyle w:val="style0"/>
        <w:rPr/>
      </w:pPr>
      <w:r>
        <w:t>4. 多平台适配开发</w:t>
      </w:r>
    </w:p>
    <w:p w14:paraId="61B2B14A">
      <w:pPr>
        <w:pStyle w:val="style0"/>
        <w:rPr/>
      </w:pPr>
      <w:r>
        <w:t xml:space="preserve"> </w:t>
      </w:r>
    </w:p>
    <w:p w14:paraId="89226AA5">
      <w:pPr>
        <w:pStyle w:val="style0"/>
        <w:rPr/>
      </w:pPr>
      <w:r>
        <w:t>- 动作：完成拼多多、亚马逊等平台的适配</w:t>
      </w:r>
    </w:p>
    <w:p w14:paraId="48D1AB70">
      <w:pPr>
        <w:pStyle w:val="style0"/>
        <w:rPr/>
      </w:pPr>
      <w:r>
        <w:t>- 交付物：多平台适配可运行版本</w:t>
      </w:r>
    </w:p>
    <w:p w14:paraId="3DAD0235">
      <w:pPr>
        <w:pStyle w:val="style0"/>
        <w:rPr/>
      </w:pPr>
      <w:r>
        <w:t>- 验收标准：能正常适配拼多多、亚马逊的商品上架流程</w:t>
      </w:r>
    </w:p>
    <w:p w14:paraId="828DE456">
      <w:pPr>
        <w:pStyle w:val="style0"/>
        <w:rPr/>
      </w:pPr>
      <w:r>
        <w:t xml:space="preserve"> </w:t>
      </w:r>
    </w:p>
    <w:p w14:paraId="B03EDB56">
      <w:pPr>
        <w:pStyle w:val="style0"/>
        <w:rPr/>
      </w:pPr>
      <w:r>
        <w:t>5. 分布式任务处理开发</w:t>
      </w:r>
    </w:p>
    <w:p w14:paraId="0B8E15BF">
      <w:pPr>
        <w:pStyle w:val="style0"/>
        <w:rPr/>
      </w:pPr>
      <w:r>
        <w:t xml:space="preserve"> </w:t>
      </w:r>
    </w:p>
    <w:p w14:paraId="3740A10F">
      <w:pPr>
        <w:pStyle w:val="style0"/>
        <w:rPr/>
      </w:pPr>
      <w:r>
        <w:t>- 动作：实现多节点并行处理，支持10000+SKU批量上架</w:t>
      </w:r>
    </w:p>
    <w:p w14:paraId="8B2E9063">
      <w:pPr>
        <w:pStyle w:val="style0"/>
        <w:rPr/>
      </w:pPr>
      <w:r>
        <w:t>- 交付物：分布式任务处理可运行版本</w:t>
      </w:r>
    </w:p>
    <w:p w14:paraId="6F485CD0">
      <w:pPr>
        <w:pStyle w:val="style0"/>
        <w:rPr/>
      </w:pPr>
      <w:r>
        <w:t>- 验收标准：能支持10000+SKU批量上架，效率提升10倍以上</w:t>
      </w:r>
    </w:p>
    <w:p w14:paraId="91DAC501">
      <w:pPr>
        <w:pStyle w:val="style0"/>
        <w:rPr/>
      </w:pPr>
      <w:r>
        <w:t xml:space="preserve"> </w:t>
      </w:r>
    </w:p>
    <w:p w14:paraId="44F974D9">
      <w:pPr>
        <w:pStyle w:val="style0"/>
        <w:rPr/>
      </w:pPr>
      <w:r>
        <w:t> </w:t>
      </w:r>
    </w:p>
    <w:p w14:paraId="10F244F1">
      <w:pPr>
        <w:pStyle w:val="style0"/>
        <w:rPr/>
      </w:pPr>
      <w:r>
        <w:t xml:space="preserve"> </w:t>
      </w:r>
    </w:p>
    <w:p w14:paraId="71BA5A8A">
      <w:pPr>
        <w:pStyle w:val="style0"/>
        <w:rPr/>
      </w:pPr>
      <w:r>
        <w:t>第五阶段：测试与质量保障</w:t>
      </w:r>
    </w:p>
    <w:p w14:paraId="D0AFACC2">
      <w:pPr>
        <w:pStyle w:val="style0"/>
        <w:rPr/>
      </w:pPr>
      <w:r>
        <w:t xml:space="preserve"> </w:t>
      </w:r>
    </w:p>
    <w:p w14:paraId="CD18CF83">
      <w:pPr>
        <w:pStyle w:val="style0"/>
        <w:rPr/>
      </w:pPr>
      <w:r>
        <w:t>1. 功能测试</w:t>
      </w:r>
    </w:p>
    <w:p w14:paraId="307728C0">
      <w:pPr>
        <w:pStyle w:val="style0"/>
        <w:rPr/>
      </w:pPr>
      <w:r>
        <w:t xml:space="preserve"> </w:t>
      </w:r>
    </w:p>
    <w:p w14:paraId="2C8ACAD7">
      <w:pPr>
        <w:pStyle w:val="style0"/>
        <w:rPr/>
      </w:pPr>
      <w:r>
        <w:t>- 动作：编写测试用例，对所有功能进行测试</w:t>
      </w:r>
    </w:p>
    <w:p w14:paraId="22D3C240">
      <w:pPr>
        <w:pStyle w:val="style0"/>
        <w:rPr/>
      </w:pPr>
      <w:r>
        <w:t>- 交付物：《功能测试报告》</w:t>
      </w:r>
    </w:p>
    <w:p w14:paraId="7BACCF15">
      <w:pPr>
        <w:pStyle w:val="style0"/>
        <w:rPr/>
      </w:pPr>
      <w:r>
        <w:t>- 验收标准：所有功能正常运行，无严重bug</w:t>
      </w:r>
    </w:p>
    <w:p w14:paraId="A1897F52">
      <w:pPr>
        <w:pStyle w:val="style0"/>
        <w:rPr/>
      </w:pPr>
      <w:r>
        <w:t xml:space="preserve"> </w:t>
      </w:r>
    </w:p>
    <w:p w14:paraId="C7B5731D">
      <w:pPr>
        <w:pStyle w:val="style0"/>
        <w:rPr/>
      </w:pPr>
      <w:r>
        <w:t>2. 性能测试</w:t>
      </w:r>
    </w:p>
    <w:p w14:paraId="B7A45175">
      <w:pPr>
        <w:pStyle w:val="style0"/>
        <w:rPr/>
      </w:pPr>
      <w:r>
        <w:t xml:space="preserve"> </w:t>
      </w:r>
    </w:p>
    <w:p w14:paraId="0461E78D">
      <w:pPr>
        <w:pStyle w:val="style0"/>
        <w:rPr/>
      </w:pPr>
      <w:r>
        <w:t>- 动作：使用JMeter进行压力测试，验证系统吞吐量与响应时间</w:t>
      </w:r>
    </w:p>
    <w:p w14:paraId="62718635">
      <w:pPr>
        <w:pStyle w:val="style0"/>
        <w:rPr/>
      </w:pPr>
      <w:r>
        <w:t>- 交付物：《性能测试报告》</w:t>
      </w:r>
    </w:p>
    <w:p w14:paraId="03888CCB">
      <w:pPr>
        <w:pStyle w:val="style0"/>
        <w:rPr/>
      </w:pPr>
      <w:r>
        <w:t>- 验收标准：系统性能达到非功能需求指标</w:t>
      </w:r>
    </w:p>
    <w:p w14:paraId="CA34F8F8">
      <w:pPr>
        <w:pStyle w:val="style0"/>
        <w:rPr/>
      </w:pPr>
      <w:r>
        <w:t xml:space="preserve"> </w:t>
      </w:r>
    </w:p>
    <w:p w14:paraId="9841500A">
      <w:pPr>
        <w:pStyle w:val="style0"/>
        <w:rPr/>
      </w:pPr>
      <w:r>
        <w:t>3. 安全测试</w:t>
      </w:r>
    </w:p>
    <w:p w14:paraId="C6C2811C">
      <w:pPr>
        <w:pStyle w:val="style0"/>
        <w:rPr/>
      </w:pPr>
      <w:r>
        <w:t xml:space="preserve"> </w:t>
      </w:r>
    </w:p>
    <w:p w14:paraId="9C7F88BA">
      <w:pPr>
        <w:pStyle w:val="style0"/>
        <w:rPr/>
      </w:pPr>
      <w:r>
        <w:t>- 动作：进行渗透测试，验证数据加密、权限控制、接口安全</w:t>
      </w:r>
    </w:p>
    <w:p w14:paraId="E7E6A3D4">
      <w:pPr>
        <w:pStyle w:val="style0"/>
        <w:rPr/>
      </w:pPr>
      <w:r>
        <w:t>- 交付物：《安全测试报告》</w:t>
      </w:r>
    </w:p>
    <w:p w14:paraId="07235434">
      <w:pPr>
        <w:pStyle w:val="style0"/>
        <w:rPr/>
      </w:pPr>
      <w:r>
        <w:t>- 验收标准：系统安全无漏洞，符合合规要求</w:t>
      </w:r>
    </w:p>
    <w:p w14:paraId="8D266B6F">
      <w:pPr>
        <w:pStyle w:val="style0"/>
        <w:rPr/>
      </w:pPr>
      <w:r>
        <w:t xml:space="preserve"> </w:t>
      </w:r>
    </w:p>
    <w:p w14:paraId="9C3F34CF">
      <w:pPr>
        <w:pStyle w:val="style0"/>
        <w:rPr/>
      </w:pPr>
      <w:r>
        <w:t>4. 用户验收测试（UAT）</w:t>
      </w:r>
    </w:p>
    <w:p w14:paraId="F9C6112B">
      <w:pPr>
        <w:pStyle w:val="style0"/>
        <w:rPr/>
      </w:pPr>
      <w:r>
        <w:t xml:space="preserve"> </w:t>
      </w:r>
    </w:p>
    <w:p w14:paraId="38533074">
      <w:pPr>
        <w:pStyle w:val="style0"/>
        <w:rPr/>
      </w:pPr>
      <w:r>
        <w:t>- 动作：邀请电商运营团队进行实际场景测试</w:t>
      </w:r>
    </w:p>
    <w:p w14:paraId="04509784">
      <w:pPr>
        <w:pStyle w:val="style0"/>
        <w:rPr/>
      </w:pPr>
      <w:r>
        <w:t>- 交付物：《用户验收测试报告》</w:t>
      </w:r>
    </w:p>
    <w:p w14:paraId="5531359F">
      <w:pPr>
        <w:pStyle w:val="style0"/>
        <w:rPr/>
      </w:pPr>
      <w:r>
        <w:t>- 验收标准：获得用户验收测试签字确认</w:t>
      </w:r>
    </w:p>
    <w:p w14:paraId="63695354">
      <w:pPr>
        <w:pStyle w:val="style0"/>
        <w:rPr/>
      </w:pPr>
      <w:r>
        <w:t xml:space="preserve"> </w:t>
      </w:r>
    </w:p>
    <w:p w14:paraId="57840AD9">
      <w:pPr>
        <w:pStyle w:val="style0"/>
        <w:rPr/>
      </w:pPr>
      <w:r>
        <w:t> </w:t>
      </w:r>
    </w:p>
    <w:p w14:paraId="DDFA5587">
      <w:pPr>
        <w:pStyle w:val="style0"/>
        <w:rPr/>
      </w:pPr>
      <w:r>
        <w:t xml:space="preserve"> </w:t>
      </w:r>
    </w:p>
    <w:p w14:paraId="93A92F5C">
      <w:pPr>
        <w:pStyle w:val="style0"/>
        <w:rPr/>
      </w:pPr>
      <w:r>
        <w:t>第六阶段：部署与上线准备</w:t>
      </w:r>
    </w:p>
    <w:p w14:paraId="93E2522E">
      <w:pPr>
        <w:pStyle w:val="style0"/>
        <w:rPr/>
      </w:pPr>
      <w:r>
        <w:t xml:space="preserve"> </w:t>
      </w:r>
    </w:p>
    <w:p w14:paraId="18BC3901">
      <w:pPr>
        <w:pStyle w:val="style0"/>
        <w:rPr/>
      </w:pPr>
      <w:r>
        <w:t>1. 生产环境搭建</w:t>
      </w:r>
    </w:p>
    <w:p w14:paraId="80E4D2BB">
      <w:pPr>
        <w:pStyle w:val="style0"/>
        <w:rPr/>
      </w:pPr>
      <w:r>
        <w:t xml:space="preserve"> </w:t>
      </w:r>
    </w:p>
    <w:p w14:paraId="C6D1BD26">
      <w:pPr>
        <w:pStyle w:val="style0"/>
        <w:rPr/>
      </w:pPr>
      <w:r>
        <w:t>- 动作：搭建生产环境（服务器、数据库、缓存、AI模型部署）</w:t>
      </w:r>
    </w:p>
    <w:p w14:paraId="581A3B21">
      <w:pPr>
        <w:pStyle w:val="style0"/>
        <w:rPr/>
      </w:pPr>
      <w:r>
        <w:t>- 交付物：《生产环境部署文档》</w:t>
      </w:r>
    </w:p>
    <w:p w14:paraId="ABEB5611">
      <w:pPr>
        <w:pStyle w:val="style0"/>
        <w:rPr/>
      </w:pPr>
      <w:r>
        <w:t>- 验收标准：生产环境搭建完成，能正常运行系统</w:t>
      </w:r>
    </w:p>
    <w:p w14:paraId="B09B6728">
      <w:pPr>
        <w:pStyle w:val="style0"/>
        <w:rPr/>
      </w:pPr>
      <w:r>
        <w:t xml:space="preserve"> </w:t>
      </w:r>
    </w:p>
    <w:p w14:paraId="A3A70ABE">
      <w:pPr>
        <w:pStyle w:val="style0"/>
        <w:rPr/>
      </w:pPr>
      <w:r>
        <w:t>2. 数据迁移</w:t>
      </w:r>
    </w:p>
    <w:p w14:paraId="31A59FC7">
      <w:pPr>
        <w:pStyle w:val="style0"/>
        <w:rPr/>
      </w:pPr>
      <w:r>
        <w:t xml:space="preserve"> </w:t>
      </w:r>
    </w:p>
    <w:p w14:paraId="C218AE63">
      <w:pPr>
        <w:pStyle w:val="style0"/>
        <w:rPr/>
      </w:pPr>
      <w:r>
        <w:t>- 动作：编写数据迁移脚本，将历史商品数据迁移到新系统</w:t>
      </w:r>
    </w:p>
    <w:p w14:paraId="F4DB5840">
      <w:pPr>
        <w:pStyle w:val="style0"/>
        <w:rPr/>
      </w:pPr>
      <w:r>
        <w:t>- 交付物：《数据迁移报告》</w:t>
      </w:r>
    </w:p>
    <w:p w14:paraId="D1A217C9">
      <w:pPr>
        <w:pStyle w:val="style0"/>
        <w:rPr/>
      </w:pPr>
      <w:r>
        <w:t>- 验收标准：数据迁移准确无误，无数据丢失</w:t>
      </w:r>
    </w:p>
    <w:p w14:paraId="61573204">
      <w:pPr>
        <w:pStyle w:val="style0"/>
        <w:rPr/>
      </w:pPr>
      <w:r>
        <w:t xml:space="preserve"> </w:t>
      </w:r>
    </w:p>
    <w:p w14:paraId="B523DF70">
      <w:pPr>
        <w:pStyle w:val="style0"/>
        <w:rPr/>
      </w:pPr>
      <w:r>
        <w:t>3. 系统操作培训</w:t>
      </w:r>
    </w:p>
    <w:p w14:paraId="B621C6A7">
      <w:pPr>
        <w:pStyle w:val="style0"/>
        <w:rPr/>
      </w:pPr>
      <w:r>
        <w:t xml:space="preserve"> </w:t>
      </w:r>
    </w:p>
    <w:p w14:paraId="8F0CF67A">
      <w:pPr>
        <w:pStyle w:val="style0"/>
        <w:rPr/>
      </w:pPr>
      <w:r>
        <w:t>- 动作：对运营团队进行系统操作培训</w:t>
      </w:r>
    </w:p>
    <w:p w14:paraId="54E4EFBE">
      <w:pPr>
        <w:pStyle w:val="style0"/>
        <w:rPr/>
      </w:pPr>
      <w:r>
        <w:t>- 交付物：《系统操作手册》</w:t>
      </w:r>
    </w:p>
    <w:p w14:paraId="151D65EC">
      <w:pPr>
        <w:pStyle w:val="style0"/>
        <w:rPr/>
      </w:pPr>
      <w:r>
        <w:t>- 验收标准：运营团队掌握系统操作方法</w:t>
      </w:r>
    </w:p>
    <w:p w14:paraId="D7228191">
      <w:pPr>
        <w:pStyle w:val="style0"/>
        <w:rPr/>
      </w:pPr>
      <w:r>
        <w:t xml:space="preserve"> </w:t>
      </w:r>
    </w:p>
    <w:p w14:paraId="F10D7D7D">
      <w:pPr>
        <w:pStyle w:val="style0"/>
        <w:rPr/>
      </w:pPr>
      <w:r>
        <w:t> </w:t>
      </w:r>
    </w:p>
    <w:p w14:paraId="FBAB897D">
      <w:pPr>
        <w:pStyle w:val="style0"/>
        <w:rPr/>
      </w:pPr>
      <w:r>
        <w:t xml:space="preserve"> </w:t>
      </w:r>
    </w:p>
    <w:p w14:paraId="C74E0CCE">
      <w:pPr>
        <w:pStyle w:val="style0"/>
        <w:rPr/>
      </w:pPr>
      <w:r>
        <w:t>第七阶段：上线与试运行</w:t>
      </w:r>
    </w:p>
    <w:p w14:paraId="01E081E4">
      <w:pPr>
        <w:pStyle w:val="style0"/>
        <w:rPr/>
      </w:pPr>
      <w:r>
        <w:t xml:space="preserve"> </w:t>
      </w:r>
    </w:p>
    <w:p w14:paraId="BA3D2EDD">
      <w:pPr>
        <w:pStyle w:val="style0"/>
        <w:rPr/>
      </w:pPr>
      <w:r>
        <w:t>1. 灰度上线</w:t>
      </w:r>
    </w:p>
    <w:p w14:paraId="8336EDC8">
      <w:pPr>
        <w:pStyle w:val="style0"/>
        <w:rPr/>
      </w:pPr>
      <w:r>
        <w:t xml:space="preserve"> </w:t>
      </w:r>
    </w:p>
    <w:p w14:paraId="D4B3E94E">
      <w:pPr>
        <w:pStyle w:val="style0"/>
        <w:rPr/>
      </w:pPr>
      <w:r>
        <w:t>- 动作：先上线10%的用户，进行灰度测试</w:t>
      </w:r>
    </w:p>
    <w:p w14:paraId="1D50FBD7">
      <w:pPr>
        <w:pStyle w:val="style0"/>
        <w:rPr/>
      </w:pPr>
      <w:r>
        <w:t>- 交付物：《灰度测试报告》</w:t>
      </w:r>
    </w:p>
    <w:p w14:paraId="7E871575">
      <w:pPr>
        <w:pStyle w:val="style0"/>
        <w:rPr/>
      </w:pPr>
      <w:r>
        <w:t>- 验收标准：灰度测试通过，无严重问题</w:t>
      </w:r>
    </w:p>
    <w:p w14:paraId="5586B334">
      <w:pPr>
        <w:pStyle w:val="style0"/>
        <w:rPr/>
      </w:pPr>
      <w:r>
        <w:t xml:space="preserve"> </w:t>
      </w:r>
    </w:p>
    <w:p w14:paraId="6001F968">
      <w:pPr>
        <w:pStyle w:val="style0"/>
        <w:rPr/>
      </w:pPr>
      <w:r>
        <w:t>2. 全量上线</w:t>
      </w:r>
    </w:p>
    <w:p w14:paraId="CDFE19D5">
      <w:pPr>
        <w:pStyle w:val="style0"/>
        <w:rPr/>
      </w:pPr>
      <w:r>
        <w:t xml:space="preserve"> </w:t>
      </w:r>
    </w:p>
    <w:p w14:paraId="5A59F44A">
      <w:pPr>
        <w:pStyle w:val="style0"/>
        <w:rPr/>
      </w:pPr>
      <w:r>
        <w:t>- 动作：灰度测试通过后，全量上线所有用户</w:t>
      </w:r>
    </w:p>
    <w:p w14:paraId="0AE8C566">
      <w:pPr>
        <w:pStyle w:val="style0"/>
        <w:rPr/>
      </w:pPr>
      <w:r>
        <w:t>- 交付物：《全量上线报告》</w:t>
      </w:r>
    </w:p>
    <w:p w14:paraId="5062B463">
      <w:pPr>
        <w:pStyle w:val="style0"/>
        <w:rPr/>
      </w:pPr>
      <w:r>
        <w:t>- 验收标准：系统上线后无严重故障，运行稳定</w:t>
      </w:r>
    </w:p>
    <w:p w14:paraId="ED735156">
      <w:pPr>
        <w:pStyle w:val="style0"/>
        <w:rPr/>
      </w:pPr>
      <w:r>
        <w:t xml:space="preserve"> </w:t>
      </w:r>
    </w:p>
    <w:p w14:paraId="3410E38B">
      <w:pPr>
        <w:pStyle w:val="style0"/>
        <w:rPr/>
      </w:pPr>
      <w:r>
        <w:t>3. 试运行</w:t>
      </w:r>
    </w:p>
    <w:p w14:paraId="6E1C54B4">
      <w:pPr>
        <w:pStyle w:val="style0"/>
        <w:rPr/>
      </w:pPr>
      <w:r>
        <w:t xml:space="preserve"> </w:t>
      </w:r>
    </w:p>
    <w:p w14:paraId="21052239">
      <w:pPr>
        <w:pStyle w:val="style0"/>
        <w:rPr/>
      </w:pPr>
      <w:r>
        <w:t>- 动作：进行为期2周的试运行</w:t>
      </w:r>
    </w:p>
    <w:p w14:paraId="126C1D6F">
      <w:pPr>
        <w:pStyle w:val="style0"/>
        <w:rPr/>
      </w:pPr>
      <w:r>
        <w:t>- 交付物：《试运行报告》</w:t>
      </w:r>
    </w:p>
    <w:p w14:paraId="87FD92CC">
      <w:pPr>
        <w:pStyle w:val="style0"/>
        <w:rPr/>
      </w:pPr>
      <w:r>
        <w:t>- 验收标准：试运行期间系统稳定性≥99.9%，用户反馈良好</w:t>
      </w:r>
    </w:p>
    <w:p w14:paraId="555FAE79">
      <w:pPr>
        <w:pStyle w:val="style0"/>
        <w:rPr/>
      </w:pPr>
      <w:r>
        <w:t xml:space="preserve"> </w:t>
      </w:r>
    </w:p>
    <w:p w14:paraId="37CED43D">
      <w:pPr>
        <w:pStyle w:val="style0"/>
        <w:rPr/>
      </w:pPr>
      <w:r>
        <w:t> </w:t>
      </w:r>
    </w:p>
    <w:p w14:paraId="C13C3498">
      <w:pPr>
        <w:pStyle w:val="style0"/>
        <w:rPr/>
      </w:pPr>
      <w:r>
        <w:t xml:space="preserve"> </w:t>
      </w:r>
    </w:p>
    <w:p w14:paraId="DE5E0858">
      <w:pPr>
        <w:pStyle w:val="style0"/>
        <w:rPr/>
      </w:pPr>
      <w:r>
        <w:t>第八阶段：运维与监控</w:t>
      </w:r>
    </w:p>
    <w:p w14:paraId="52B04DE5">
      <w:pPr>
        <w:pStyle w:val="style0"/>
        <w:rPr/>
      </w:pPr>
      <w:r>
        <w:t xml:space="preserve"> </w:t>
      </w:r>
    </w:p>
    <w:p w14:paraId="84C4A8B8">
      <w:pPr>
        <w:pStyle w:val="style0"/>
        <w:rPr/>
      </w:pPr>
      <w:r>
        <w:t>1. 日常运维</w:t>
      </w:r>
    </w:p>
    <w:p w14:paraId="F42623EB">
      <w:pPr>
        <w:pStyle w:val="style0"/>
        <w:rPr/>
      </w:pPr>
      <w:r>
        <w:t xml:space="preserve"> </w:t>
      </w:r>
    </w:p>
    <w:p w14:paraId="71F6902A">
      <w:pPr>
        <w:pStyle w:val="style0"/>
        <w:rPr/>
      </w:pPr>
      <w:r>
        <w:t>- 动作：7*24小时监控系统运行状态，及时处理异常</w:t>
      </w:r>
    </w:p>
    <w:p w14:paraId="79617486">
      <w:pPr>
        <w:pStyle w:val="style0"/>
        <w:rPr/>
      </w:pPr>
      <w:r>
        <w:t>- 交付物：《日常运维日志》</w:t>
      </w:r>
    </w:p>
    <w:p w14:paraId="C8F87E91">
      <w:pPr>
        <w:pStyle w:val="style0"/>
        <w:rPr/>
      </w:pPr>
      <w:r>
        <w:t>- 验收标准：系统运行稳定，无长时间故障</w:t>
      </w:r>
    </w:p>
    <w:p w14:paraId="BA6A1C21">
      <w:pPr>
        <w:pStyle w:val="style0"/>
        <w:rPr/>
      </w:pPr>
      <w:r>
        <w:t xml:space="preserve"> </w:t>
      </w:r>
    </w:p>
    <w:p w14:paraId="29C7BB32">
      <w:pPr>
        <w:pStyle w:val="style0"/>
        <w:rPr/>
      </w:pPr>
      <w:r>
        <w:t>2. 性能优化</w:t>
      </w:r>
    </w:p>
    <w:p w14:paraId="D5A44977">
      <w:pPr>
        <w:pStyle w:val="style0"/>
        <w:rPr/>
      </w:pPr>
      <w:r>
        <w:t xml:space="preserve"> </w:t>
      </w:r>
    </w:p>
    <w:p w14:paraId="251A8E47">
      <w:pPr>
        <w:pStyle w:val="style0"/>
        <w:rPr/>
      </w:pPr>
      <w:r>
        <w:t>- 动作：分析系统性能数据，优化系统性能</w:t>
      </w:r>
    </w:p>
    <w:p w14:paraId="998EB5E3">
      <w:pPr>
        <w:pStyle w:val="style0"/>
        <w:rPr/>
      </w:pPr>
      <w:r>
        <w:t>- 交付物：《性能优化报告》</w:t>
      </w:r>
    </w:p>
    <w:p w14:paraId="8FE35471">
      <w:pPr>
        <w:pStyle w:val="style0"/>
        <w:rPr/>
      </w:pPr>
      <w:r>
        <w:t>- 验收标准：系统性能持续提升，满足业务增长需求</w:t>
      </w:r>
    </w:p>
    <w:p w14:paraId="8AC6494A">
      <w:pPr>
        <w:pStyle w:val="style0"/>
        <w:rPr/>
      </w:pPr>
      <w:r>
        <w:t xml:space="preserve"> </w:t>
      </w:r>
    </w:p>
    <w:p w14:paraId="0C1077D7">
      <w:pPr>
        <w:pStyle w:val="style0"/>
        <w:rPr/>
      </w:pPr>
      <w:r>
        <w:t>3. 问题处理</w:t>
      </w:r>
    </w:p>
    <w:p w14:paraId="191BB94E">
      <w:pPr>
        <w:pStyle w:val="style0"/>
        <w:rPr/>
      </w:pPr>
      <w:r>
        <w:t xml:space="preserve"> </w:t>
      </w:r>
    </w:p>
    <w:p w14:paraId="2CB8A03C">
      <w:pPr>
        <w:pStyle w:val="style0"/>
        <w:rPr/>
      </w:pPr>
      <w:r>
        <w:t>- 动作：建立问题处理流程，及时处理用户反馈的问题</w:t>
      </w:r>
    </w:p>
    <w:p w14:paraId="3549A1C4">
      <w:pPr>
        <w:pStyle w:val="style0"/>
        <w:rPr/>
      </w:pPr>
      <w:r>
        <w:t>- 交付物：《问题处理记录》</w:t>
      </w:r>
    </w:p>
    <w:p w14:paraId="AA0E34C1">
      <w:pPr>
        <w:pStyle w:val="style0"/>
        <w:rPr/>
      </w:pPr>
      <w:r>
        <w:t>- 验收标准：问题处理及时，用户满意度≥95%</w:t>
      </w:r>
    </w:p>
    <w:p w14:paraId="1998341E">
      <w:pPr>
        <w:pStyle w:val="style0"/>
        <w:rPr/>
      </w:pPr>
      <w:r>
        <w:t xml:space="preserve"> </w:t>
      </w:r>
    </w:p>
    <w:p w14:paraId="45EE5D04">
      <w:pPr>
        <w:pStyle w:val="style0"/>
        <w:rPr/>
      </w:pPr>
      <w:r>
        <w:t> </w:t>
      </w:r>
    </w:p>
    <w:p w14:paraId="8CE5DC62">
      <w:pPr>
        <w:pStyle w:val="style0"/>
        <w:rPr/>
      </w:pPr>
      <w:r>
        <w:t xml:space="preserve"> </w:t>
      </w:r>
    </w:p>
    <w:p w14:paraId="E1D2555D">
      <w:pPr>
        <w:pStyle w:val="style0"/>
        <w:rPr/>
      </w:pPr>
      <w:r>
        <w:t>第九阶段：迭代与优化</w:t>
      </w:r>
    </w:p>
    <w:p w14:paraId="FB390A3C">
      <w:pPr>
        <w:pStyle w:val="style0"/>
        <w:rPr/>
      </w:pPr>
      <w:r>
        <w:t xml:space="preserve"> </w:t>
      </w:r>
    </w:p>
    <w:p w14:paraId="B6EE934D">
      <w:pPr>
        <w:pStyle w:val="style0"/>
        <w:rPr/>
      </w:pPr>
      <w:r>
        <w:t>1. 需求收集</w:t>
      </w:r>
    </w:p>
    <w:p w14:paraId="1B61C043">
      <w:pPr>
        <w:pStyle w:val="style0"/>
        <w:rPr/>
      </w:pPr>
      <w:r>
        <w:t xml:space="preserve"> </w:t>
      </w:r>
    </w:p>
    <w:p w14:paraId="3197C56B">
      <w:pPr>
        <w:pStyle w:val="style0"/>
        <w:rPr/>
      </w:pPr>
      <w:r>
        <w:t>- 动作：收集用户反馈，梳理新的需求与优化点</w:t>
      </w:r>
    </w:p>
    <w:p w14:paraId="94BEEDE6">
      <w:pPr>
        <w:pStyle w:val="style0"/>
        <w:rPr/>
      </w:pPr>
      <w:r>
        <w:t>- 交付物：《迭代需求文档》</w:t>
      </w:r>
    </w:p>
    <w:p w14:paraId="C04E0509">
      <w:pPr>
        <w:pStyle w:val="style0"/>
        <w:rPr/>
      </w:pPr>
      <w:r>
        <w:t>- 验收标准：需求明确，符合用户需求</w:t>
      </w:r>
    </w:p>
    <w:p w14:paraId="F1EB36ED">
      <w:pPr>
        <w:pStyle w:val="style0"/>
        <w:rPr/>
      </w:pPr>
      <w:r>
        <w:t xml:space="preserve"> </w:t>
      </w:r>
    </w:p>
    <w:p w14:paraId="606F8234">
      <w:pPr>
        <w:pStyle w:val="style0"/>
        <w:rPr/>
      </w:pPr>
      <w:r>
        <w:t>2. 迭代开发</w:t>
      </w:r>
    </w:p>
    <w:p w14:paraId="CF7A9B31">
      <w:pPr>
        <w:pStyle w:val="style0"/>
        <w:rPr/>
      </w:pPr>
      <w:r>
        <w:t xml:space="preserve"> </w:t>
      </w:r>
    </w:p>
    <w:p w14:paraId="D1839B02">
      <w:pPr>
        <w:pStyle w:val="style0"/>
        <w:rPr/>
      </w:pPr>
      <w:r>
        <w:t>- 动作：每2个月一个迭代，开发新功能与优化点</w:t>
      </w:r>
    </w:p>
    <w:p w14:paraId="DDE485B3">
      <w:pPr>
        <w:pStyle w:val="style0"/>
        <w:rPr/>
      </w:pPr>
      <w:r>
        <w:t>- 交付物：《迭代开发报告》</w:t>
      </w:r>
    </w:p>
    <w:p w14:paraId="31325E08">
      <w:pPr>
        <w:pStyle w:val="style0"/>
        <w:rPr/>
      </w:pPr>
      <w:r>
        <w:t>- 验收标准：迭代功能满足用户需求，系统功能持续优化</w:t>
      </w:r>
    </w:p>
    <w:p w14:paraId="9D77DB81">
      <w:pPr>
        <w:pStyle w:val="style0"/>
        <w:rPr/>
      </w:pPr>
      <w:r>
        <w:t xml:space="preserve"> </w:t>
      </w:r>
    </w:p>
    <w:p w14:paraId="7E762D7A">
      <w:pPr>
        <w:pStyle w:val="style0"/>
        <w:rPr/>
      </w:pPr>
      <w:r>
        <w:t>3. 功能扩展</w:t>
      </w:r>
    </w:p>
    <w:p w14:paraId="95C73514">
      <w:pPr>
        <w:pStyle w:val="style0"/>
        <w:rPr/>
      </w:pPr>
      <w:r>
        <w:t xml:space="preserve"> </w:t>
      </w:r>
    </w:p>
    <w:p w14:paraId="3C45D2C9">
      <w:pPr>
        <w:pStyle w:val="style0"/>
        <w:rPr/>
      </w:pPr>
      <w:r>
        <w:t>- 动作：支持更多电商平台的适配，优化AI模型</w:t>
      </w:r>
    </w:p>
    <w:p w14:paraId="37BA94F8">
      <w:pPr>
        <w:pStyle w:val="style0"/>
        <w:rPr/>
      </w:pPr>
      <w:r>
        <w:t>- 交付物：《新功能上线报告》</w:t>
      </w:r>
    </w:p>
    <w:p w14:paraId="4B0EB31F">
      <w:pPr>
        <w:pStyle w:val="style0"/>
        <w:rPr/>
      </w:pPr>
      <w:r>
        <w:t>- 验收标准：系统支持更多电商平台，AI模型准确率提升</w:t>
      </w:r>
    </w:p>
    <w:p w14:paraId="C38EC02A">
      <w:pPr>
        <w:pStyle w:val="style0"/>
        <w:rPr/>
      </w:pPr>
      <w:r>
        <w:t xml:space="preserve"> </w:t>
      </w:r>
    </w:p>
    <w:p w14:paraId="28345A76">
      <w:pPr>
        <w:pStyle w:val="style0"/>
        <w:rPr/>
      </w:pPr>
      <w:r>
        <w:t> </w:t>
      </w:r>
    </w:p>
    <w:p w14:paraId="39AA9A6D">
      <w:pPr>
        <w:pStyle w:val="style0"/>
        <w:rPr/>
      </w:pPr>
      <w:r>
        <w:t xml:space="preserve"> </w:t>
      </w:r>
    </w:p>
    <w:p w14:paraId="4460F4D4">
      <w:pPr>
        <w:pStyle w:val="style0"/>
        <w:rPr/>
      </w:pPr>
      <w:r>
        <w:t>第十阶段：项目验收与结项</w:t>
      </w:r>
    </w:p>
    <w:p w14:paraId="0AE55182">
      <w:pPr>
        <w:pStyle w:val="style0"/>
        <w:rPr/>
      </w:pPr>
      <w:r>
        <w:t xml:space="preserve"> </w:t>
      </w:r>
    </w:p>
    <w:p w14:paraId="91FEA053">
      <w:pPr>
        <w:pStyle w:val="style0"/>
        <w:rPr/>
      </w:pPr>
      <w:r>
        <w:t>1. 项目验收</w:t>
      </w:r>
    </w:p>
    <w:p w14:paraId="1379C376">
      <w:pPr>
        <w:pStyle w:val="style0"/>
        <w:rPr/>
      </w:pPr>
      <w:r>
        <w:t xml:space="preserve"> </w:t>
      </w:r>
    </w:p>
    <w:p w14:paraId="B5A0F7F6">
      <w:pPr>
        <w:pStyle w:val="style0"/>
        <w:rPr/>
      </w:pPr>
      <w:r>
        <w:t>- 动作：组织项目验收会议，展示系统功能与成果</w:t>
      </w:r>
    </w:p>
    <w:p w14:paraId="A75841BA">
      <w:pPr>
        <w:pStyle w:val="style0"/>
        <w:rPr/>
      </w:pPr>
      <w:r>
        <w:t>- 交付物：《项目验收报告》</w:t>
      </w:r>
    </w:p>
    <w:p w14:paraId="C93C3CBC">
      <w:pPr>
        <w:pStyle w:val="style0"/>
        <w:rPr/>
      </w:pPr>
      <w:r>
        <w:t>- 验收标准：项目验收通过，获得所有相关方签字确认</w:t>
      </w:r>
    </w:p>
    <w:p w14:paraId="BD92461D">
      <w:pPr>
        <w:pStyle w:val="style0"/>
        <w:rPr/>
      </w:pPr>
      <w:r>
        <w:t xml:space="preserve"> </w:t>
      </w:r>
    </w:p>
    <w:p w14:paraId="881492BD">
      <w:pPr>
        <w:pStyle w:val="style0"/>
        <w:rPr/>
      </w:pPr>
      <w:r>
        <w:t>2. 项目结项</w:t>
      </w:r>
    </w:p>
    <w:p w14:paraId="A4200171">
      <w:pPr>
        <w:pStyle w:val="style0"/>
        <w:rPr/>
      </w:pPr>
      <w:r>
        <w:t xml:space="preserve"> </w:t>
      </w:r>
    </w:p>
    <w:p w14:paraId="C779D097">
      <w:pPr>
        <w:pStyle w:val="style0"/>
        <w:rPr/>
      </w:pPr>
      <w:r>
        <w:t>- 动作：编写项目结项报告，总结项目经验与教训</w:t>
      </w:r>
    </w:p>
    <w:p w14:paraId="9053EE63">
      <w:pPr>
        <w:pStyle w:val="style0"/>
        <w:rPr/>
      </w:pPr>
      <w:r>
        <w:t>- 交付物：《项目结项报告》</w:t>
      </w:r>
    </w:p>
    <w:p w14:paraId="7D15395E">
      <w:pPr>
        <w:pStyle w:val="style0"/>
        <w:rPr/>
      </w:pPr>
      <w:r>
        <w:t>- 验收标准：项目文档完整、规范，知识转移完成</w:t>
      </w:r>
    </w:p>
    <w:p w14:paraId="3A51836D">
      <w:pPr>
        <w:pStyle w:val="style0"/>
        <w:rPr/>
      </w:pPr>
      <w:r>
        <w:t xml:space="preserve"> </w:t>
      </w:r>
    </w:p>
    <w:p w14:paraId="E1A6A354">
      <w:pPr>
        <w:pStyle w:val="style0"/>
        <w:rPr/>
      </w:pPr>
      <w:r>
        <w:t> </w:t>
      </w:r>
    </w:p>
    <w:p w14:paraId="4E6E4CB1">
      <w:pPr>
        <w:pStyle w:val="style0"/>
        <w:rPr/>
      </w:pPr>
      <w:r>
        <w:t xml:space="preserve"> </w:t>
      </w:r>
    </w:p>
    <w:p w14:paraId="7D434F3A">
      <w:pPr>
        <w:pStyle w:val="style0"/>
        <w:rPr/>
      </w:pPr>
      <w:r>
        <w:t>关键里程碑时间节点</w:t>
      </w:r>
    </w:p>
    <w:p w14:paraId="48BE4A97">
      <w:pPr>
        <w:pStyle w:val="style0"/>
        <w:rPr/>
      </w:pPr>
      <w:r>
        <w:t xml:space="preserve"> </w:t>
      </w:r>
    </w:p>
    <w:p w14:paraId="E475E3AC">
      <w:pPr>
        <w:pStyle w:val="style0"/>
        <w:rPr/>
      </w:pPr>
      <w:r>
        <w:t xml:space="preserve">阶段 里程碑 时间节点 </w:t>
      </w:r>
    </w:p>
    <w:p w14:paraId="219C0647">
      <w:pPr>
        <w:pStyle w:val="style0"/>
        <w:rPr/>
      </w:pPr>
      <w:r>
        <w:t xml:space="preserve">第一阶段 项目启动会 第1周 </w:t>
      </w:r>
    </w:p>
    <w:p w14:paraId="0B2C1395">
      <w:pPr>
        <w:pStyle w:val="style0"/>
        <w:rPr/>
      </w:pPr>
      <w:r>
        <w:t xml:space="preserve">第二阶段 架构设计评审通过 第3周 </w:t>
      </w:r>
    </w:p>
    <w:p w14:paraId="A8EF8D85">
      <w:pPr>
        <w:pStyle w:val="style0"/>
        <w:rPr/>
      </w:pPr>
      <w:r>
        <w:t xml:space="preserve">第三阶段 MVP版本上线 第8周 </w:t>
      </w:r>
    </w:p>
    <w:p w14:paraId="2D3F6D9D">
      <w:pPr>
        <w:pStyle w:val="style0"/>
        <w:rPr/>
      </w:pPr>
      <w:r>
        <w:t xml:space="preserve">第四阶段 AI功能与高级模块开发完成 第12周 </w:t>
      </w:r>
    </w:p>
    <w:p w14:paraId="4BDD0124">
      <w:pPr>
        <w:pStyle w:val="style0"/>
        <w:rPr/>
      </w:pPr>
      <w:r>
        <w:t xml:space="preserve">第五阶段 用户验收测试通过 第14周 </w:t>
      </w:r>
    </w:p>
    <w:p w14:paraId="8741FE44">
      <w:pPr>
        <w:pStyle w:val="style0"/>
        <w:rPr/>
      </w:pPr>
      <w:r>
        <w:t xml:space="preserve">第六阶段 生产环境搭建完成 第16周 </w:t>
      </w:r>
    </w:p>
    <w:p w14:paraId="CF8979A5">
      <w:pPr>
        <w:pStyle w:val="style0"/>
        <w:rPr/>
      </w:pPr>
      <w:r>
        <w:t xml:space="preserve">第七阶段 全量上线 第18周 </w:t>
      </w:r>
    </w:p>
    <w:p w14:paraId="395C0EAD">
      <w:pPr>
        <w:pStyle w:val="style0"/>
        <w:rPr/>
      </w:pPr>
      <w:r>
        <w:t xml:space="preserve">第十阶段 项目验收结项 第24周 </w:t>
      </w:r>
    </w:p>
    <w:p w14:paraId="8B3B2113">
      <w:pPr>
        <w:pStyle w:val="style0"/>
        <w:rPr/>
      </w:pPr>
      <w:r>
        <w:t xml:space="preserve"> </w:t>
      </w:r>
    </w:p>
    <w:p w14:paraId="6E9143AE">
      <w:pPr>
        <w:pStyle w:val="style0"/>
        <w:rPr/>
      </w:pPr>
      <w:r>
        <w:t> </w:t>
      </w:r>
    </w:p>
    <w:p w14:paraId="DDCB09FB">
      <w:pPr>
        <w:pStyle w:val="style0"/>
        <w:rPr/>
      </w:pPr>
      <w:r>
        <w:t xml:space="preserve"> </w:t>
      </w:r>
    </w:p>
    <w:p w14:paraId="B7E2F230">
      <w:pPr>
        <w:pStyle w:val="style0"/>
        <w:rPr/>
      </w:pPr>
      <w:r>
        <w:t>我能直接提供的支持</w:t>
      </w:r>
    </w:p>
    <w:p w14:paraId="A72A2C14">
      <w:pPr>
        <w:pStyle w:val="style0"/>
        <w:rPr/>
      </w:pPr>
      <w:r>
        <w:t xml:space="preserve"> </w:t>
      </w:r>
    </w:p>
    <w:p w14:paraId="6E251D6D">
      <w:pPr>
        <w:pStyle w:val="style0"/>
        <w:rPr/>
      </w:pPr>
      <w:r>
        <w:t>1. 文档支持：帮你编写所有阶段的文档（需求文档、设计文档、测试报告等）</w:t>
      </w:r>
    </w:p>
    <w:p w14:paraId="B217AE51">
      <w:pPr>
        <w:pStyle w:val="style0"/>
        <w:rPr/>
      </w:pPr>
      <w:r>
        <w:t>2. 代码支持：帮你编写核心模块的代码（产品源、主表管理、调度核心等）</w:t>
      </w:r>
    </w:p>
    <w:p w14:paraId="7E7B370C">
      <w:pPr>
        <w:pStyle w:val="style0"/>
        <w:rPr/>
      </w:pPr>
      <w:r>
        <w:t>3. 测试支持：帮你编写测试用例，进行功能测试和性能测试</w:t>
      </w:r>
    </w:p>
    <w:p w14:paraId="603300DF">
      <w:pPr>
        <w:pStyle w:val="style0"/>
        <w:rPr/>
      </w:pPr>
      <w:r>
        <w:t>4. 部署支持：帮你搭建生产环境，进行系统部署和上线</w:t>
      </w:r>
    </w:p>
    <w:p w14:paraId="A1EF5373">
      <w:pPr>
        <w:pStyle w:val="style0"/>
        <w:rPr/>
      </w:pPr>
      <w:r>
        <w:t>5. 运维支持：帮你建立运维流程，进行系统监控和问题处理</w:t>
      </w:r>
    </w:p>
    <w:p w14:paraId="A08D447F">
      <w:pPr>
        <w:pStyle w:val="style0"/>
        <w:rPr/>
      </w:pPr>
      <w:r>
        <w:t xml:space="preserve"> </w:t>
      </w:r>
    </w:p>
    <w:p w14:paraId="66CEFFD2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2689</Words>
  <Characters>2832</Characters>
  <Application>WPS Office</Application>
  <Paragraphs>273</Paragraphs>
  <CharactersWithSpaces>3110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2026-08-06T15:21:54Z</dcterms:created>
  <dc:creator>CET-AL00</dc:creator>
  <lastModifiedBy>CET-AL00</lastModifiedBy>
  <dcterms:modified xsi:type="dcterms:W3CDTF">2026-08-06T15:22:08Z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d95e9bfdd3c84c18a019451f5158ff03_21</vt:lpwstr>
  </property>
</Properties>
</file>